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8C" w:rsidRDefault="00D5328C" w:rsidP="00D5328C">
      <w:pPr>
        <w:spacing w:after="0"/>
        <w:rPr>
          <w:rFonts w:eastAsia="Times New Roman" w:cs="Tahoma"/>
          <w:b/>
          <w:bCs/>
          <w:lang w:eastAsia="pt-BR"/>
        </w:rPr>
      </w:pPr>
    </w:p>
    <w:p w:rsidR="00D5328C" w:rsidRPr="005203B4" w:rsidRDefault="005203B4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 w:rsidRPr="005203B4">
        <w:rPr>
          <w:rFonts w:eastAsia="Times New Roman" w:cs="Tahoma"/>
          <w:b/>
          <w:bCs/>
          <w:lang w:eastAsia="pt-BR"/>
        </w:rPr>
        <w:t>PROCESSO LICITATÓRIO Nº 51</w:t>
      </w:r>
      <w:r w:rsidR="00FB214E" w:rsidRPr="005203B4">
        <w:rPr>
          <w:rFonts w:eastAsia="Times New Roman" w:cs="Tahoma"/>
          <w:b/>
          <w:bCs/>
          <w:lang w:eastAsia="pt-BR"/>
        </w:rPr>
        <w:t>/2018</w:t>
      </w:r>
      <w:r w:rsidR="00D5328C" w:rsidRPr="005203B4">
        <w:rPr>
          <w:rFonts w:eastAsia="Times New Roman" w:cs="Tahoma"/>
          <w:b/>
          <w:bCs/>
          <w:lang w:eastAsia="pt-BR"/>
        </w:rPr>
        <w:t xml:space="preserve"> </w:t>
      </w:r>
    </w:p>
    <w:p w:rsidR="00D5328C" w:rsidRPr="005203B4" w:rsidRDefault="005203B4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 w:rsidRPr="005203B4">
        <w:rPr>
          <w:rFonts w:eastAsia="Times New Roman" w:cs="Tahoma"/>
          <w:b/>
          <w:bCs/>
          <w:lang w:eastAsia="pt-BR"/>
        </w:rPr>
        <w:t>DISPENSA DE LICITAÇÃO Nº 09</w:t>
      </w:r>
      <w:r w:rsidR="00FB214E" w:rsidRPr="005203B4">
        <w:rPr>
          <w:rFonts w:eastAsia="Times New Roman" w:cs="Tahoma"/>
          <w:b/>
          <w:bCs/>
          <w:lang w:eastAsia="pt-BR"/>
        </w:rPr>
        <w:t>/2018</w:t>
      </w:r>
    </w:p>
    <w:p w:rsidR="0019648A" w:rsidRPr="00BB0264" w:rsidRDefault="0019648A" w:rsidP="00D5328C">
      <w:pPr>
        <w:spacing w:after="0"/>
        <w:jc w:val="center"/>
        <w:rPr>
          <w:rFonts w:eastAsia="Times New Roman" w:cs="Tahoma"/>
          <w:b/>
          <w:bCs/>
          <w:color w:val="FF0000"/>
          <w:lang w:eastAsia="pt-BR"/>
        </w:rPr>
      </w:pPr>
    </w:p>
    <w:p w:rsidR="00D5328C" w:rsidRDefault="00D5328C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 xml:space="preserve"> </w:t>
      </w:r>
    </w:p>
    <w:p w:rsidR="00D5328C" w:rsidRDefault="00D5328C" w:rsidP="00D5328C">
      <w:pPr>
        <w:spacing w:after="0"/>
        <w:jc w:val="center"/>
        <w:rPr>
          <w:rFonts w:eastAsia="Times New Roman" w:cs="Tahoma"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I) DO OBJETO</w:t>
      </w: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lang w:eastAsia="pt-BR"/>
        </w:rPr>
      </w:pPr>
    </w:p>
    <w:p w:rsidR="00D5328C" w:rsidRDefault="005203B4" w:rsidP="00D5328C">
      <w:pPr>
        <w:spacing w:after="0"/>
        <w:jc w:val="both"/>
        <w:rPr>
          <w:rFonts w:eastAsia="Times New Roman" w:cs="Tahoma"/>
          <w:bCs/>
          <w:lang w:eastAsia="pt-BR"/>
        </w:rPr>
      </w:pPr>
      <w:r w:rsidRPr="005203B4">
        <w:rPr>
          <w:rFonts w:eastAsia="Times New Roman" w:cs="Tahoma"/>
          <w:bCs/>
          <w:lang w:eastAsia="pt-BR"/>
        </w:rPr>
        <w:t xml:space="preserve">CONTRATAÇÃO DE MÃO DE OBRA PARA CONSTRUÇÃO DE MURO DE CONTENÇÃO COM PEDRAS IRREGULARES A FIM DE EVITAR O AÇORIAMENTO DO RIO PONTE SERRADA AS MARGENS DA RUA SANTO ANTÔNIO, EM FRENTE À PADARIA CRISAELI, CONFORME LICENÇAS AMBIENTAIS NÚMEROS 8761/2014 PRORROGAÇÃO 51273/2017 AUTORIZAÇÃO 116/2010 </w:t>
      </w:r>
      <w:proofErr w:type="spellStart"/>
      <w:proofErr w:type="gramStart"/>
      <w:r w:rsidRPr="005203B4">
        <w:rPr>
          <w:rFonts w:eastAsia="Times New Roman" w:cs="Tahoma"/>
          <w:bCs/>
          <w:lang w:eastAsia="pt-BR"/>
        </w:rPr>
        <w:t>ICMBio</w:t>
      </w:r>
      <w:proofErr w:type="spellEnd"/>
      <w:proofErr w:type="gramEnd"/>
      <w:r>
        <w:rPr>
          <w:rFonts w:eastAsia="Times New Roman" w:cs="Tahoma"/>
          <w:bCs/>
          <w:lang w:eastAsia="pt-BR"/>
        </w:rPr>
        <w:t>.</w:t>
      </w:r>
    </w:p>
    <w:p w:rsidR="005203B4" w:rsidRDefault="005203B4" w:rsidP="00D5328C">
      <w:pPr>
        <w:spacing w:after="0"/>
        <w:jc w:val="both"/>
        <w:rPr>
          <w:rFonts w:eastAsia="Times New Roman" w:cs="Tahoma"/>
          <w:bCs/>
          <w:lang w:eastAsia="pt-BR"/>
        </w:rPr>
      </w:pPr>
    </w:p>
    <w:p w:rsidR="005203B4" w:rsidRDefault="005203B4" w:rsidP="00D5328C">
      <w:pPr>
        <w:spacing w:after="0"/>
        <w:jc w:val="both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lang w:eastAsia="pt-BR"/>
        </w:rPr>
      </w:pPr>
      <w:proofErr w:type="gramStart"/>
      <w:r>
        <w:rPr>
          <w:rFonts w:eastAsia="Times New Roman" w:cs="Tahoma"/>
          <w:b/>
          <w:bCs/>
          <w:lang w:eastAsia="pt-BR"/>
        </w:rPr>
        <w:t>II)</w:t>
      </w:r>
      <w:proofErr w:type="gramEnd"/>
      <w:r>
        <w:rPr>
          <w:rFonts w:eastAsia="Times New Roman" w:cs="Tahoma"/>
          <w:b/>
          <w:bCs/>
          <w:lang w:eastAsia="pt-BR"/>
        </w:rPr>
        <w:t xml:space="preserve"> DO FORNECEDOR</w:t>
      </w:r>
    </w:p>
    <w:p w:rsidR="00D5328C" w:rsidRDefault="00D5328C" w:rsidP="00D5328C">
      <w:pPr>
        <w:spacing w:after="0"/>
        <w:jc w:val="both"/>
        <w:rPr>
          <w:rFonts w:eastAsia="Times New Roman"/>
          <w:b/>
          <w:color w:val="000000"/>
          <w:lang w:eastAsia="pt-BR"/>
        </w:rPr>
      </w:pPr>
    </w:p>
    <w:p w:rsidR="00D5328C" w:rsidRDefault="00BB0264" w:rsidP="00D5328C">
      <w:pPr>
        <w:spacing w:after="0"/>
        <w:jc w:val="both"/>
        <w:rPr>
          <w:rFonts w:eastAsia="Times New Roman" w:cs="Arial"/>
          <w:b/>
          <w:lang w:eastAsia="pt-BR"/>
        </w:rPr>
      </w:pPr>
      <w:r>
        <w:rPr>
          <w:rFonts w:eastAsia="Times New Roman" w:cs="Arial"/>
          <w:b/>
          <w:lang w:eastAsia="pt-BR"/>
        </w:rPr>
        <w:t>VALDIR LINDEN</w:t>
      </w:r>
    </w:p>
    <w:p w:rsidR="00D5328C" w:rsidRDefault="00D5328C" w:rsidP="00D5328C">
      <w:pPr>
        <w:spacing w:after="0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>Endereço:</w:t>
      </w:r>
      <w:r>
        <w:rPr>
          <w:rFonts w:cs="Arial"/>
          <w:color w:val="222222"/>
          <w:shd w:val="clear" w:color="auto" w:fill="FFFFFF"/>
        </w:rPr>
        <w:t xml:space="preserve"> </w:t>
      </w:r>
      <w:r w:rsidR="00FB214E">
        <w:rPr>
          <w:rFonts w:cs="Arial"/>
          <w:color w:val="222222"/>
          <w:shd w:val="clear" w:color="auto" w:fill="FFFFFF"/>
        </w:rPr>
        <w:t xml:space="preserve">Rua </w:t>
      </w:r>
      <w:r w:rsidR="00BB0264">
        <w:rPr>
          <w:rFonts w:cs="Arial"/>
          <w:color w:val="222222"/>
          <w:shd w:val="clear" w:color="auto" w:fill="FFFFFF"/>
        </w:rPr>
        <w:t xml:space="preserve">Ermínio </w:t>
      </w:r>
      <w:proofErr w:type="spellStart"/>
      <w:r w:rsidR="00BB0264">
        <w:rPr>
          <w:rFonts w:cs="Arial"/>
          <w:color w:val="222222"/>
          <w:shd w:val="clear" w:color="auto" w:fill="FFFFFF"/>
        </w:rPr>
        <w:t>Ticiani</w:t>
      </w:r>
      <w:proofErr w:type="spellEnd"/>
      <w:r w:rsidR="00FB214E">
        <w:rPr>
          <w:rFonts w:cs="Arial"/>
          <w:color w:val="222222"/>
          <w:shd w:val="clear" w:color="auto" w:fill="FFFFFF"/>
        </w:rPr>
        <w:t xml:space="preserve">, </w:t>
      </w:r>
      <w:r w:rsidR="00BB0264">
        <w:rPr>
          <w:rFonts w:cs="Arial"/>
          <w:color w:val="222222"/>
          <w:shd w:val="clear" w:color="auto" w:fill="FFFFFF"/>
        </w:rPr>
        <w:t>20</w:t>
      </w:r>
      <w:r w:rsidR="00FB214E">
        <w:rPr>
          <w:rFonts w:cs="Arial"/>
          <w:color w:val="222222"/>
          <w:shd w:val="clear" w:color="auto" w:fill="FFFFFF"/>
        </w:rPr>
        <w:t>, sala, Ponte Serrada</w:t>
      </w:r>
      <w:r>
        <w:rPr>
          <w:rFonts w:cs="Arial"/>
          <w:color w:val="222222"/>
          <w:shd w:val="clear" w:color="auto" w:fill="FFFFFF"/>
        </w:rPr>
        <w:t xml:space="preserve"> - SC.</w:t>
      </w:r>
      <w:r>
        <w:rPr>
          <w:rFonts w:eastAsia="Times New Roman" w:cs="Tahoma"/>
          <w:bCs/>
          <w:lang w:eastAsia="pt-BR"/>
        </w:rPr>
        <w:t xml:space="preserve"> </w:t>
      </w:r>
    </w:p>
    <w:p w:rsidR="00D5328C" w:rsidRDefault="00D5328C" w:rsidP="00D5328C">
      <w:pPr>
        <w:spacing w:after="0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 xml:space="preserve">CNPJ: </w:t>
      </w:r>
      <w:r w:rsidR="00BB0264">
        <w:rPr>
          <w:rFonts w:eastAsia="Times New Roman" w:cs="Tahoma"/>
          <w:lang w:eastAsia="pt-BR"/>
        </w:rPr>
        <w:t>29.712.292/0001-77</w:t>
      </w:r>
    </w:p>
    <w:p w:rsidR="00D5328C" w:rsidRDefault="00D5328C" w:rsidP="00D5328C">
      <w:pPr>
        <w:spacing w:after="0"/>
        <w:ind w:right="140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spacing w:after="0"/>
        <w:ind w:right="140"/>
        <w:jc w:val="both"/>
        <w:rPr>
          <w:rFonts w:eastAsia="Times New Roman" w:cs="Tahoma"/>
          <w:b/>
          <w:lang w:eastAsia="pt-BR"/>
        </w:rPr>
      </w:pPr>
    </w:p>
    <w:p w:rsidR="00D5328C" w:rsidRDefault="00D5328C" w:rsidP="00D5328C">
      <w:pPr>
        <w:spacing w:after="0"/>
        <w:ind w:right="140"/>
        <w:jc w:val="both"/>
        <w:rPr>
          <w:rFonts w:eastAsia="Times New Roman" w:cs="Tahoma"/>
          <w:b/>
          <w:lang w:eastAsia="pt-BR"/>
        </w:rPr>
      </w:pPr>
      <w:r>
        <w:rPr>
          <w:rFonts w:eastAsia="Times New Roman" w:cs="Tahoma"/>
          <w:b/>
          <w:lang w:eastAsia="pt-BR"/>
        </w:rPr>
        <w:t>III) DO PREÇO CERTO E AJUSTADO ENTRE AS PARTES</w:t>
      </w:r>
    </w:p>
    <w:p w:rsidR="00D5328C" w:rsidRDefault="00D5328C" w:rsidP="00D5328C">
      <w:pPr>
        <w:spacing w:after="0"/>
        <w:ind w:right="140"/>
        <w:jc w:val="both"/>
        <w:rPr>
          <w:rFonts w:eastAsia="Times New Roman" w:cs="Tahoma"/>
          <w:bCs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bCs/>
          <w:lang w:eastAsia="pt-BR"/>
        </w:rPr>
      </w:pPr>
      <w:r>
        <w:rPr>
          <w:rFonts w:eastAsia="Times New Roman" w:cs="Tahoma"/>
          <w:bCs/>
          <w:lang w:eastAsia="pt-BR"/>
        </w:rPr>
        <w:t xml:space="preserve">Pela contratação de </w:t>
      </w:r>
      <w:r w:rsidR="00BB0264">
        <w:rPr>
          <w:rFonts w:eastAsia="Times New Roman" w:cs="Tahoma"/>
          <w:bCs/>
          <w:lang w:eastAsia="pt-BR"/>
        </w:rPr>
        <w:t>mão de obra</w:t>
      </w:r>
      <w:r w:rsidR="00FB214E">
        <w:rPr>
          <w:rFonts w:eastAsia="Times New Roman" w:cs="Tahoma"/>
          <w:bCs/>
          <w:lang w:eastAsia="pt-BR"/>
        </w:rPr>
        <w:t xml:space="preserve"> na prestação de serviços </w:t>
      </w:r>
      <w:r w:rsidR="005203B4">
        <w:rPr>
          <w:rFonts w:eastAsia="Times New Roman" w:cs="Tahoma"/>
          <w:bCs/>
          <w:lang w:eastAsia="pt-BR"/>
        </w:rPr>
        <w:t>construção.</w:t>
      </w:r>
      <w:r>
        <w:rPr>
          <w:rFonts w:eastAsia="Times New Roman" w:cs="Tahoma"/>
          <w:bCs/>
          <w:lang w:eastAsia="pt-BR"/>
        </w:rPr>
        <w:t xml:space="preserve"> Descritos nos autos desse processo será repassado ao contratado à importância total de </w:t>
      </w:r>
      <w:r>
        <w:rPr>
          <w:rFonts w:eastAsia="Times New Roman" w:cs="Tahoma"/>
          <w:b/>
          <w:bCs/>
          <w:lang w:eastAsia="pt-BR"/>
        </w:rPr>
        <w:t xml:space="preserve">R$ </w:t>
      </w:r>
      <w:r w:rsidR="00BB0264">
        <w:rPr>
          <w:rFonts w:eastAsia="Times New Roman" w:cs="Tahoma"/>
          <w:b/>
          <w:bCs/>
          <w:lang w:eastAsia="pt-BR"/>
        </w:rPr>
        <w:t>2</w:t>
      </w:r>
      <w:r w:rsidR="00FB214E">
        <w:rPr>
          <w:rFonts w:eastAsia="Times New Roman" w:cs="Tahoma"/>
          <w:b/>
          <w:bCs/>
          <w:lang w:eastAsia="pt-BR"/>
        </w:rPr>
        <w:t>.700</w:t>
      </w:r>
      <w:r>
        <w:rPr>
          <w:rFonts w:eastAsia="Times New Roman" w:cs="Tahoma"/>
          <w:b/>
          <w:bCs/>
          <w:lang w:eastAsia="pt-BR"/>
        </w:rPr>
        <w:t>,00</w:t>
      </w:r>
      <w:r>
        <w:rPr>
          <w:rFonts w:eastAsia="Times New Roman" w:cs="Tahoma"/>
          <w:bCs/>
          <w:lang w:eastAsia="pt-BR"/>
        </w:rPr>
        <w:t xml:space="preserve"> </w:t>
      </w:r>
      <w:r w:rsidR="00BB0264">
        <w:rPr>
          <w:rFonts w:eastAsia="Times New Roman" w:cs="Tahoma"/>
          <w:bCs/>
          <w:lang w:eastAsia="pt-BR"/>
        </w:rPr>
        <w:t>(dois</w:t>
      </w:r>
      <w:r w:rsidR="00FB214E">
        <w:rPr>
          <w:rFonts w:eastAsia="Times New Roman" w:cs="Tahoma"/>
          <w:bCs/>
          <w:lang w:eastAsia="pt-BR"/>
        </w:rPr>
        <w:t xml:space="preserve"> mil e setecentos reais</w:t>
      </w:r>
      <w:r>
        <w:rPr>
          <w:rFonts w:eastAsia="Times New Roman" w:cs="Tahoma"/>
          <w:bCs/>
          <w:lang w:eastAsia="pt-BR"/>
        </w:rPr>
        <w:t>)</w:t>
      </w:r>
      <w:r w:rsidR="00BB0264">
        <w:rPr>
          <w:rFonts w:eastAsia="Times New Roman" w:cs="Tahoma"/>
          <w:bCs/>
          <w:lang w:eastAsia="pt-BR"/>
        </w:rPr>
        <w:t>, em uma única parcela</w:t>
      </w:r>
      <w:r>
        <w:rPr>
          <w:rFonts w:eastAsia="Times New Roman" w:cs="Tahoma"/>
          <w:bCs/>
          <w:lang w:eastAsia="pt-BR"/>
        </w:rPr>
        <w:t xml:space="preserve">, mediante </w:t>
      </w:r>
      <w:r w:rsidR="00FB214E">
        <w:rPr>
          <w:rFonts w:eastAsia="Times New Roman" w:cs="Tahoma"/>
          <w:bCs/>
          <w:lang w:eastAsia="pt-BR"/>
        </w:rPr>
        <w:t>depósito</w:t>
      </w:r>
      <w:r>
        <w:rPr>
          <w:rFonts w:eastAsia="Times New Roman" w:cs="Tahoma"/>
          <w:bCs/>
          <w:lang w:eastAsia="pt-BR"/>
        </w:rPr>
        <w:t xml:space="preserve"> em conta corrente, conforme processo de dispensa de licitação da Prefeitura Municipal de Ponte Serrada - SC.</w:t>
      </w:r>
    </w:p>
    <w:p w:rsidR="00D5328C" w:rsidRDefault="00D5328C" w:rsidP="00D5328C">
      <w:pPr>
        <w:spacing w:after="0"/>
        <w:ind w:right="140"/>
        <w:jc w:val="both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0"/>
        <w:ind w:right="140"/>
        <w:jc w:val="both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IV) JUSTIFICATIVA DO PREÇO</w:t>
      </w: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 xml:space="preserve">Considerando, que os valores que serão pagos ao fornecedor estão condizentes com o valor de mercado. Considerando, também, a necessidade da contratação do referido objeto, visto que </w:t>
      </w:r>
      <w:r w:rsidR="00BB0264">
        <w:rPr>
          <w:rFonts w:eastAsia="Times New Roman" w:cs="Tahoma"/>
          <w:lang w:eastAsia="pt-BR"/>
        </w:rPr>
        <w:t>está sendo realizada a dragagem e desa</w:t>
      </w:r>
      <w:r w:rsidR="001663D9">
        <w:rPr>
          <w:rFonts w:eastAsia="Times New Roman" w:cs="Tahoma"/>
          <w:lang w:eastAsia="pt-BR"/>
        </w:rPr>
        <w:t xml:space="preserve">ssoreamento dos rios Ponte Serrada e Pouso do Maia, conforme Licença ambiental da FATMA 8761/2014 e Autorização de Licenciamento Ambiental do </w:t>
      </w:r>
      <w:proofErr w:type="spellStart"/>
      <w:proofErr w:type="gramStart"/>
      <w:r w:rsidR="001663D9">
        <w:rPr>
          <w:rFonts w:eastAsia="Times New Roman" w:cs="Tahoma"/>
          <w:lang w:eastAsia="pt-BR"/>
        </w:rPr>
        <w:t>ICMBio</w:t>
      </w:r>
      <w:proofErr w:type="spellEnd"/>
      <w:proofErr w:type="gramEnd"/>
      <w:r w:rsidR="001663D9">
        <w:rPr>
          <w:rFonts w:eastAsia="Times New Roman" w:cs="Tahoma"/>
          <w:lang w:eastAsia="pt-BR"/>
        </w:rPr>
        <w:t xml:space="preserve"> 116/2010 e a Rua Santo </w:t>
      </w:r>
      <w:r w:rsidR="00426A53">
        <w:rPr>
          <w:rFonts w:eastAsia="Times New Roman" w:cs="Tahoma"/>
          <w:lang w:eastAsia="pt-BR"/>
        </w:rPr>
        <w:t>Antônio</w:t>
      </w:r>
      <w:r w:rsidR="001663D9">
        <w:rPr>
          <w:rFonts w:eastAsia="Times New Roman" w:cs="Tahoma"/>
          <w:lang w:eastAsia="pt-BR"/>
        </w:rPr>
        <w:t xml:space="preserve"> apresenta desbarrancamento excessivo, onde somente o muro de contenção irá estancar a terra que desbarranca, necessita-se com urgência a contratação deste objeto</w:t>
      </w:r>
      <w:r w:rsidR="00FB214E">
        <w:rPr>
          <w:rFonts w:eastAsia="Times New Roman" w:cs="Tahoma"/>
          <w:lang w:eastAsia="pt-BR"/>
        </w:rPr>
        <w:t xml:space="preserve">. </w:t>
      </w:r>
    </w:p>
    <w:p w:rsidR="00D5328C" w:rsidRDefault="00D5328C" w:rsidP="00D5328C">
      <w:pPr>
        <w:spacing w:after="0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jc w:val="both"/>
        <w:rPr>
          <w:rFonts w:eastAsia="Times New Roman" w:cs="Tahoma"/>
          <w:b/>
          <w:lang w:eastAsia="pt-BR"/>
        </w:rPr>
      </w:pPr>
      <w:r>
        <w:rPr>
          <w:rFonts w:eastAsia="Times New Roman" w:cs="Tahoma"/>
          <w:b/>
          <w:lang w:eastAsia="pt-BR"/>
        </w:rPr>
        <w:t>V) FUNDAMENTAÇÃO JURÍDICA</w:t>
      </w: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1663D9" w:rsidP="00D5328C">
      <w:pPr>
        <w:spacing w:after="0"/>
        <w:jc w:val="both"/>
        <w:rPr>
          <w:rFonts w:eastAsia="Times New Roman" w:cs="Tahoma"/>
          <w:b/>
          <w:lang w:eastAsia="pt-BR"/>
        </w:rPr>
      </w:pPr>
      <w:proofErr w:type="gramStart"/>
      <w:r>
        <w:rPr>
          <w:rFonts w:eastAsia="Times New Roman" w:cs="Tahoma"/>
          <w:lang w:eastAsia="pt-BR"/>
        </w:rPr>
        <w:t xml:space="preserve">A </w:t>
      </w:r>
      <w:r w:rsidR="00D5328C">
        <w:rPr>
          <w:rFonts w:eastAsia="Times New Roman" w:cs="Tahoma"/>
          <w:lang w:eastAsia="pt-BR"/>
        </w:rPr>
        <w:t>presente</w:t>
      </w:r>
      <w:proofErr w:type="gramEnd"/>
      <w:r w:rsidR="00D5328C">
        <w:rPr>
          <w:rFonts w:eastAsia="Times New Roman" w:cs="Tahoma"/>
          <w:lang w:eastAsia="pt-BR"/>
        </w:rPr>
        <w:t xml:space="preserve"> Dispensa de Licitação </w:t>
      </w:r>
      <w:r w:rsidR="00FB214E">
        <w:rPr>
          <w:rFonts w:eastAsia="Times New Roman" w:cs="Tahoma"/>
          <w:lang w:eastAsia="pt-BR"/>
        </w:rPr>
        <w:t>encontra fundamento no</w:t>
      </w:r>
      <w:r>
        <w:rPr>
          <w:rFonts w:eastAsia="Times New Roman" w:cs="Tahoma"/>
          <w:lang w:eastAsia="pt-BR"/>
        </w:rPr>
        <w:t>s</w:t>
      </w:r>
      <w:r w:rsidR="00FB214E">
        <w:rPr>
          <w:rFonts w:eastAsia="Times New Roman" w:cs="Tahoma"/>
          <w:lang w:eastAsia="pt-BR"/>
        </w:rPr>
        <w:t xml:space="preserve"> Inciso</w:t>
      </w:r>
      <w:r>
        <w:rPr>
          <w:rFonts w:eastAsia="Times New Roman" w:cs="Tahoma"/>
          <w:lang w:eastAsia="pt-BR"/>
        </w:rPr>
        <w:t>s</w:t>
      </w:r>
      <w:r w:rsidR="00FB214E">
        <w:rPr>
          <w:rFonts w:eastAsia="Times New Roman" w:cs="Tahoma"/>
          <w:lang w:eastAsia="pt-BR"/>
        </w:rPr>
        <w:t xml:space="preserve"> </w:t>
      </w:r>
      <w:r w:rsidR="00D5328C">
        <w:rPr>
          <w:rFonts w:eastAsia="Times New Roman" w:cs="Tahoma"/>
          <w:lang w:eastAsia="pt-BR"/>
        </w:rPr>
        <w:t>I</w:t>
      </w:r>
      <w:r w:rsidR="009D386B">
        <w:rPr>
          <w:rFonts w:eastAsia="Times New Roman" w:cs="Tahoma"/>
          <w:lang w:eastAsia="pt-BR"/>
        </w:rPr>
        <w:t xml:space="preserve"> </w:t>
      </w:r>
      <w:r>
        <w:rPr>
          <w:rFonts w:eastAsia="Times New Roman" w:cs="Tahoma"/>
          <w:lang w:eastAsia="pt-BR"/>
        </w:rPr>
        <w:t>e IV</w:t>
      </w:r>
      <w:r w:rsidR="00D5328C">
        <w:rPr>
          <w:rFonts w:eastAsia="Times New Roman" w:cs="Tahoma"/>
          <w:lang w:eastAsia="pt-BR"/>
        </w:rPr>
        <w:t xml:space="preserve"> do artigo 24, da Lei n. 8666/93, onde consta:</w:t>
      </w: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i/>
          <w:iCs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i/>
          <w:iCs/>
          <w:lang w:eastAsia="pt-BR"/>
        </w:rPr>
      </w:pPr>
      <w:proofErr w:type="gramStart"/>
      <w:r>
        <w:rPr>
          <w:rFonts w:eastAsia="Times New Roman" w:cs="Tahoma"/>
          <w:b/>
          <w:bCs/>
          <w:i/>
          <w:iCs/>
          <w:lang w:eastAsia="pt-BR"/>
        </w:rPr>
        <w:t>“Art. 24.</w:t>
      </w:r>
      <w:proofErr w:type="gramEnd"/>
      <w:r>
        <w:rPr>
          <w:rFonts w:eastAsia="Times New Roman" w:cs="Tahoma"/>
          <w:b/>
          <w:bCs/>
          <w:i/>
          <w:iCs/>
          <w:lang w:eastAsia="pt-BR"/>
        </w:rPr>
        <w:t xml:space="preserve"> (...)</w:t>
      </w: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i/>
          <w:iCs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i/>
          <w:iCs/>
          <w:lang w:eastAsia="pt-BR"/>
        </w:rPr>
      </w:pPr>
    </w:p>
    <w:p w:rsidR="00D5328C" w:rsidRDefault="00FB214E" w:rsidP="00D5328C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 - </w:t>
      </w:r>
      <w:r w:rsidR="009D386B">
        <w:rPr>
          <w:rFonts w:ascii="Arial" w:hAnsi="Arial" w:cs="Arial"/>
          <w:sz w:val="20"/>
          <w:szCs w:val="20"/>
        </w:rPr>
        <w:t>para obras e serviços de engenharia de valor até 10% (dez por cento) do limite previsto na alínea "a", do inciso I do artigo anterior, desde que não se refiram a parcelas de uma mesma obra ou serviço ou ainda para obras e serviços da mesma natureza e no mesmo local que possam ser realizadas conjunta e concomitantemente</w:t>
      </w:r>
      <w:r>
        <w:rPr>
          <w:rFonts w:ascii="Arial" w:hAnsi="Arial" w:cs="Arial"/>
          <w:sz w:val="20"/>
          <w:szCs w:val="20"/>
        </w:rPr>
        <w:t>; </w:t>
      </w:r>
    </w:p>
    <w:p w:rsidR="009D386B" w:rsidRDefault="009D386B" w:rsidP="00D5328C">
      <w:pPr>
        <w:spacing w:after="0"/>
        <w:ind w:left="567"/>
        <w:jc w:val="both"/>
        <w:rPr>
          <w:rFonts w:eastAsia="Times New Roman" w:cs="Tahoma"/>
          <w:b/>
          <w:bCs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IV - 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 dias consecutivos e ininterruptos, </w:t>
      </w:r>
      <w:proofErr w:type="gramStart"/>
      <w:r>
        <w:rPr>
          <w:rFonts w:ascii="Arial" w:hAnsi="Arial" w:cs="Arial"/>
          <w:sz w:val="20"/>
          <w:szCs w:val="20"/>
        </w:rPr>
        <w:t>contados da ocorrência da emergência ou calamidade, vedada</w:t>
      </w:r>
      <w:proofErr w:type="gramEnd"/>
      <w:r>
        <w:rPr>
          <w:rFonts w:ascii="Arial" w:hAnsi="Arial" w:cs="Arial"/>
          <w:sz w:val="20"/>
          <w:szCs w:val="20"/>
        </w:rPr>
        <w:t xml:space="preserve"> a prorrogação dos respectivos contratos;</w:t>
      </w:r>
    </w:p>
    <w:p w:rsidR="00D5328C" w:rsidRDefault="00D5328C" w:rsidP="00D5328C">
      <w:pPr>
        <w:spacing w:after="0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0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 xml:space="preserve">                                                                                 ANDRÉ LUIZ PANIZZI</w:t>
      </w:r>
    </w:p>
    <w:p w:rsidR="00D5328C" w:rsidRDefault="00D5328C" w:rsidP="00D5328C">
      <w:pPr>
        <w:spacing w:after="0"/>
        <w:ind w:left="36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ASSESSORIA JURÍDICA</w:t>
      </w:r>
    </w:p>
    <w:p w:rsidR="00D5328C" w:rsidRDefault="00D5328C" w:rsidP="00D5328C">
      <w:pPr>
        <w:spacing w:after="0"/>
        <w:ind w:left="36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OAB/SC 23.051</w:t>
      </w:r>
    </w:p>
    <w:p w:rsidR="00D5328C" w:rsidRDefault="00D5328C" w:rsidP="00D5328C">
      <w:pPr>
        <w:spacing w:after="0"/>
        <w:ind w:left="360"/>
        <w:jc w:val="center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0"/>
        <w:ind w:left="360"/>
        <w:jc w:val="center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0"/>
        <w:ind w:left="360"/>
        <w:jc w:val="center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numPr>
          <w:ilvl w:val="0"/>
          <w:numId w:val="1"/>
        </w:numPr>
        <w:spacing w:after="0" w:line="240" w:lineRule="auto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DAS RAZÕES DA CONTRATAÇÃO</w:t>
      </w:r>
    </w:p>
    <w:p w:rsidR="00D5328C" w:rsidRDefault="00D5328C" w:rsidP="00D5328C">
      <w:pPr>
        <w:spacing w:after="0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0"/>
        <w:rPr>
          <w:rFonts w:eastAsia="Times New Roman" w:cs="Tahoma"/>
          <w:b/>
          <w:bCs/>
          <w:lang w:eastAsia="pt-BR"/>
        </w:rPr>
      </w:pPr>
    </w:p>
    <w:p w:rsidR="009D386B" w:rsidRDefault="00D5328C" w:rsidP="009D386B">
      <w:pPr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eastAsia="Times New Roman" w:cs="Tahoma"/>
          <w:bCs/>
          <w:lang w:eastAsia="pt-BR"/>
        </w:rPr>
        <w:t xml:space="preserve">Considerando a </w:t>
      </w:r>
      <w:r w:rsidR="009D386B">
        <w:rPr>
          <w:rFonts w:eastAsia="Times New Roman" w:cs="Tahoma"/>
          <w:bCs/>
          <w:lang w:eastAsia="pt-BR"/>
        </w:rPr>
        <w:t>necessidade de contratação</w:t>
      </w:r>
      <w:r>
        <w:rPr>
          <w:rFonts w:eastAsia="Times New Roman" w:cs="Tahoma"/>
          <w:bCs/>
          <w:lang w:eastAsia="pt-BR"/>
        </w:rPr>
        <w:t xml:space="preserve"> do objeto descrito no anexo “I” da presente dispensa licitat</w:t>
      </w:r>
      <w:r w:rsidR="009D386B">
        <w:rPr>
          <w:rFonts w:eastAsia="Times New Roman" w:cs="Tahoma"/>
          <w:bCs/>
          <w:lang w:eastAsia="pt-BR"/>
        </w:rPr>
        <w:t>ória, considerando também, que o licenciamento ambiental</w:t>
      </w:r>
      <w:r>
        <w:rPr>
          <w:rFonts w:eastAsia="Times New Roman" w:cs="Tahoma"/>
          <w:bCs/>
          <w:lang w:eastAsia="pt-BR"/>
        </w:rPr>
        <w:t xml:space="preserve"> </w:t>
      </w:r>
      <w:r w:rsidR="009D386B">
        <w:rPr>
          <w:rFonts w:eastAsia="Times New Roman" w:cs="Tahoma"/>
          <w:bCs/>
          <w:lang w:eastAsia="pt-BR"/>
        </w:rPr>
        <w:t xml:space="preserve">está válido e prorrogado até o final do ano de 2018, conforme comprovantes anexos. </w:t>
      </w:r>
      <w:r w:rsidR="009D386B">
        <w:rPr>
          <w:rFonts w:ascii="Verdana" w:hAnsi="Verdana" w:cs="Verdana"/>
          <w:sz w:val="18"/>
          <w:szCs w:val="18"/>
        </w:rPr>
        <w:t xml:space="preserve">Devido </w:t>
      </w:r>
      <w:proofErr w:type="gramStart"/>
      <w:r w:rsidR="009D386B">
        <w:rPr>
          <w:rFonts w:ascii="Verdana" w:hAnsi="Verdana" w:cs="Verdana"/>
          <w:sz w:val="18"/>
          <w:szCs w:val="18"/>
        </w:rPr>
        <w:t>a</w:t>
      </w:r>
      <w:proofErr w:type="gramEnd"/>
      <w:r w:rsidR="009D386B">
        <w:rPr>
          <w:rFonts w:ascii="Verdana" w:hAnsi="Verdana" w:cs="Verdana"/>
          <w:sz w:val="18"/>
          <w:szCs w:val="18"/>
        </w:rPr>
        <w:t xml:space="preserve"> desestabilização da margem do rio, devido a limpeza que está sendo realizada, existe a necessidade da execução de um muro de arrimo de pedra, para a contenção do solo, pois existe o risco de contínuo processo de erosão, pondo em risco a permanência da rua Santo </w:t>
      </w:r>
      <w:r w:rsidR="00426A53">
        <w:rPr>
          <w:rFonts w:ascii="Verdana" w:hAnsi="Verdana" w:cs="Verdana"/>
          <w:sz w:val="18"/>
          <w:szCs w:val="18"/>
        </w:rPr>
        <w:t>Antônio</w:t>
      </w:r>
      <w:r w:rsidR="009D386B">
        <w:rPr>
          <w:rFonts w:ascii="Verdana" w:hAnsi="Verdana" w:cs="Verdana"/>
          <w:sz w:val="18"/>
          <w:szCs w:val="18"/>
        </w:rPr>
        <w:t xml:space="preserve">. </w:t>
      </w:r>
      <w:r w:rsidR="009D386B">
        <w:rPr>
          <w:rFonts w:ascii="Verdana" w:hAnsi="Verdana" w:cs="Verdana"/>
          <w:color w:val="000000"/>
          <w:sz w:val="18"/>
          <w:szCs w:val="18"/>
        </w:rPr>
        <w:t>Caracterizada está a situação emergencial que autoriza a contratação direta nos termos do inciso IV do art. 24 da Lei 8.666/93.</w:t>
      </w:r>
    </w:p>
    <w:p w:rsidR="00D5328C" w:rsidRDefault="00D5328C" w:rsidP="00D5328C">
      <w:pPr>
        <w:spacing w:after="120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120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120"/>
        <w:jc w:val="right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Cs/>
          <w:lang w:eastAsia="pt-BR"/>
        </w:rPr>
        <w:t xml:space="preserve">Ponte Serrada /SC, </w:t>
      </w:r>
      <w:r w:rsidR="0019648A">
        <w:rPr>
          <w:rFonts w:eastAsia="Times New Roman" w:cs="Tahoma"/>
          <w:bCs/>
          <w:lang w:eastAsia="pt-BR"/>
        </w:rPr>
        <w:t>09</w:t>
      </w:r>
      <w:r w:rsidR="00FB214E">
        <w:rPr>
          <w:rFonts w:eastAsia="Times New Roman" w:cs="Tahoma"/>
          <w:bCs/>
          <w:lang w:eastAsia="pt-BR"/>
        </w:rPr>
        <w:t xml:space="preserve"> de </w:t>
      </w:r>
      <w:r w:rsidR="0019648A">
        <w:rPr>
          <w:rFonts w:eastAsia="Times New Roman" w:cs="Tahoma"/>
          <w:bCs/>
          <w:lang w:eastAsia="pt-BR"/>
        </w:rPr>
        <w:t>maio</w:t>
      </w:r>
      <w:r w:rsidR="00FB214E">
        <w:rPr>
          <w:rFonts w:eastAsia="Times New Roman" w:cs="Tahoma"/>
          <w:bCs/>
          <w:lang w:eastAsia="pt-BR"/>
        </w:rPr>
        <w:t xml:space="preserve"> de 2018</w:t>
      </w:r>
      <w:r>
        <w:rPr>
          <w:rFonts w:eastAsia="Times New Roman" w:cs="Tahoma"/>
          <w:bCs/>
          <w:lang w:eastAsia="pt-BR"/>
        </w:rPr>
        <w:t>.</w:t>
      </w:r>
    </w:p>
    <w:p w:rsidR="00D5328C" w:rsidRDefault="00D5328C" w:rsidP="00D5328C">
      <w:pPr>
        <w:spacing w:after="120"/>
        <w:jc w:val="center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120"/>
        <w:jc w:val="center"/>
        <w:rPr>
          <w:rFonts w:eastAsia="Times New Roman" w:cs="Tahoma"/>
          <w:b/>
          <w:bCs/>
          <w:lang w:eastAsia="pt-BR"/>
        </w:rPr>
      </w:pPr>
    </w:p>
    <w:p w:rsidR="00D5328C" w:rsidRDefault="00FB214E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Emanuela Martinelli</w:t>
      </w:r>
    </w:p>
    <w:p w:rsidR="00D5328C" w:rsidRDefault="00D5328C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Cs/>
          <w:lang w:eastAsia="pt-BR"/>
        </w:rPr>
        <w:t>Presidente da Comissão de Licitações</w:t>
      </w:r>
    </w:p>
    <w:p w:rsidR="00D5328C" w:rsidRDefault="00D5328C" w:rsidP="00D5328C">
      <w:pPr>
        <w:spacing w:after="120"/>
        <w:rPr>
          <w:rFonts w:eastAsia="Times New Roman" w:cs="Tahoma"/>
          <w:b/>
          <w:bCs/>
          <w:lang w:eastAsia="pt-BR"/>
        </w:rPr>
      </w:pPr>
    </w:p>
    <w:p w:rsidR="00D5328C" w:rsidRPr="00426A53" w:rsidRDefault="00D5328C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 w:rsidRPr="00426A53">
        <w:rPr>
          <w:rFonts w:eastAsia="Times New Roman" w:cs="Tahoma"/>
          <w:b/>
          <w:bCs/>
          <w:lang w:eastAsia="pt-BR"/>
        </w:rPr>
        <w:lastRenderedPageBreak/>
        <w:t xml:space="preserve">PROCESSO LICITATÓRIO Nº </w:t>
      </w:r>
      <w:r w:rsidR="00426A53">
        <w:rPr>
          <w:rFonts w:eastAsia="Times New Roman" w:cs="Tahoma"/>
          <w:b/>
          <w:bCs/>
          <w:lang w:eastAsia="pt-BR"/>
        </w:rPr>
        <w:t>51</w:t>
      </w:r>
      <w:r w:rsidR="00FB214E" w:rsidRPr="00426A53">
        <w:rPr>
          <w:rFonts w:eastAsia="Times New Roman" w:cs="Tahoma"/>
          <w:b/>
          <w:bCs/>
          <w:lang w:eastAsia="pt-BR"/>
        </w:rPr>
        <w:t>/2018</w:t>
      </w:r>
      <w:r w:rsidRPr="00426A53">
        <w:rPr>
          <w:rFonts w:eastAsia="Times New Roman" w:cs="Tahoma"/>
          <w:b/>
          <w:bCs/>
          <w:lang w:eastAsia="pt-BR"/>
        </w:rPr>
        <w:t xml:space="preserve"> </w:t>
      </w:r>
    </w:p>
    <w:p w:rsidR="00D5328C" w:rsidRPr="00426A53" w:rsidRDefault="00426A53" w:rsidP="00D5328C">
      <w:pPr>
        <w:spacing w:after="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DISPENSA DE LICITAÇÃO Nº 09</w:t>
      </w:r>
      <w:r w:rsidR="00FB214E" w:rsidRPr="00426A53">
        <w:rPr>
          <w:rFonts w:eastAsia="Times New Roman" w:cs="Tahoma"/>
          <w:b/>
          <w:bCs/>
          <w:lang w:eastAsia="pt-BR"/>
        </w:rPr>
        <w:t>/2018</w:t>
      </w:r>
    </w:p>
    <w:p w:rsidR="00D5328C" w:rsidRPr="0019648A" w:rsidRDefault="00D5328C" w:rsidP="00D5328C">
      <w:pPr>
        <w:spacing w:after="120"/>
        <w:rPr>
          <w:rFonts w:eastAsia="Times New Roman" w:cs="Tahoma"/>
          <w:color w:val="FF0000"/>
          <w:lang w:eastAsia="pt-BR"/>
        </w:rPr>
      </w:pPr>
    </w:p>
    <w:p w:rsidR="00D5328C" w:rsidRDefault="00D5328C" w:rsidP="00D5328C">
      <w:pPr>
        <w:spacing w:after="0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2127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 xml:space="preserve">Excelentíssimo Senhor Prefeito Municipal: </w:t>
      </w:r>
    </w:p>
    <w:p w:rsidR="00D5328C" w:rsidRDefault="00D5328C" w:rsidP="00D5328C">
      <w:pPr>
        <w:tabs>
          <w:tab w:val="num" w:pos="0"/>
        </w:tabs>
        <w:spacing w:after="0"/>
        <w:ind w:firstLine="2127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2127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2160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2127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 xml:space="preserve">Encaminhamos a Vossa Excelência, para ratificação, o </w:t>
      </w:r>
      <w:r>
        <w:rPr>
          <w:rFonts w:eastAsia="Times New Roman" w:cs="Tahoma"/>
          <w:b/>
          <w:bCs/>
          <w:lang w:eastAsia="pt-BR"/>
        </w:rPr>
        <w:t xml:space="preserve">Processo de Dispensa de Licitação nº </w:t>
      </w:r>
      <w:r w:rsidR="00426A53" w:rsidRPr="00426A53">
        <w:rPr>
          <w:rFonts w:eastAsia="Times New Roman" w:cs="Tahoma"/>
          <w:b/>
          <w:bCs/>
          <w:lang w:eastAsia="pt-BR"/>
        </w:rPr>
        <w:t>09</w:t>
      </w:r>
      <w:r w:rsidR="00FB214E" w:rsidRPr="00426A53">
        <w:rPr>
          <w:rFonts w:eastAsia="Times New Roman" w:cs="Tahoma"/>
          <w:b/>
          <w:bCs/>
          <w:lang w:eastAsia="pt-BR"/>
        </w:rPr>
        <w:t>/2018</w:t>
      </w:r>
      <w:r>
        <w:rPr>
          <w:rFonts w:eastAsia="Times New Roman" w:cs="Tahoma"/>
          <w:lang w:eastAsia="pt-BR"/>
        </w:rPr>
        <w:t>, para o qual solicitamos a possibilidade de viabilizá-lo com expedição do presente Termo de Ratificação do Processo.</w:t>
      </w: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FB214E" w:rsidP="00D5328C">
      <w:pPr>
        <w:tabs>
          <w:tab w:val="num" w:pos="0"/>
        </w:tabs>
        <w:spacing w:after="0"/>
        <w:jc w:val="right"/>
        <w:rPr>
          <w:rFonts w:eastAsia="Times New Roman" w:cs="Tahoma"/>
          <w:bCs/>
          <w:lang w:eastAsia="pt-BR"/>
        </w:rPr>
      </w:pPr>
      <w:r>
        <w:rPr>
          <w:rFonts w:eastAsia="Times New Roman" w:cs="Tahoma"/>
          <w:bCs/>
          <w:lang w:eastAsia="pt-BR"/>
        </w:rPr>
        <w:t xml:space="preserve">Ponte Serrada/SC, em </w:t>
      </w:r>
      <w:r w:rsidR="0019648A">
        <w:rPr>
          <w:rFonts w:eastAsia="Times New Roman" w:cs="Tahoma"/>
          <w:bCs/>
          <w:lang w:eastAsia="pt-BR"/>
        </w:rPr>
        <w:t>09 de maio</w:t>
      </w:r>
      <w:r>
        <w:rPr>
          <w:rFonts w:eastAsia="Times New Roman" w:cs="Tahoma"/>
          <w:bCs/>
          <w:lang w:eastAsia="pt-BR"/>
        </w:rPr>
        <w:t xml:space="preserve"> </w:t>
      </w:r>
      <w:r w:rsidR="00D5328C">
        <w:rPr>
          <w:rFonts w:eastAsia="Times New Roman" w:cs="Tahoma"/>
          <w:bCs/>
          <w:lang w:eastAsia="pt-BR"/>
        </w:rPr>
        <w:t>de 2</w:t>
      </w:r>
      <w:r>
        <w:rPr>
          <w:rFonts w:eastAsia="Times New Roman" w:cs="Tahoma"/>
          <w:bCs/>
          <w:lang w:eastAsia="pt-BR"/>
        </w:rPr>
        <w:t>018</w:t>
      </w:r>
      <w:r w:rsidR="00D5328C">
        <w:rPr>
          <w:rFonts w:eastAsia="Times New Roman" w:cs="Tahoma"/>
          <w:bCs/>
          <w:lang w:eastAsia="pt-BR"/>
        </w:rPr>
        <w:t>.</w:t>
      </w:r>
    </w:p>
    <w:p w:rsidR="00D5328C" w:rsidRDefault="00D5328C" w:rsidP="00D5328C">
      <w:pPr>
        <w:tabs>
          <w:tab w:val="num" w:pos="0"/>
        </w:tabs>
        <w:spacing w:after="0"/>
        <w:ind w:firstLine="1701"/>
        <w:jc w:val="center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  <w:bookmarkStart w:id="0" w:name="_GoBack"/>
      <w:bookmarkEnd w:id="0"/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19648A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 xml:space="preserve"> </w:t>
      </w:r>
    </w:p>
    <w:p w:rsidR="00D5328C" w:rsidRDefault="00D5328C" w:rsidP="00D5328C">
      <w:pPr>
        <w:tabs>
          <w:tab w:val="num" w:pos="0"/>
        </w:tabs>
        <w:spacing w:after="0"/>
        <w:ind w:firstLine="1701"/>
        <w:jc w:val="center"/>
        <w:rPr>
          <w:rFonts w:eastAsia="Times New Roman" w:cs="Tahoma"/>
          <w:lang w:eastAsia="pt-BR"/>
        </w:rPr>
      </w:pPr>
    </w:p>
    <w:p w:rsidR="00D5328C" w:rsidRDefault="0019648A" w:rsidP="00D5328C">
      <w:pPr>
        <w:tabs>
          <w:tab w:val="num" w:pos="0"/>
        </w:tabs>
        <w:spacing w:after="0"/>
        <w:ind w:firstLine="1701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Jucelino</w:t>
      </w:r>
      <w:proofErr w:type="spellEnd"/>
      <w:r>
        <w:rPr>
          <w:rFonts w:cs="Arial"/>
          <w:b/>
        </w:rPr>
        <w:t xml:space="preserve"> Martini</w:t>
      </w:r>
    </w:p>
    <w:p w:rsidR="00D5328C" w:rsidRDefault="00FB214E" w:rsidP="00D5328C">
      <w:pPr>
        <w:tabs>
          <w:tab w:val="num" w:pos="0"/>
        </w:tabs>
        <w:spacing w:after="0"/>
        <w:ind w:firstLine="1701"/>
        <w:jc w:val="center"/>
        <w:rPr>
          <w:rFonts w:eastAsia="Times New Roman" w:cs="Tahoma"/>
          <w:lang w:eastAsia="pt-BR"/>
        </w:rPr>
      </w:pPr>
      <w:r>
        <w:rPr>
          <w:rFonts w:cs="Arial"/>
        </w:rPr>
        <w:t xml:space="preserve">Secretário de </w:t>
      </w:r>
      <w:r w:rsidR="0019648A">
        <w:rPr>
          <w:rFonts w:cs="Arial"/>
        </w:rPr>
        <w:t>Serviços urbanos</w:t>
      </w:r>
    </w:p>
    <w:p w:rsidR="00D5328C" w:rsidRDefault="00D5328C" w:rsidP="00D5328C">
      <w:pPr>
        <w:spacing w:after="0"/>
        <w:jc w:val="center"/>
        <w:rPr>
          <w:rFonts w:eastAsia="Times New Roman" w:cs="Tahoma"/>
          <w:bCs/>
          <w:lang w:eastAsia="pt-BR"/>
        </w:rPr>
      </w:pPr>
    </w:p>
    <w:p w:rsidR="00D5328C" w:rsidRDefault="00D5328C" w:rsidP="00D5328C">
      <w:pPr>
        <w:spacing w:after="0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br w:type="page"/>
      </w:r>
      <w:r>
        <w:rPr>
          <w:rFonts w:eastAsia="Times New Roman" w:cs="Tahoma"/>
          <w:lang w:eastAsia="pt-BR"/>
        </w:rPr>
        <w:lastRenderedPageBreak/>
        <w:t xml:space="preserve">                              </w:t>
      </w:r>
    </w:p>
    <w:p w:rsidR="00D5328C" w:rsidRPr="00426A53" w:rsidRDefault="00D5328C" w:rsidP="00D5328C">
      <w:pPr>
        <w:spacing w:after="0"/>
        <w:rPr>
          <w:rFonts w:eastAsia="Times New Roman" w:cs="Tahoma"/>
          <w:b/>
          <w:bCs/>
          <w:lang w:eastAsia="pt-BR"/>
        </w:rPr>
      </w:pPr>
      <w:r w:rsidRPr="0019648A">
        <w:rPr>
          <w:rFonts w:eastAsia="Times New Roman" w:cs="Tahoma"/>
          <w:color w:val="FF0000"/>
          <w:lang w:eastAsia="pt-BR"/>
        </w:rPr>
        <w:t xml:space="preserve">                                                                </w:t>
      </w:r>
      <w:r w:rsidR="00426A53">
        <w:rPr>
          <w:rFonts w:eastAsia="Times New Roman" w:cs="Tahoma"/>
          <w:b/>
          <w:bCs/>
          <w:lang w:eastAsia="pt-BR"/>
        </w:rPr>
        <w:t>PROCESSO LICITATÓRIO Nº 51</w:t>
      </w:r>
      <w:r w:rsidR="00FB214E" w:rsidRPr="00426A53">
        <w:rPr>
          <w:rFonts w:eastAsia="Times New Roman" w:cs="Tahoma"/>
          <w:b/>
          <w:bCs/>
          <w:lang w:eastAsia="pt-BR"/>
        </w:rPr>
        <w:t>/2018</w:t>
      </w:r>
    </w:p>
    <w:p w:rsidR="00D5328C" w:rsidRPr="0019648A" w:rsidRDefault="00426A53" w:rsidP="00D5328C">
      <w:pPr>
        <w:spacing w:after="0"/>
        <w:jc w:val="center"/>
        <w:rPr>
          <w:rFonts w:eastAsia="Times New Roman" w:cs="Tahoma"/>
          <w:b/>
          <w:bCs/>
          <w:color w:val="FF0000"/>
          <w:lang w:eastAsia="pt-BR"/>
        </w:rPr>
      </w:pPr>
      <w:r>
        <w:rPr>
          <w:rFonts w:eastAsia="Times New Roman" w:cs="Tahoma"/>
          <w:b/>
          <w:bCs/>
          <w:lang w:eastAsia="pt-BR"/>
        </w:rPr>
        <w:t xml:space="preserve">  DISPENSA DE LICITACAO Nº 09</w:t>
      </w:r>
      <w:r w:rsidR="00FB214E" w:rsidRPr="00426A53">
        <w:rPr>
          <w:rFonts w:eastAsia="Times New Roman" w:cs="Tahoma"/>
          <w:b/>
          <w:bCs/>
          <w:lang w:eastAsia="pt-BR"/>
        </w:rPr>
        <w:t>/2018</w:t>
      </w:r>
    </w:p>
    <w:p w:rsidR="00D5328C" w:rsidRPr="0019648A" w:rsidRDefault="00D5328C" w:rsidP="00D5328C">
      <w:pPr>
        <w:spacing w:after="0"/>
        <w:jc w:val="center"/>
        <w:rPr>
          <w:rFonts w:eastAsia="Times New Roman" w:cs="Tahoma"/>
          <w:color w:val="FF0000"/>
          <w:lang w:eastAsia="pt-BR"/>
        </w:rPr>
      </w:pPr>
    </w:p>
    <w:p w:rsidR="00D5328C" w:rsidRDefault="00D5328C" w:rsidP="00D5328C">
      <w:pPr>
        <w:spacing w:after="120"/>
        <w:rPr>
          <w:rFonts w:eastAsia="Times New Roman" w:cs="Tahoma"/>
          <w:b/>
          <w:bCs/>
          <w:lang w:eastAsia="pt-BR"/>
        </w:rPr>
      </w:pPr>
    </w:p>
    <w:p w:rsidR="00426A53" w:rsidRDefault="00D5328C" w:rsidP="00426A53">
      <w:pPr>
        <w:spacing w:after="0"/>
        <w:jc w:val="both"/>
        <w:rPr>
          <w:rFonts w:eastAsia="Times New Roman" w:cs="Tahoma"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OBJETO:</w:t>
      </w:r>
      <w:r>
        <w:rPr>
          <w:rFonts w:eastAsia="Times New Roman"/>
          <w:lang w:eastAsia="pt-BR"/>
        </w:rPr>
        <w:t xml:space="preserve"> </w:t>
      </w:r>
      <w:r w:rsidR="00426A53" w:rsidRPr="005203B4">
        <w:rPr>
          <w:rFonts w:eastAsia="Times New Roman" w:cs="Tahoma"/>
          <w:bCs/>
          <w:lang w:eastAsia="pt-BR"/>
        </w:rPr>
        <w:t xml:space="preserve">CONTRATAÇÃO DE MÃO DE OBRA PARA CONSTRUÇÃO DE MURO DE CONTENÇÃO COM PEDRAS IRREGULARES A FIM DE EVITAR O AÇORIAMENTO DO RIO PONTE SERRADA AS MARGENS DA RUA SANTO ANTÔNIO, EM FRENTE À PADARIA CRISAELI, CONFORME LICENÇAS AMBIENTAIS NÚMEROS 8761/2014 PRORROGAÇÃO 51273/2017 AUTORIZAÇÃO 116/2010 </w:t>
      </w:r>
      <w:proofErr w:type="spellStart"/>
      <w:proofErr w:type="gramStart"/>
      <w:r w:rsidR="00426A53" w:rsidRPr="005203B4">
        <w:rPr>
          <w:rFonts w:eastAsia="Times New Roman" w:cs="Tahoma"/>
          <w:bCs/>
          <w:lang w:eastAsia="pt-BR"/>
        </w:rPr>
        <w:t>ICMBio</w:t>
      </w:r>
      <w:proofErr w:type="spellEnd"/>
      <w:proofErr w:type="gramEnd"/>
      <w:r w:rsidR="00426A53">
        <w:rPr>
          <w:rFonts w:eastAsia="Times New Roman" w:cs="Tahoma"/>
          <w:bCs/>
          <w:lang w:eastAsia="pt-BR"/>
        </w:rPr>
        <w:t>.</w:t>
      </w:r>
    </w:p>
    <w:p w:rsidR="00D5328C" w:rsidRDefault="00D5328C" w:rsidP="00D5328C">
      <w:pPr>
        <w:spacing w:after="0"/>
        <w:jc w:val="both"/>
        <w:rPr>
          <w:rFonts w:eastAsia="Times New Roman" w:cs="Tahoma"/>
          <w:b/>
          <w:bCs/>
          <w:lang w:eastAsia="pt-BR"/>
        </w:rPr>
      </w:pPr>
    </w:p>
    <w:p w:rsidR="00D5328C" w:rsidRDefault="00D5328C" w:rsidP="00D5328C">
      <w:pPr>
        <w:spacing w:after="120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bCs/>
          <w:lang w:eastAsia="pt-BR"/>
        </w:rPr>
        <w:t>TERMO DE RATIFICAÇÃO</w:t>
      </w: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left="284" w:firstLine="1984"/>
        <w:jc w:val="both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 xml:space="preserve">Tendo em vista a necessidade de contratação do descrito no objeto do presente processo licitatório, </w:t>
      </w:r>
      <w:r w:rsidR="0019648A">
        <w:rPr>
          <w:rFonts w:eastAsia="Times New Roman" w:cs="Tahoma"/>
          <w:lang w:eastAsia="pt-BR"/>
        </w:rPr>
        <w:t>pois existe</w:t>
      </w:r>
      <w:r>
        <w:rPr>
          <w:rFonts w:eastAsia="Times New Roman" w:cs="Tahoma"/>
          <w:lang w:eastAsia="pt-BR"/>
        </w:rPr>
        <w:t xml:space="preserve"> </w:t>
      </w:r>
      <w:r w:rsidR="0019648A">
        <w:rPr>
          <w:rFonts w:ascii="Verdana" w:hAnsi="Verdana" w:cs="Verdana"/>
          <w:sz w:val="18"/>
          <w:szCs w:val="18"/>
        </w:rPr>
        <w:t xml:space="preserve">a desestabilização da margem do rio, devido </w:t>
      </w:r>
      <w:r w:rsidR="00527AC0">
        <w:rPr>
          <w:rFonts w:ascii="Verdana" w:hAnsi="Verdana" w:cs="Verdana"/>
          <w:sz w:val="18"/>
          <w:szCs w:val="18"/>
        </w:rPr>
        <w:t>à</w:t>
      </w:r>
      <w:r w:rsidR="0019648A">
        <w:rPr>
          <w:rFonts w:ascii="Verdana" w:hAnsi="Verdana" w:cs="Verdana"/>
          <w:sz w:val="18"/>
          <w:szCs w:val="18"/>
        </w:rPr>
        <w:t xml:space="preserve"> limpeza que está sendo realizada, precisa-se da execução de um muro de contenção de pedra, pois existe o risco de contínuo processo de erosão, pondo em risco a permanência da </w:t>
      </w:r>
      <w:r w:rsidR="00527AC0">
        <w:rPr>
          <w:rFonts w:ascii="Verdana" w:hAnsi="Verdana" w:cs="Verdana"/>
          <w:sz w:val="18"/>
          <w:szCs w:val="18"/>
        </w:rPr>
        <w:t>Rua</w:t>
      </w:r>
      <w:r w:rsidR="0019648A">
        <w:rPr>
          <w:rFonts w:ascii="Verdana" w:hAnsi="Verdana" w:cs="Verdana"/>
          <w:sz w:val="18"/>
          <w:szCs w:val="18"/>
        </w:rPr>
        <w:t xml:space="preserve"> Santo </w:t>
      </w:r>
      <w:r w:rsidR="00527AC0">
        <w:rPr>
          <w:rFonts w:ascii="Verdana" w:hAnsi="Verdana" w:cs="Verdana"/>
          <w:sz w:val="18"/>
          <w:szCs w:val="18"/>
        </w:rPr>
        <w:t>Antônio</w:t>
      </w:r>
      <w:r>
        <w:rPr>
          <w:rFonts w:eastAsia="Times New Roman" w:cs="Tahoma"/>
          <w:lang w:eastAsia="pt-BR"/>
        </w:rPr>
        <w:t>, bem como pelo valor que será pago está condizente com o valor</w:t>
      </w:r>
      <w:r w:rsidR="002F3C4C">
        <w:rPr>
          <w:rFonts w:eastAsia="Times New Roman" w:cs="Tahoma"/>
          <w:lang w:eastAsia="pt-BR"/>
        </w:rPr>
        <w:t xml:space="preserve"> de mercado, conforme orçamento</w:t>
      </w:r>
      <w:r>
        <w:rPr>
          <w:rFonts w:eastAsia="Times New Roman" w:cs="Tahoma"/>
          <w:lang w:eastAsia="pt-BR"/>
        </w:rPr>
        <w:t xml:space="preserve"> em anexo, que ratifico a dispensa de licitação, nos termos e condições constantes dos autos. </w:t>
      </w:r>
    </w:p>
    <w:p w:rsidR="00D5328C" w:rsidRDefault="00D5328C" w:rsidP="00D5328C">
      <w:pPr>
        <w:tabs>
          <w:tab w:val="num" w:pos="0"/>
        </w:tabs>
        <w:spacing w:after="0"/>
        <w:ind w:left="284" w:firstLine="1984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both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>Publique-se a presente decisão.</w:t>
      </w:r>
    </w:p>
    <w:p w:rsidR="00D5328C" w:rsidRDefault="00D5328C" w:rsidP="00D5328C">
      <w:pPr>
        <w:tabs>
          <w:tab w:val="num" w:pos="0"/>
        </w:tabs>
        <w:spacing w:after="0"/>
        <w:ind w:firstLine="1701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rPr>
          <w:rFonts w:eastAsia="Times New Roman" w:cs="Tahoma"/>
          <w:lang w:eastAsia="pt-BR"/>
        </w:rPr>
      </w:pPr>
      <w:r>
        <w:rPr>
          <w:rFonts w:eastAsia="Times New Roman" w:cs="Tahoma"/>
          <w:bCs/>
          <w:lang w:eastAsia="pt-BR"/>
        </w:rPr>
        <w:t xml:space="preserve">            </w:t>
      </w:r>
      <w:r w:rsidR="002F3C4C">
        <w:rPr>
          <w:rFonts w:eastAsia="Times New Roman" w:cs="Tahoma"/>
          <w:bCs/>
          <w:lang w:eastAsia="pt-BR"/>
        </w:rPr>
        <w:t xml:space="preserve">            Ponte Serrada/SC, </w:t>
      </w:r>
      <w:r w:rsidR="0019648A">
        <w:rPr>
          <w:rFonts w:eastAsia="Times New Roman" w:cs="Tahoma"/>
          <w:bCs/>
          <w:lang w:eastAsia="pt-BR"/>
        </w:rPr>
        <w:t>09 de maio</w:t>
      </w:r>
      <w:r>
        <w:rPr>
          <w:rFonts w:eastAsia="Times New Roman" w:cs="Tahoma"/>
          <w:bCs/>
          <w:lang w:eastAsia="pt-BR"/>
        </w:rPr>
        <w:t xml:space="preserve"> de 201</w:t>
      </w:r>
      <w:r w:rsidR="002F3C4C">
        <w:rPr>
          <w:rFonts w:eastAsia="Times New Roman" w:cs="Tahoma"/>
          <w:bCs/>
          <w:lang w:eastAsia="pt-BR"/>
        </w:rPr>
        <w:t>8</w:t>
      </w:r>
      <w:r>
        <w:rPr>
          <w:rFonts w:eastAsia="Times New Roman" w:cs="Tahoma"/>
          <w:bCs/>
          <w:lang w:eastAsia="pt-BR"/>
        </w:rPr>
        <w:t>.</w:t>
      </w:r>
    </w:p>
    <w:p w:rsidR="00D5328C" w:rsidRDefault="00D5328C" w:rsidP="00D5328C">
      <w:pPr>
        <w:tabs>
          <w:tab w:val="num" w:pos="0"/>
        </w:tabs>
        <w:spacing w:after="0"/>
        <w:ind w:firstLine="1701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center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center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ind w:firstLine="1701"/>
        <w:jc w:val="center"/>
        <w:rPr>
          <w:rFonts w:eastAsia="Times New Roman" w:cs="Tahoma"/>
          <w:lang w:eastAsia="pt-BR"/>
        </w:rPr>
      </w:pPr>
    </w:p>
    <w:p w:rsidR="00D5328C" w:rsidRDefault="00D5328C" w:rsidP="00D5328C">
      <w:pPr>
        <w:tabs>
          <w:tab w:val="num" w:pos="0"/>
        </w:tabs>
        <w:spacing w:after="0"/>
        <w:jc w:val="center"/>
        <w:rPr>
          <w:rFonts w:eastAsia="Times New Roman" w:cs="Tahoma"/>
          <w:b/>
          <w:bCs/>
          <w:lang w:eastAsia="pt-BR"/>
        </w:rPr>
      </w:pPr>
      <w:r>
        <w:rPr>
          <w:rFonts w:eastAsia="Times New Roman" w:cs="Tahoma"/>
          <w:b/>
          <w:lang w:eastAsia="pt-BR"/>
        </w:rPr>
        <w:t>ALCEU ALBERTO WRUBEL</w:t>
      </w:r>
    </w:p>
    <w:p w:rsidR="00D5328C" w:rsidRDefault="00D5328C" w:rsidP="00D5328C">
      <w:pPr>
        <w:tabs>
          <w:tab w:val="num" w:pos="0"/>
        </w:tabs>
        <w:spacing w:after="0"/>
        <w:jc w:val="center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>PREFEITO MUNICIPAL</w:t>
      </w:r>
    </w:p>
    <w:p w:rsidR="00D5328C" w:rsidRDefault="00D5328C" w:rsidP="00D5328C">
      <w:pPr>
        <w:spacing w:after="0" w:line="240" w:lineRule="auto"/>
        <w:jc w:val="center"/>
        <w:rPr>
          <w:rFonts w:eastAsia="Times New Roman"/>
          <w:lang w:eastAsia="pt-BR"/>
        </w:rPr>
      </w:pPr>
    </w:p>
    <w:p w:rsidR="00D5328C" w:rsidRDefault="00D5328C" w:rsidP="00D5328C"/>
    <w:sectPr w:rsidR="00D5328C" w:rsidSect="009A4A2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59" w:rsidRDefault="002D0E59" w:rsidP="00622363">
      <w:pPr>
        <w:spacing w:after="0" w:line="240" w:lineRule="auto"/>
      </w:pPr>
      <w:r>
        <w:separator/>
      </w:r>
    </w:p>
  </w:endnote>
  <w:endnote w:type="continuationSeparator" w:id="0">
    <w:p w:rsidR="002D0E59" w:rsidRDefault="002D0E59" w:rsidP="0062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59" w:rsidRDefault="002D0E59" w:rsidP="00622363">
      <w:pPr>
        <w:spacing w:after="0" w:line="240" w:lineRule="auto"/>
      </w:pPr>
      <w:r>
        <w:separator/>
      </w:r>
    </w:p>
  </w:footnote>
  <w:footnote w:type="continuationSeparator" w:id="0">
    <w:p w:rsidR="002D0E59" w:rsidRDefault="002D0E59" w:rsidP="0062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840FC3">
      <w:rPr>
        <w:rFonts w:ascii="Arial Black" w:eastAsiaTheme="minorHAnsi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09F35D80" wp14:editId="5856B610">
          <wp:extent cx="6286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363" w:rsidRP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622363">
      <w:rPr>
        <w:rFonts w:ascii="Arial" w:eastAsia="Times New Roman" w:hAnsi="Arial" w:cs="Arial"/>
        <w:b/>
        <w:noProof/>
        <w:sz w:val="28"/>
        <w:lang w:eastAsia="pt-BR"/>
      </w:rPr>
      <w:t>ESTADO DE SANTA CATARINA</w:t>
    </w:r>
  </w:p>
  <w:p w:rsidR="00622363" w:rsidRP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b/>
        <w:noProof/>
        <w:sz w:val="36"/>
        <w:szCs w:val="40"/>
        <w:lang w:eastAsia="pt-BR"/>
      </w:rPr>
    </w:pPr>
    <w:r w:rsidRPr="00622363">
      <w:rPr>
        <w:rFonts w:ascii="Arial" w:eastAsia="Times New Roman" w:hAnsi="Arial" w:cs="Arial"/>
        <w:b/>
        <w:noProof/>
        <w:sz w:val="36"/>
        <w:szCs w:val="40"/>
        <w:lang w:eastAsia="pt-BR"/>
      </w:rPr>
      <w:t>MUNICÍPIO DE PONTE SERRADA</w:t>
    </w:r>
  </w:p>
  <w:p w:rsidR="00622363" w:rsidRP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noProof/>
        <w:sz w:val="16"/>
        <w:szCs w:val="16"/>
        <w:lang w:eastAsia="pt-BR"/>
      </w:rPr>
    </w:pPr>
    <w:r w:rsidRPr="00622363">
      <w:rPr>
        <w:rFonts w:ascii="Arial" w:eastAsia="Times New Roman" w:hAnsi="Arial" w:cs="Arial"/>
        <w:noProof/>
        <w:sz w:val="16"/>
        <w:szCs w:val="16"/>
        <w:lang w:eastAsia="pt-BR"/>
      </w:rPr>
      <w:t>SECRETARIA MUNICIPAL DE ADMINISTRAÇÃO</w:t>
    </w:r>
  </w:p>
  <w:p w:rsidR="00622363" w:rsidRDefault="006223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63"/>
    <w:rsid w:val="00120A1B"/>
    <w:rsid w:val="001543DE"/>
    <w:rsid w:val="001663D9"/>
    <w:rsid w:val="0019648A"/>
    <w:rsid w:val="002B4688"/>
    <w:rsid w:val="002D0E59"/>
    <w:rsid w:val="002F3C4C"/>
    <w:rsid w:val="00426A53"/>
    <w:rsid w:val="004A0200"/>
    <w:rsid w:val="005110B6"/>
    <w:rsid w:val="005203B4"/>
    <w:rsid w:val="00527AC0"/>
    <w:rsid w:val="00585481"/>
    <w:rsid w:val="00622363"/>
    <w:rsid w:val="006D3F43"/>
    <w:rsid w:val="0076110F"/>
    <w:rsid w:val="007D16B1"/>
    <w:rsid w:val="00912272"/>
    <w:rsid w:val="009A4A2F"/>
    <w:rsid w:val="009D386B"/>
    <w:rsid w:val="00A85512"/>
    <w:rsid w:val="00AB70E9"/>
    <w:rsid w:val="00B72F1B"/>
    <w:rsid w:val="00BB0264"/>
    <w:rsid w:val="00D41F9D"/>
    <w:rsid w:val="00D5328C"/>
    <w:rsid w:val="00D64CF6"/>
    <w:rsid w:val="00F35F90"/>
    <w:rsid w:val="00FB214E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3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3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36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63"/>
    <w:rPr>
      <w:rFonts w:ascii="Tahoma" w:eastAsia="Calibri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36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3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3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36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63"/>
    <w:rPr>
      <w:rFonts w:ascii="Tahoma" w:eastAsia="Calibri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3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PC</cp:lastModifiedBy>
  <cp:revision>3</cp:revision>
  <cp:lastPrinted>2018-02-01T12:19:00Z</cp:lastPrinted>
  <dcterms:created xsi:type="dcterms:W3CDTF">2018-05-09T17:58:00Z</dcterms:created>
  <dcterms:modified xsi:type="dcterms:W3CDTF">2018-05-09T17:58:00Z</dcterms:modified>
</cp:coreProperties>
</file>