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36" w:rsidRPr="00766136" w:rsidRDefault="00766136" w:rsidP="00766136">
      <w:pPr>
        <w:jc w:val="both"/>
        <w:rPr>
          <w:b/>
        </w:rPr>
      </w:pPr>
      <w:r w:rsidRPr="00766136">
        <w:rPr>
          <w:b/>
        </w:rPr>
        <w:t>PROCESSO LICITATÓRIO Nº 82/2018</w:t>
      </w:r>
    </w:p>
    <w:p w:rsidR="00766136" w:rsidRDefault="00766136" w:rsidP="00766136">
      <w:pPr>
        <w:jc w:val="both"/>
        <w:rPr>
          <w:b/>
        </w:rPr>
      </w:pPr>
      <w:r w:rsidRPr="00766136">
        <w:rPr>
          <w:b/>
        </w:rPr>
        <w:t>TOMADA DE PREÇO Nº 8/2018</w:t>
      </w:r>
    </w:p>
    <w:p w:rsidR="00766136" w:rsidRPr="00766136" w:rsidRDefault="00766136" w:rsidP="00766136">
      <w:pPr>
        <w:jc w:val="both"/>
        <w:rPr>
          <w:b/>
        </w:rPr>
      </w:pPr>
      <w:r>
        <w:rPr>
          <w:b/>
        </w:rPr>
        <w:t>ATA Nº 1</w:t>
      </w:r>
    </w:p>
    <w:p w:rsidR="00766136" w:rsidRPr="00766136" w:rsidRDefault="00766136" w:rsidP="00766136">
      <w:pPr>
        <w:jc w:val="center"/>
        <w:rPr>
          <w:b/>
        </w:rPr>
      </w:pPr>
      <w:r w:rsidRPr="00766136">
        <w:rPr>
          <w:b/>
        </w:rPr>
        <w:t>ATA DE RECEBIMENTO E ABERTURA DE DOCUMENTAÇÃO</w:t>
      </w:r>
    </w:p>
    <w:p w:rsidR="00F56B6E" w:rsidRDefault="0062290F" w:rsidP="00766136">
      <w:pPr>
        <w:jc w:val="both"/>
      </w:pPr>
      <w:r w:rsidRPr="0062290F">
        <w:t xml:space="preserve">Ao vigésimo oitavo dia do mês de agosto de dois mil e dezoito, ás oito horas e trinta minutos, reuniram-se a sala de licitações da Prefeitura Municipal de Ponte Serrada - SC a comissão permanente de licitações designada pelo decreto nº 983/2017 de 13 de dezembro de 2017 para julgar a licitação em epígrafe. Registra-se que protocolaram os envelopes nº 01 e nº 02 dentro do prazo estabelecido no edital as empresas, CONSTRUTORA E INCORPORADORA TREVISOL, com representante, e as empresas, ECO CONTRUÇÕES LTDA, POGGERE </w:t>
      </w:r>
      <w:r w:rsidR="00766136" w:rsidRPr="0062290F">
        <w:t>INDÚSTRIA</w:t>
      </w:r>
      <w:r w:rsidRPr="0062290F">
        <w:t xml:space="preserve"> E CONSTRUÇÕES LTDA EPP, DIMENZO ENGENHARIA LTDA, </w:t>
      </w:r>
      <w:proofErr w:type="gramStart"/>
      <w:r w:rsidRPr="0062290F">
        <w:t>J.M.</w:t>
      </w:r>
      <w:proofErr w:type="gramEnd"/>
      <w:r w:rsidRPr="0062290F">
        <w:t xml:space="preserve">GATO CONSTRUTORA E INCORPORADORA e METTAL OESTE CONSTRUÇÕES EIRELI. Ato contínuo, a comissão e os representantes rubricaram os documentos do credenciamento e também os envelopes, e foi atestado que os mesmos encontravam-se lacrados. </w:t>
      </w:r>
      <w:proofErr w:type="gramStart"/>
      <w:r w:rsidRPr="0062290F">
        <w:t>Ato contínuo</w:t>
      </w:r>
      <w:r w:rsidR="00766136">
        <w:t xml:space="preserve"> foram</w:t>
      </w:r>
      <w:proofErr w:type="gramEnd"/>
      <w:r w:rsidRPr="0062290F">
        <w:t xml:space="preserve"> abertos os envelopes da documentação de habilitação, onde a comissão e o representante rubricaram todas as páginas. O representante credenciado da empresa CONSTRUTORA E INCORPORADORA TREVISOL, Adilson </w:t>
      </w:r>
      <w:proofErr w:type="spellStart"/>
      <w:r w:rsidRPr="0062290F">
        <w:t>Trevisol</w:t>
      </w:r>
      <w:proofErr w:type="spellEnd"/>
      <w:r w:rsidRPr="0062290F">
        <w:t xml:space="preserve">, após análise da documentação de </w:t>
      </w:r>
      <w:r w:rsidR="00766136" w:rsidRPr="0062290F">
        <w:t>todas as</w:t>
      </w:r>
      <w:r w:rsidRPr="0062290F">
        <w:t xml:space="preserve"> empresas apontou a falta do Atestado/Certidão do item 3.2.2.1 do edital, pela empresa METTAL OESTE CONSTRUÇÕES EIRELI, o que será devidamente analisado pelo setor de engenharia. Escoimados pelo artigo 43 §3 da Lei 8.666, a comissão decide suspender a sessão do certame, para análise detalhada da documentação e planilhas, pela Comissão e pelo Setor de Engenharia. Após análise da documentação, será elaborada nova </w:t>
      </w:r>
      <w:proofErr w:type="gramStart"/>
      <w:r w:rsidRPr="0062290F">
        <w:t>ata,</w:t>
      </w:r>
      <w:proofErr w:type="gramEnd"/>
      <w:r w:rsidRPr="0062290F">
        <w:t xml:space="preserve"> disponibilizada no mural público e no site do município. Deixada </w:t>
      </w:r>
      <w:r w:rsidR="00766136" w:rsidRPr="0062290F">
        <w:t>à</w:t>
      </w:r>
      <w:r w:rsidRPr="0062290F">
        <w:t xml:space="preserve"> palavra livre ninguém fez uso dela. Dessa maneira encerra-se </w:t>
      </w:r>
      <w:proofErr w:type="gramStart"/>
      <w:r w:rsidRPr="0062290F">
        <w:t>a presente</w:t>
      </w:r>
      <w:proofErr w:type="gramEnd"/>
      <w:r w:rsidRPr="0062290F">
        <w:t xml:space="preserve"> ata a qual todos passam a assinar.</w:t>
      </w:r>
    </w:p>
    <w:p w:rsidR="00A92378" w:rsidRDefault="00A92378" w:rsidP="00A92378">
      <w:pPr>
        <w:jc w:val="center"/>
      </w:pPr>
      <w:r>
        <w:t>PONTE SERRADA 28, DE AGOSTO DE 2018.</w:t>
      </w:r>
      <w:bookmarkStart w:id="0" w:name="_GoBack"/>
      <w:bookmarkEnd w:id="0"/>
    </w:p>
    <w:sectPr w:rsidR="00A92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F"/>
    <w:rsid w:val="00301422"/>
    <w:rsid w:val="0062290F"/>
    <w:rsid w:val="00766136"/>
    <w:rsid w:val="00906B8C"/>
    <w:rsid w:val="00A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JAQUE</cp:lastModifiedBy>
  <cp:revision>3</cp:revision>
  <dcterms:created xsi:type="dcterms:W3CDTF">2018-08-29T11:25:00Z</dcterms:created>
  <dcterms:modified xsi:type="dcterms:W3CDTF">2018-08-29T11:46:00Z</dcterms:modified>
</cp:coreProperties>
</file>