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AF" w:rsidRPr="002D6820" w:rsidRDefault="00513CAF" w:rsidP="00125879">
      <w:pPr>
        <w:jc w:val="center"/>
        <w:rPr>
          <w:rFonts w:ascii="Arial" w:hAnsi="Arial" w:cs="Arial"/>
          <w:b/>
          <w:sz w:val="28"/>
          <w:szCs w:val="28"/>
        </w:rPr>
      </w:pPr>
      <w:r w:rsidRPr="002D6820">
        <w:rPr>
          <w:rFonts w:ascii="Arial" w:hAnsi="Arial" w:cs="Arial"/>
          <w:b/>
          <w:sz w:val="28"/>
          <w:szCs w:val="28"/>
        </w:rPr>
        <w:t xml:space="preserve">Processo Administrativo Licitatório “PAL” n° </w:t>
      </w:r>
      <w:r w:rsidR="00BC656E">
        <w:rPr>
          <w:rFonts w:ascii="Arial" w:hAnsi="Arial" w:cs="Arial"/>
          <w:b/>
          <w:sz w:val="28"/>
          <w:szCs w:val="28"/>
        </w:rPr>
        <w:t>25/2019</w:t>
      </w:r>
      <w:r w:rsidRPr="002D6820">
        <w:rPr>
          <w:rFonts w:ascii="Arial" w:hAnsi="Arial" w:cs="Arial"/>
          <w:b/>
          <w:sz w:val="28"/>
          <w:szCs w:val="28"/>
        </w:rPr>
        <w:t xml:space="preserve"> </w:t>
      </w:r>
    </w:p>
    <w:p w:rsidR="00513CAF" w:rsidRPr="002D6820" w:rsidRDefault="00513CAF" w:rsidP="00125879">
      <w:pPr>
        <w:jc w:val="center"/>
        <w:rPr>
          <w:rFonts w:ascii="Arial" w:hAnsi="Arial" w:cs="Arial"/>
          <w:b/>
          <w:sz w:val="28"/>
          <w:szCs w:val="28"/>
        </w:rPr>
      </w:pPr>
    </w:p>
    <w:p w:rsidR="00513CAF" w:rsidRPr="002D6820" w:rsidRDefault="00513CAF" w:rsidP="00125879">
      <w:pPr>
        <w:jc w:val="center"/>
        <w:rPr>
          <w:rFonts w:ascii="Arial" w:hAnsi="Arial" w:cs="Arial"/>
          <w:b/>
          <w:sz w:val="28"/>
          <w:szCs w:val="28"/>
        </w:rPr>
      </w:pPr>
      <w:r w:rsidRPr="002D6820">
        <w:rPr>
          <w:rFonts w:ascii="Arial" w:hAnsi="Arial" w:cs="Arial"/>
          <w:b/>
          <w:sz w:val="28"/>
          <w:szCs w:val="28"/>
        </w:rPr>
        <w:t>Objeto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39AF">
        <w:rPr>
          <w:rFonts w:ascii="Arial" w:hAnsi="Arial" w:cs="Arial"/>
          <w:b/>
          <w:sz w:val="28"/>
          <w:szCs w:val="28"/>
        </w:rPr>
        <w:t>Contratação direta</w:t>
      </w:r>
      <w:r w:rsidR="00F4507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Consórcio Público.</w:t>
      </w:r>
    </w:p>
    <w:p w:rsidR="00513CAF" w:rsidRPr="002D6820" w:rsidRDefault="00513CAF" w:rsidP="00125879">
      <w:pPr>
        <w:jc w:val="center"/>
        <w:rPr>
          <w:rFonts w:ascii="Arial" w:hAnsi="Arial" w:cs="Arial"/>
          <w:b/>
          <w:sz w:val="28"/>
          <w:szCs w:val="28"/>
        </w:rPr>
      </w:pPr>
      <w:r w:rsidRPr="002D6820">
        <w:rPr>
          <w:rFonts w:ascii="Arial" w:hAnsi="Arial" w:cs="Arial"/>
          <w:b/>
          <w:sz w:val="28"/>
          <w:szCs w:val="28"/>
        </w:rPr>
        <w:t xml:space="preserve">Dispensa de Licitação n° </w:t>
      </w:r>
      <w:r w:rsidR="00BC656E">
        <w:rPr>
          <w:rFonts w:ascii="Arial" w:hAnsi="Arial" w:cs="Arial"/>
          <w:b/>
          <w:sz w:val="28"/>
          <w:szCs w:val="28"/>
        </w:rPr>
        <w:t>05/2019</w:t>
      </w:r>
    </w:p>
    <w:p w:rsidR="00513CAF" w:rsidRDefault="00513CAF" w:rsidP="00125879">
      <w:pPr>
        <w:spacing w:line="360" w:lineRule="auto"/>
        <w:ind w:firstLine="23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13CAF" w:rsidRDefault="00513CAF" w:rsidP="00125879">
      <w:pPr>
        <w:spacing w:line="360" w:lineRule="auto"/>
        <w:ind w:firstLine="2300"/>
        <w:jc w:val="both"/>
        <w:rPr>
          <w:rFonts w:ascii="Arial" w:hAnsi="Arial" w:cs="Arial"/>
          <w:b/>
          <w:sz w:val="28"/>
          <w:szCs w:val="28"/>
        </w:rPr>
      </w:pPr>
      <w:r w:rsidRPr="002D6820">
        <w:rPr>
          <w:rFonts w:ascii="Arial" w:hAnsi="Arial" w:cs="Arial"/>
          <w:b/>
          <w:sz w:val="28"/>
          <w:szCs w:val="28"/>
        </w:rPr>
        <w:t>PARECER JURÍDICO</w:t>
      </w:r>
    </w:p>
    <w:p w:rsidR="00513CAF" w:rsidRPr="002D6820" w:rsidRDefault="00513CAF" w:rsidP="00125879">
      <w:pPr>
        <w:spacing w:line="360" w:lineRule="auto"/>
        <w:ind w:firstLine="2300"/>
        <w:jc w:val="both"/>
        <w:rPr>
          <w:rFonts w:ascii="Arial" w:hAnsi="Arial" w:cs="Arial"/>
          <w:b/>
          <w:sz w:val="22"/>
          <w:szCs w:val="22"/>
        </w:rPr>
      </w:pPr>
    </w:p>
    <w:p w:rsidR="00513CAF" w:rsidRDefault="00513CAF" w:rsidP="00125879">
      <w:pPr>
        <w:spacing w:line="360" w:lineRule="auto"/>
        <w:ind w:firstLine="2300"/>
        <w:jc w:val="both"/>
        <w:rPr>
          <w:rFonts w:ascii="Arial" w:hAnsi="Arial" w:cs="Arial"/>
          <w:sz w:val="22"/>
          <w:szCs w:val="22"/>
        </w:rPr>
      </w:pPr>
      <w:r w:rsidRPr="002D6820">
        <w:rPr>
          <w:rFonts w:ascii="Arial" w:hAnsi="Arial" w:cs="Arial"/>
          <w:sz w:val="22"/>
          <w:szCs w:val="22"/>
        </w:rPr>
        <w:t>Trata-se de exame prévio a assinatura</w:t>
      </w:r>
      <w:r>
        <w:rPr>
          <w:rFonts w:ascii="Arial" w:hAnsi="Arial" w:cs="Arial"/>
          <w:sz w:val="22"/>
          <w:szCs w:val="22"/>
        </w:rPr>
        <w:t xml:space="preserve"> </w:t>
      </w:r>
      <w:r w:rsidRPr="002D682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r w:rsidRPr="002D6820">
        <w:rPr>
          <w:rFonts w:ascii="Arial" w:hAnsi="Arial" w:cs="Arial"/>
          <w:sz w:val="22"/>
          <w:szCs w:val="22"/>
        </w:rPr>
        <w:t xml:space="preserve"> Contrat</w:t>
      </w:r>
      <w:r>
        <w:rPr>
          <w:rFonts w:ascii="Arial" w:hAnsi="Arial" w:cs="Arial"/>
          <w:sz w:val="22"/>
          <w:szCs w:val="22"/>
        </w:rPr>
        <w:t>ação direta e</w:t>
      </w:r>
      <w:r w:rsidRPr="002D6820">
        <w:rPr>
          <w:rFonts w:ascii="Arial" w:hAnsi="Arial" w:cs="Arial"/>
          <w:sz w:val="22"/>
          <w:szCs w:val="22"/>
        </w:rPr>
        <w:t xml:space="preserve">ntre o Município de </w:t>
      </w:r>
      <w:r w:rsidRPr="0038356D">
        <w:rPr>
          <w:rFonts w:ascii="Arial" w:hAnsi="Arial" w:cs="Arial"/>
          <w:noProof/>
          <w:sz w:val="22"/>
          <w:szCs w:val="22"/>
        </w:rPr>
        <w:t>Ponte Serrada</w:t>
      </w:r>
      <w:r>
        <w:rPr>
          <w:rFonts w:ascii="Arial" w:hAnsi="Arial" w:cs="Arial"/>
          <w:sz w:val="22"/>
          <w:szCs w:val="22"/>
        </w:rPr>
        <w:t xml:space="preserve"> </w:t>
      </w:r>
      <w:r w:rsidRPr="002D6820">
        <w:rPr>
          <w:rFonts w:ascii="Arial" w:hAnsi="Arial" w:cs="Arial"/>
          <w:sz w:val="22"/>
          <w:szCs w:val="22"/>
        </w:rPr>
        <w:t xml:space="preserve">e o </w:t>
      </w:r>
      <w:r w:rsidRPr="009202FC">
        <w:rPr>
          <w:rFonts w:ascii="Arial" w:hAnsi="Arial" w:cs="Arial"/>
          <w:sz w:val="22"/>
          <w:szCs w:val="22"/>
        </w:rPr>
        <w:t>Consórcio Intermunicipal Catarinense – CIMCATARINA,</w:t>
      </w:r>
      <w:r w:rsidRPr="002D6820">
        <w:rPr>
          <w:rFonts w:ascii="Arial" w:hAnsi="Arial" w:cs="Arial"/>
          <w:sz w:val="22"/>
          <w:szCs w:val="22"/>
        </w:rPr>
        <w:t xml:space="preserve"> </w:t>
      </w:r>
      <w:r w:rsidR="00BC656E">
        <w:rPr>
          <w:rFonts w:ascii="Arial" w:hAnsi="Arial" w:cs="Arial"/>
          <w:sz w:val="22"/>
          <w:szCs w:val="22"/>
        </w:rPr>
        <w:t xml:space="preserve">para </w:t>
      </w:r>
      <w:r w:rsidRPr="00623CE4">
        <w:rPr>
          <w:rFonts w:ascii="Arial" w:hAnsi="Arial" w:cs="Arial"/>
          <w:sz w:val="22"/>
          <w:szCs w:val="22"/>
        </w:rPr>
        <w:t xml:space="preserve">repasse de recursos financeiros pelo CONTRATANTE para </w:t>
      </w:r>
      <w:r w:rsidRPr="00164EB0">
        <w:rPr>
          <w:rFonts w:ascii="Arial" w:hAnsi="Arial" w:cs="Arial"/>
          <w:sz w:val="22"/>
          <w:szCs w:val="22"/>
        </w:rPr>
        <w:t>pagamento d</w:t>
      </w:r>
      <w:r>
        <w:rPr>
          <w:rFonts w:ascii="Arial" w:hAnsi="Arial" w:cs="Arial"/>
          <w:sz w:val="22"/>
          <w:szCs w:val="22"/>
        </w:rPr>
        <w:t>as ações executadas pelo CONTRATADO na prestação de serviços de técnicos.</w:t>
      </w:r>
    </w:p>
    <w:p w:rsidR="00513CAF" w:rsidRPr="00623CE4" w:rsidRDefault="00513CAF" w:rsidP="00125879">
      <w:pPr>
        <w:rPr>
          <w:rFonts w:ascii="Arial" w:hAnsi="Arial" w:cs="Arial"/>
          <w:sz w:val="22"/>
          <w:szCs w:val="22"/>
        </w:rPr>
      </w:pPr>
    </w:p>
    <w:p w:rsidR="00513CAF" w:rsidRPr="002D6820" w:rsidRDefault="00513CAF" w:rsidP="00125879">
      <w:pPr>
        <w:spacing w:line="360" w:lineRule="auto"/>
        <w:ind w:firstLine="2300"/>
        <w:jc w:val="both"/>
        <w:rPr>
          <w:rFonts w:ascii="Arial" w:hAnsi="Arial" w:cs="Arial"/>
          <w:sz w:val="22"/>
          <w:szCs w:val="22"/>
        </w:rPr>
      </w:pPr>
      <w:r w:rsidRPr="002D6820">
        <w:rPr>
          <w:rFonts w:ascii="Arial" w:hAnsi="Arial" w:cs="Arial"/>
          <w:sz w:val="22"/>
          <w:szCs w:val="22"/>
        </w:rPr>
        <w:t>Passamos a análise dos requisitos legais para concretização d</w:t>
      </w:r>
      <w:r>
        <w:rPr>
          <w:rFonts w:ascii="Arial" w:hAnsi="Arial" w:cs="Arial"/>
          <w:sz w:val="22"/>
          <w:szCs w:val="22"/>
        </w:rPr>
        <w:t>a</w:t>
      </w:r>
      <w:r w:rsidRPr="002D6820">
        <w:rPr>
          <w:rFonts w:ascii="Arial" w:hAnsi="Arial" w:cs="Arial"/>
          <w:sz w:val="22"/>
          <w:szCs w:val="22"/>
        </w:rPr>
        <w:t xml:space="preserve"> contrat</w:t>
      </w:r>
      <w:r>
        <w:rPr>
          <w:rFonts w:ascii="Arial" w:hAnsi="Arial" w:cs="Arial"/>
          <w:sz w:val="22"/>
          <w:szCs w:val="22"/>
        </w:rPr>
        <w:t>ação direta</w:t>
      </w:r>
      <w:r w:rsidRPr="002D6820"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os quais</w:t>
      </w:r>
      <w:r w:rsidRPr="002D6820">
        <w:rPr>
          <w:rFonts w:ascii="Arial" w:hAnsi="Arial" w:cs="Arial"/>
          <w:sz w:val="22"/>
          <w:szCs w:val="22"/>
        </w:rPr>
        <w:t xml:space="preserve"> entendemos</w:t>
      </w:r>
      <w:proofErr w:type="gramEnd"/>
      <w:r w:rsidRPr="002D6820">
        <w:rPr>
          <w:rFonts w:ascii="Arial" w:hAnsi="Arial" w:cs="Arial"/>
          <w:sz w:val="22"/>
          <w:szCs w:val="22"/>
        </w:rPr>
        <w:t xml:space="preserve"> estar</w:t>
      </w:r>
      <w:r>
        <w:rPr>
          <w:rFonts w:ascii="Arial" w:hAnsi="Arial" w:cs="Arial"/>
          <w:sz w:val="22"/>
          <w:szCs w:val="22"/>
        </w:rPr>
        <w:t xml:space="preserve">em </w:t>
      </w:r>
      <w:r w:rsidRPr="002D6820">
        <w:rPr>
          <w:rFonts w:ascii="Arial" w:hAnsi="Arial" w:cs="Arial"/>
          <w:sz w:val="22"/>
          <w:szCs w:val="22"/>
        </w:rPr>
        <w:t>devidamente preenchid</w:t>
      </w:r>
      <w:r>
        <w:rPr>
          <w:rFonts w:ascii="Arial" w:hAnsi="Arial" w:cs="Arial"/>
          <w:sz w:val="22"/>
          <w:szCs w:val="22"/>
        </w:rPr>
        <w:t>os</w:t>
      </w:r>
      <w:r w:rsidRPr="002D6820">
        <w:rPr>
          <w:rFonts w:ascii="Arial" w:hAnsi="Arial" w:cs="Arial"/>
          <w:sz w:val="22"/>
          <w:szCs w:val="22"/>
        </w:rPr>
        <w:t xml:space="preserve">, senão vejamos. </w:t>
      </w:r>
    </w:p>
    <w:p w:rsidR="00513CAF" w:rsidRPr="002D6820" w:rsidRDefault="00513CAF" w:rsidP="00125879">
      <w:pPr>
        <w:suppressAutoHyphens/>
        <w:spacing w:line="360" w:lineRule="auto"/>
        <w:ind w:firstLine="2300"/>
        <w:jc w:val="both"/>
        <w:rPr>
          <w:rFonts w:ascii="Arial" w:hAnsi="Arial" w:cs="Arial"/>
          <w:sz w:val="22"/>
          <w:szCs w:val="22"/>
        </w:rPr>
      </w:pPr>
      <w:r w:rsidRPr="002D6820">
        <w:rPr>
          <w:rFonts w:ascii="Arial" w:hAnsi="Arial" w:cs="Arial"/>
          <w:sz w:val="22"/>
          <w:szCs w:val="22"/>
        </w:rPr>
        <w:t xml:space="preserve">O município </w:t>
      </w:r>
      <w:r>
        <w:rPr>
          <w:rFonts w:ascii="Arial" w:hAnsi="Arial" w:cs="Arial"/>
          <w:sz w:val="22"/>
          <w:szCs w:val="22"/>
        </w:rPr>
        <w:t>faz parte</w:t>
      </w:r>
      <w:r w:rsidRPr="002D682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CIMCATARINA, a</w:t>
      </w:r>
      <w:r w:rsidRPr="002D6820">
        <w:rPr>
          <w:rFonts w:ascii="Arial" w:hAnsi="Arial" w:cs="Arial"/>
          <w:sz w:val="22"/>
          <w:szCs w:val="22"/>
        </w:rPr>
        <w:t xml:space="preserve">través da Lei Municipal n. </w:t>
      </w:r>
      <w:r w:rsidRPr="0038356D">
        <w:rPr>
          <w:rFonts w:ascii="Arial" w:hAnsi="Arial" w:cs="Arial"/>
          <w:noProof/>
          <w:sz w:val="22"/>
          <w:szCs w:val="22"/>
        </w:rPr>
        <w:t>2302/2017</w:t>
      </w:r>
      <w:r>
        <w:rPr>
          <w:rFonts w:ascii="Arial" w:hAnsi="Arial" w:cs="Arial"/>
          <w:sz w:val="22"/>
          <w:szCs w:val="22"/>
        </w:rPr>
        <w:t xml:space="preserve"> </w:t>
      </w:r>
      <w:r w:rsidRPr="002D6820">
        <w:rPr>
          <w:rFonts w:ascii="Arial" w:hAnsi="Arial" w:cs="Arial"/>
          <w:sz w:val="22"/>
          <w:szCs w:val="22"/>
        </w:rPr>
        <w:t xml:space="preserve">o protocolo de intenções foi ratificado, sem qualquer ressalva. </w:t>
      </w:r>
    </w:p>
    <w:p w:rsidR="00513CAF" w:rsidRPr="002D6820" w:rsidRDefault="00513CAF" w:rsidP="00125879">
      <w:pPr>
        <w:suppressAutoHyphens/>
        <w:spacing w:line="360" w:lineRule="auto"/>
        <w:ind w:firstLine="2300"/>
        <w:jc w:val="both"/>
        <w:rPr>
          <w:rFonts w:ascii="Arial" w:hAnsi="Arial" w:cs="Arial"/>
          <w:sz w:val="22"/>
          <w:szCs w:val="22"/>
        </w:rPr>
      </w:pPr>
      <w:r w:rsidRPr="002D6820">
        <w:rPr>
          <w:rFonts w:ascii="Arial" w:hAnsi="Arial" w:cs="Arial"/>
          <w:sz w:val="22"/>
          <w:szCs w:val="22"/>
        </w:rPr>
        <w:t xml:space="preserve">O consórcio público foi constituído na forma de Associação Pública, com personalidade jurídica de direito público e natureza autárquica </w:t>
      </w:r>
      <w:proofErr w:type="spellStart"/>
      <w:r w:rsidRPr="002D6820">
        <w:rPr>
          <w:rFonts w:ascii="Arial" w:hAnsi="Arial" w:cs="Arial"/>
          <w:sz w:val="22"/>
          <w:szCs w:val="22"/>
        </w:rPr>
        <w:t>interfederativa</w:t>
      </w:r>
      <w:proofErr w:type="spellEnd"/>
      <w:r w:rsidRPr="002D6820">
        <w:rPr>
          <w:rFonts w:ascii="Arial" w:hAnsi="Arial" w:cs="Arial"/>
          <w:sz w:val="22"/>
          <w:szCs w:val="22"/>
        </w:rPr>
        <w:t xml:space="preserve">, inclusive, passando a integrar a administração indireta do Município de </w:t>
      </w:r>
      <w:r w:rsidRPr="0038356D">
        <w:rPr>
          <w:rFonts w:ascii="Arial" w:hAnsi="Arial" w:cs="Arial"/>
          <w:noProof/>
          <w:sz w:val="22"/>
          <w:szCs w:val="22"/>
        </w:rPr>
        <w:t>Ponte Serrada</w:t>
      </w:r>
      <w:r w:rsidRPr="00F30AA2">
        <w:rPr>
          <w:rFonts w:ascii="Arial" w:hAnsi="Arial" w:cs="Arial"/>
          <w:sz w:val="22"/>
          <w:szCs w:val="22"/>
        </w:rPr>
        <w:t>.</w:t>
      </w:r>
      <w:r w:rsidRPr="002D6820">
        <w:rPr>
          <w:rFonts w:ascii="Arial" w:hAnsi="Arial" w:cs="Arial"/>
          <w:sz w:val="22"/>
          <w:szCs w:val="22"/>
        </w:rPr>
        <w:t xml:space="preserve"> </w:t>
      </w:r>
    </w:p>
    <w:p w:rsidR="00513CAF" w:rsidRDefault="00513CAF" w:rsidP="00125879">
      <w:pPr>
        <w:suppressAutoHyphens/>
        <w:spacing w:line="360" w:lineRule="auto"/>
        <w:ind w:firstLine="2300"/>
        <w:jc w:val="both"/>
        <w:rPr>
          <w:rFonts w:ascii="Arial" w:hAnsi="Arial" w:cs="Arial"/>
          <w:sz w:val="22"/>
          <w:szCs w:val="22"/>
        </w:rPr>
      </w:pPr>
      <w:r w:rsidRPr="002D6820">
        <w:rPr>
          <w:rFonts w:ascii="Arial" w:hAnsi="Arial" w:cs="Arial"/>
          <w:sz w:val="22"/>
          <w:szCs w:val="22"/>
        </w:rPr>
        <w:t>O objeto d</w:t>
      </w:r>
      <w:r>
        <w:rPr>
          <w:rFonts w:ascii="Arial" w:hAnsi="Arial" w:cs="Arial"/>
          <w:sz w:val="22"/>
          <w:szCs w:val="22"/>
        </w:rPr>
        <w:t>a</w:t>
      </w:r>
      <w:r w:rsidRPr="002D6820">
        <w:rPr>
          <w:rFonts w:ascii="Arial" w:hAnsi="Arial" w:cs="Arial"/>
          <w:sz w:val="22"/>
          <w:szCs w:val="22"/>
        </w:rPr>
        <w:t xml:space="preserve"> contrat</w:t>
      </w:r>
      <w:r>
        <w:rPr>
          <w:rFonts w:ascii="Arial" w:hAnsi="Arial" w:cs="Arial"/>
          <w:sz w:val="22"/>
          <w:szCs w:val="22"/>
        </w:rPr>
        <w:t>ação está</w:t>
      </w:r>
      <w:r w:rsidRPr="002D6820">
        <w:rPr>
          <w:rFonts w:ascii="Arial" w:hAnsi="Arial" w:cs="Arial"/>
          <w:sz w:val="22"/>
          <w:szCs w:val="22"/>
        </w:rPr>
        <w:t xml:space="preserve"> de acordo com as disposições legais e regulamentares. O protocolo de intenções, o contrato de consórcio público e o estatuto do C</w:t>
      </w:r>
      <w:r>
        <w:rPr>
          <w:rFonts w:ascii="Arial" w:hAnsi="Arial" w:cs="Arial"/>
          <w:sz w:val="22"/>
          <w:szCs w:val="22"/>
        </w:rPr>
        <w:t>IMCATARINA</w:t>
      </w:r>
      <w:r w:rsidRPr="002D6820">
        <w:rPr>
          <w:rFonts w:ascii="Arial" w:hAnsi="Arial" w:cs="Arial"/>
          <w:sz w:val="22"/>
          <w:szCs w:val="22"/>
        </w:rPr>
        <w:t xml:space="preserve"> estão de acordo com as disposições legais (Lei 11.107/05</w:t>
      </w:r>
      <w:r>
        <w:rPr>
          <w:rFonts w:ascii="Arial" w:hAnsi="Arial" w:cs="Arial"/>
          <w:sz w:val="22"/>
          <w:szCs w:val="22"/>
        </w:rPr>
        <w:t>,</w:t>
      </w:r>
      <w:r w:rsidRPr="002D6820">
        <w:rPr>
          <w:rFonts w:ascii="Arial" w:hAnsi="Arial" w:cs="Arial"/>
          <w:sz w:val="22"/>
          <w:szCs w:val="22"/>
        </w:rPr>
        <w:t xml:space="preserve"> Decreto Federal 6.017/07</w:t>
      </w:r>
      <w:r>
        <w:rPr>
          <w:rFonts w:ascii="Arial" w:hAnsi="Arial" w:cs="Arial"/>
          <w:sz w:val="22"/>
          <w:szCs w:val="22"/>
        </w:rPr>
        <w:t xml:space="preserve"> e </w:t>
      </w:r>
      <w:r w:rsidRPr="00D41732">
        <w:rPr>
          <w:rFonts w:ascii="Arial" w:hAnsi="Arial" w:cs="Arial"/>
          <w:sz w:val="22"/>
          <w:szCs w:val="22"/>
        </w:rPr>
        <w:t xml:space="preserve">art. 5º, §2º da Portaria </w:t>
      </w:r>
      <w:r>
        <w:rPr>
          <w:rFonts w:ascii="Arial" w:hAnsi="Arial" w:cs="Arial"/>
          <w:sz w:val="22"/>
          <w:szCs w:val="22"/>
        </w:rPr>
        <w:t>STN 274/</w:t>
      </w:r>
      <w:r w:rsidRPr="00D4173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2D6820">
        <w:rPr>
          <w:rFonts w:ascii="Arial" w:hAnsi="Arial" w:cs="Arial"/>
          <w:sz w:val="22"/>
          <w:szCs w:val="22"/>
        </w:rPr>
        <w:t>).</w:t>
      </w:r>
    </w:p>
    <w:p w:rsidR="00513CAF" w:rsidRDefault="00513CAF" w:rsidP="00125879">
      <w:pPr>
        <w:suppressAutoHyphens/>
        <w:spacing w:line="360" w:lineRule="auto"/>
        <w:ind w:firstLine="2300"/>
        <w:jc w:val="both"/>
        <w:rPr>
          <w:rFonts w:ascii="Arial" w:hAnsi="Arial" w:cs="Arial"/>
          <w:sz w:val="22"/>
          <w:szCs w:val="22"/>
        </w:rPr>
      </w:pPr>
    </w:p>
    <w:p w:rsidR="00513CAF" w:rsidRPr="002D6820" w:rsidRDefault="00513CAF" w:rsidP="00125879">
      <w:pPr>
        <w:suppressAutoHyphens/>
        <w:spacing w:line="360" w:lineRule="auto"/>
        <w:ind w:firstLine="2300"/>
        <w:jc w:val="both"/>
        <w:rPr>
          <w:rFonts w:ascii="Arial" w:hAnsi="Arial" w:cs="Arial"/>
          <w:sz w:val="22"/>
          <w:szCs w:val="22"/>
        </w:rPr>
      </w:pPr>
      <w:r w:rsidRPr="002D6820">
        <w:rPr>
          <w:rFonts w:ascii="Arial" w:hAnsi="Arial" w:cs="Arial"/>
          <w:sz w:val="22"/>
          <w:szCs w:val="22"/>
        </w:rPr>
        <w:t>A licitação poderá ser dispensada, nos termos do artigo 24, inciso XXVI, da Lei Federal 8.666/93, incluído pela Lei Federal 11.107/05:</w:t>
      </w:r>
    </w:p>
    <w:p w:rsidR="00513CAF" w:rsidRPr="002D6820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>Art. 24.  É dispensável a licitação:</w:t>
      </w:r>
    </w:p>
    <w:p w:rsidR="00513CAF" w:rsidRPr="002D6820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>[...]</w:t>
      </w:r>
    </w:p>
    <w:p w:rsidR="00513CAF" w:rsidRPr="002D6820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 xml:space="preserve">XXVI – na celebração de contrato de programa com ente da Federação ou com entidade de sua administração indireta, para a prestação de serviços públicos de forma associada nos termos do autorizado em contrato de consórcio público ou em convênio de cooperação. </w:t>
      </w:r>
      <w:hyperlink r:id="rId9" w:anchor="art24xxvi" w:history="1">
        <w:r w:rsidRPr="002D6820">
          <w:rPr>
            <w:rFonts w:ascii="Arial" w:hAnsi="Arial" w:cs="Arial"/>
            <w:b/>
            <w:sz w:val="20"/>
            <w:szCs w:val="20"/>
          </w:rPr>
          <w:t>(Incluído pela Lei nº 11.107, de 2005)</w:t>
        </w:r>
        <w:proofErr w:type="gramStart"/>
      </w:hyperlink>
      <w:proofErr w:type="gramEnd"/>
    </w:p>
    <w:p w:rsidR="00513CAF" w:rsidRPr="002D6820" w:rsidRDefault="00513CAF" w:rsidP="00125879">
      <w:pPr>
        <w:suppressAutoHyphens/>
        <w:ind w:firstLine="2300"/>
        <w:jc w:val="both"/>
        <w:rPr>
          <w:rFonts w:ascii="Arial" w:hAnsi="Arial" w:cs="Arial"/>
          <w:sz w:val="22"/>
          <w:szCs w:val="22"/>
        </w:rPr>
      </w:pPr>
    </w:p>
    <w:p w:rsidR="00513CAF" w:rsidRPr="002D6820" w:rsidRDefault="00513CAF" w:rsidP="00125879">
      <w:pPr>
        <w:pStyle w:val="NormalWeb"/>
        <w:spacing w:before="0" w:beforeAutospacing="0" w:after="0" w:afterAutospacing="0"/>
        <w:ind w:firstLine="2300"/>
        <w:jc w:val="both"/>
        <w:rPr>
          <w:rFonts w:ascii="Arial" w:hAnsi="Arial" w:cs="Arial"/>
          <w:sz w:val="22"/>
          <w:szCs w:val="22"/>
        </w:rPr>
      </w:pPr>
      <w:r w:rsidRPr="002D6820">
        <w:rPr>
          <w:rFonts w:ascii="Arial" w:hAnsi="Arial" w:cs="Arial"/>
          <w:sz w:val="22"/>
          <w:szCs w:val="22"/>
        </w:rPr>
        <w:lastRenderedPageBreak/>
        <w:t xml:space="preserve">A Lei Federal 11.107/05 prevê ainda: </w:t>
      </w:r>
    </w:p>
    <w:p w:rsidR="00513CAF" w:rsidRPr="002D6820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>Art. 2º Os objetivos dos consórcios públicos serão determinados pelos entes da Federação que se consorciarem, observados os limites constitucionais.</w:t>
      </w:r>
    </w:p>
    <w:p w:rsidR="00513CAF" w:rsidRPr="002D6820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  <w:u w:val="single"/>
        </w:rPr>
        <w:t>§ 1º Para o cumprimento de seus objetivos, o consórcio público poderá</w:t>
      </w:r>
      <w:r w:rsidRPr="002D6820">
        <w:rPr>
          <w:rFonts w:ascii="Arial" w:hAnsi="Arial" w:cs="Arial"/>
          <w:b/>
          <w:sz w:val="20"/>
          <w:szCs w:val="20"/>
        </w:rPr>
        <w:t>:</w:t>
      </w:r>
    </w:p>
    <w:p w:rsidR="00513CAF" w:rsidRPr="002D6820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>I – firmar convênios, contratos, acordos de qualquer natureza, receber auxílios, contribuições e subvenções sociais ou econômicas de outras entidades e órgãos do governo;</w:t>
      </w:r>
    </w:p>
    <w:p w:rsidR="00513CAF" w:rsidRPr="002D6820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 xml:space="preserve">II – nos termos do contrato de consórcio de direito público, promover desapropriações e instituir servidões nos termos de declaração de utilidade ou necessidade pública, ou interesse social, realizada pelo Poder Público; </w:t>
      </w:r>
      <w:proofErr w:type="gramStart"/>
      <w:r w:rsidRPr="002D6820">
        <w:rPr>
          <w:rFonts w:ascii="Arial" w:hAnsi="Arial" w:cs="Arial"/>
          <w:b/>
          <w:sz w:val="20"/>
          <w:szCs w:val="20"/>
        </w:rPr>
        <w:t>e</w:t>
      </w:r>
      <w:proofErr w:type="gramEnd"/>
    </w:p>
    <w:p w:rsidR="00513CAF" w:rsidRPr="002D6820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6820">
        <w:rPr>
          <w:rFonts w:ascii="Arial" w:hAnsi="Arial" w:cs="Arial"/>
          <w:b/>
          <w:sz w:val="20"/>
          <w:szCs w:val="20"/>
          <w:u w:val="single"/>
        </w:rPr>
        <w:t>III – ser contratado pela administração direta ou indireta dos entes da Federação consorciados, dispensada a licitação.</w:t>
      </w:r>
    </w:p>
    <w:p w:rsidR="00513CAF" w:rsidRPr="002D6820" w:rsidRDefault="00513CAF" w:rsidP="00125879">
      <w:pPr>
        <w:suppressAutoHyphens/>
        <w:ind w:firstLine="2300"/>
        <w:jc w:val="both"/>
        <w:rPr>
          <w:rFonts w:ascii="Arial" w:hAnsi="Arial" w:cs="Arial"/>
          <w:sz w:val="22"/>
          <w:szCs w:val="22"/>
        </w:rPr>
      </w:pPr>
    </w:p>
    <w:p w:rsidR="00513CAF" w:rsidRPr="002D6820" w:rsidRDefault="00513CAF" w:rsidP="00125879">
      <w:pPr>
        <w:pStyle w:val="NormalWeb"/>
        <w:spacing w:before="0" w:beforeAutospacing="0" w:after="0" w:afterAutospacing="0"/>
        <w:ind w:firstLine="2300"/>
        <w:jc w:val="both"/>
        <w:rPr>
          <w:rFonts w:ascii="Arial" w:hAnsi="Arial" w:cs="Arial"/>
          <w:sz w:val="22"/>
          <w:szCs w:val="22"/>
        </w:rPr>
      </w:pPr>
      <w:r w:rsidRPr="002D6820">
        <w:rPr>
          <w:rFonts w:ascii="Arial" w:hAnsi="Arial" w:cs="Arial"/>
          <w:sz w:val="22"/>
          <w:szCs w:val="22"/>
        </w:rPr>
        <w:t xml:space="preserve">Por sua vez, o Decreto Federal n. 6017/07, prevê que: </w:t>
      </w:r>
    </w:p>
    <w:p w:rsidR="00513CAF" w:rsidRPr="002D6820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 xml:space="preserve">Art. 32.  O contrato de programa poderá ser celebrado por dispensa de licitação nos termos do </w:t>
      </w:r>
      <w:hyperlink r:id="rId10" w:anchor="art24xxvi" w:history="1">
        <w:r w:rsidRPr="002D6820">
          <w:rPr>
            <w:rFonts w:ascii="Arial" w:hAnsi="Arial" w:cs="Arial"/>
            <w:b/>
            <w:sz w:val="20"/>
            <w:szCs w:val="20"/>
          </w:rPr>
          <w:t xml:space="preserve">art. 24, inciso XXVI, da Lei no 8.666, de </w:t>
        </w:r>
        <w:proofErr w:type="gramStart"/>
        <w:r w:rsidRPr="002D6820">
          <w:rPr>
            <w:rFonts w:ascii="Arial" w:hAnsi="Arial" w:cs="Arial"/>
            <w:b/>
            <w:sz w:val="20"/>
            <w:szCs w:val="20"/>
          </w:rPr>
          <w:t>1993.</w:t>
        </w:r>
        <w:proofErr w:type="gramEnd"/>
      </w:hyperlink>
    </w:p>
    <w:p w:rsidR="00513CAF" w:rsidRPr="002D6820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 xml:space="preserve">Parágrafo único.  O termo de dispensa de licitação e a minuta de contrato de </w:t>
      </w:r>
      <w:r>
        <w:rPr>
          <w:rFonts w:ascii="Arial" w:hAnsi="Arial" w:cs="Arial"/>
          <w:b/>
          <w:sz w:val="20"/>
          <w:szCs w:val="20"/>
        </w:rPr>
        <w:t>prestação de serviços</w:t>
      </w:r>
      <w:r w:rsidRPr="002D6820">
        <w:rPr>
          <w:rFonts w:ascii="Arial" w:hAnsi="Arial" w:cs="Arial"/>
          <w:b/>
          <w:sz w:val="20"/>
          <w:szCs w:val="20"/>
        </w:rPr>
        <w:t xml:space="preserve"> deverão ser previamente examinados e </w:t>
      </w:r>
      <w:proofErr w:type="gramStart"/>
      <w:r w:rsidRPr="002D6820">
        <w:rPr>
          <w:rFonts w:ascii="Arial" w:hAnsi="Arial" w:cs="Arial"/>
          <w:b/>
          <w:sz w:val="20"/>
          <w:szCs w:val="20"/>
        </w:rPr>
        <w:t>aprovados</w:t>
      </w:r>
      <w:proofErr w:type="gramEnd"/>
      <w:r w:rsidRPr="002D6820">
        <w:rPr>
          <w:rFonts w:ascii="Arial" w:hAnsi="Arial" w:cs="Arial"/>
          <w:b/>
          <w:sz w:val="20"/>
          <w:szCs w:val="20"/>
        </w:rPr>
        <w:t xml:space="preserve"> por assessoria jurídica da Administração. </w:t>
      </w:r>
    </w:p>
    <w:p w:rsidR="00513CAF" w:rsidRPr="002D6820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</w:p>
    <w:p w:rsidR="00513CAF" w:rsidRPr="002D6820" w:rsidRDefault="00513CAF" w:rsidP="00125879">
      <w:pPr>
        <w:pStyle w:val="NormalWeb"/>
        <w:spacing w:before="0" w:beforeAutospacing="0" w:after="0" w:afterAutospacing="0"/>
        <w:ind w:firstLine="2300"/>
        <w:jc w:val="both"/>
        <w:rPr>
          <w:rFonts w:ascii="Arial" w:hAnsi="Arial" w:cs="Arial"/>
          <w:sz w:val="22"/>
          <w:szCs w:val="22"/>
        </w:rPr>
      </w:pPr>
      <w:r w:rsidRPr="002D6820">
        <w:rPr>
          <w:rFonts w:ascii="Arial" w:hAnsi="Arial" w:cs="Arial"/>
          <w:sz w:val="22"/>
          <w:szCs w:val="22"/>
        </w:rPr>
        <w:t>Prevê ainda o supracitado Decreto:</w:t>
      </w:r>
    </w:p>
    <w:p w:rsidR="00513CAF" w:rsidRPr="002D6820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 xml:space="preserve">Art. 18.  O consórcio público poderá ser contratado por ente consorciado, ou por entidade que integra a administração indireta deste último, sendo dispensada a licitação nos termos do </w:t>
      </w:r>
      <w:hyperlink r:id="rId11" w:anchor="art2iii" w:history="1">
        <w:r w:rsidRPr="002D6820">
          <w:rPr>
            <w:rFonts w:ascii="Arial" w:hAnsi="Arial" w:cs="Arial"/>
            <w:b/>
            <w:sz w:val="20"/>
            <w:szCs w:val="20"/>
          </w:rPr>
          <w:t xml:space="preserve">art. 2º, inciso III, da Lei no 11.107, de </w:t>
        </w:r>
        <w:proofErr w:type="gramStart"/>
        <w:r w:rsidRPr="002D6820">
          <w:rPr>
            <w:rFonts w:ascii="Arial" w:hAnsi="Arial" w:cs="Arial"/>
            <w:b/>
            <w:sz w:val="20"/>
            <w:szCs w:val="20"/>
          </w:rPr>
          <w:t>2005.</w:t>
        </w:r>
        <w:proofErr w:type="gramEnd"/>
      </w:hyperlink>
    </w:p>
    <w:p w:rsidR="00513CAF" w:rsidRPr="002D6820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>Parágrafo único.  O contrato previsto no caput, preferencialmente, deverá ser celebrado sempre quando o consórcio fornecer bens ou prestar serviços para um determinado ente consorciado, de forma a impedir que sejam eles custeados pelos demais.</w:t>
      </w:r>
    </w:p>
    <w:p w:rsidR="00513CAF" w:rsidRDefault="00513CAF" w:rsidP="00125879">
      <w:pPr>
        <w:suppressAutoHyphens/>
        <w:ind w:firstLine="2300"/>
        <w:jc w:val="both"/>
        <w:rPr>
          <w:rFonts w:ascii="Arial" w:hAnsi="Arial" w:cs="Arial"/>
          <w:sz w:val="22"/>
          <w:szCs w:val="22"/>
        </w:rPr>
      </w:pPr>
    </w:p>
    <w:p w:rsidR="00513CAF" w:rsidRDefault="00513CAF" w:rsidP="00125879">
      <w:pPr>
        <w:pStyle w:val="NormalWeb"/>
        <w:spacing w:before="0" w:beforeAutospacing="0" w:after="0" w:afterAutospacing="0"/>
        <w:ind w:firstLine="230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Esta previsto na Portaria</w:t>
      </w:r>
      <w:proofErr w:type="gramEnd"/>
      <w:r>
        <w:rPr>
          <w:rFonts w:ascii="Arial" w:hAnsi="Arial" w:cs="Arial"/>
          <w:sz w:val="22"/>
          <w:szCs w:val="22"/>
        </w:rPr>
        <w:t xml:space="preserve"> n.</w:t>
      </w:r>
      <w:r w:rsidRPr="001F39AF">
        <w:rPr>
          <w:rFonts w:ascii="Arial" w:hAnsi="Arial" w:cs="Arial"/>
          <w:sz w:val="22"/>
          <w:szCs w:val="22"/>
        </w:rPr>
        <w:t xml:space="preserve"> 274</w:t>
      </w:r>
      <w:r>
        <w:rPr>
          <w:rFonts w:ascii="Arial" w:hAnsi="Arial" w:cs="Arial"/>
          <w:sz w:val="22"/>
          <w:szCs w:val="22"/>
        </w:rPr>
        <w:t>/</w:t>
      </w:r>
      <w:r w:rsidRPr="001F39AF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da Secretaria do Tesouro Nacional:</w:t>
      </w:r>
    </w:p>
    <w:p w:rsidR="00513CAF" w:rsidRPr="001D0098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1D0098">
        <w:rPr>
          <w:rFonts w:ascii="Arial" w:hAnsi="Arial" w:cs="Arial"/>
          <w:b/>
          <w:sz w:val="20"/>
          <w:szCs w:val="20"/>
        </w:rPr>
        <w:t>Art. 5º O ente da Federação consorciado consignará em sua lei orçamentária anual ou em créditos adicionais, por meio de programações específicas, dotações suficientes para suportar as despesas com transferências a consórcio público.</w:t>
      </w:r>
    </w:p>
    <w:p w:rsidR="00513CAF" w:rsidRPr="001D0098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[...]</w:t>
      </w:r>
    </w:p>
    <w:p w:rsidR="00513CAF" w:rsidRPr="001D0098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1D0098">
        <w:rPr>
          <w:rFonts w:ascii="Arial" w:hAnsi="Arial" w:cs="Arial"/>
          <w:b/>
          <w:sz w:val="20"/>
          <w:szCs w:val="20"/>
        </w:rPr>
        <w:t>§ 2º A contratação direta de consórcios públicos, pelo ente consorciado, será identificada por meio de modalidade de aplicação específica.</w:t>
      </w:r>
    </w:p>
    <w:p w:rsidR="00513CAF" w:rsidRPr="002D6820" w:rsidRDefault="00513CAF" w:rsidP="00125879">
      <w:pPr>
        <w:suppressAutoHyphens/>
        <w:ind w:firstLine="2300"/>
        <w:jc w:val="both"/>
        <w:rPr>
          <w:rFonts w:ascii="Arial" w:hAnsi="Arial" w:cs="Arial"/>
          <w:sz w:val="22"/>
          <w:szCs w:val="22"/>
        </w:rPr>
      </w:pPr>
    </w:p>
    <w:p w:rsidR="00513CAF" w:rsidRPr="002D6820" w:rsidRDefault="00513CAF" w:rsidP="00125879">
      <w:pPr>
        <w:pStyle w:val="NormalWeb"/>
        <w:spacing w:before="0" w:beforeAutospacing="0" w:after="0" w:afterAutospacing="0"/>
        <w:ind w:firstLine="2300"/>
        <w:jc w:val="both"/>
        <w:rPr>
          <w:rFonts w:ascii="Arial" w:hAnsi="Arial" w:cs="Arial"/>
          <w:sz w:val="22"/>
          <w:szCs w:val="22"/>
        </w:rPr>
      </w:pPr>
      <w:r w:rsidRPr="002D6820">
        <w:rPr>
          <w:rFonts w:ascii="Arial" w:hAnsi="Arial" w:cs="Arial"/>
          <w:sz w:val="22"/>
          <w:szCs w:val="22"/>
        </w:rPr>
        <w:t>O Prejulgado n. 1776, do Tribunal de Contas do Estado de Santa Catarina, estabelece, entre outras condições:</w:t>
      </w:r>
    </w:p>
    <w:p w:rsidR="00513CAF" w:rsidRPr="002D6820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 xml:space="preserve">6. Os Gestores Públicos devem considerar as alterações promovidas pela Lei Federal nº 11.107, de 2005, na Lei nº 8.666, de 1993, pertinentes aos consórcios públicos, destacando-se: </w:t>
      </w:r>
    </w:p>
    <w:p w:rsidR="00513CAF" w:rsidRPr="002D6820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>[...]</w:t>
      </w:r>
    </w:p>
    <w:p w:rsidR="00513CAF" w:rsidRPr="002D6820" w:rsidRDefault="00513CAF" w:rsidP="00125879">
      <w:pPr>
        <w:pStyle w:val="NormalWeb"/>
        <w:spacing w:before="0" w:beforeAutospacing="0" w:after="0" w:afterAutospacing="0"/>
        <w:ind w:left="2300"/>
        <w:jc w:val="both"/>
        <w:rPr>
          <w:rFonts w:ascii="Arial" w:hAnsi="Arial" w:cs="Arial"/>
          <w:b/>
          <w:sz w:val="20"/>
          <w:szCs w:val="20"/>
        </w:rPr>
      </w:pPr>
      <w:r w:rsidRPr="002D6820">
        <w:rPr>
          <w:rFonts w:ascii="Arial" w:hAnsi="Arial" w:cs="Arial"/>
          <w:b/>
          <w:sz w:val="20"/>
          <w:szCs w:val="20"/>
        </w:rPr>
        <w:t xml:space="preserve">c) é previsto dispensa de licitação para os consórcios públicos contratarem "programa com ente da Federação ou com entidade de sua administração indireta, para a prestação de serviços públicos </w:t>
      </w:r>
      <w:r w:rsidRPr="002D6820">
        <w:rPr>
          <w:rFonts w:ascii="Arial" w:hAnsi="Arial" w:cs="Arial"/>
          <w:b/>
          <w:sz w:val="20"/>
          <w:szCs w:val="20"/>
        </w:rPr>
        <w:lastRenderedPageBreak/>
        <w:t xml:space="preserve">de forma associada", conforme inciso XXVI da Lei n. 8.666/93, incluído pelo art. 17 da Lei n. 11.107/2005. No mesmo sentido, a norma do inc. III, § 1º, do art. 2º, da Lei n. 11.107, de 2005; </w:t>
      </w:r>
    </w:p>
    <w:p w:rsidR="00513CAF" w:rsidRPr="002D6820" w:rsidRDefault="00513CAF" w:rsidP="00125879">
      <w:pPr>
        <w:suppressAutoHyphens/>
        <w:ind w:firstLine="2300"/>
        <w:jc w:val="both"/>
        <w:rPr>
          <w:rFonts w:ascii="Arial" w:hAnsi="Arial" w:cs="Arial"/>
          <w:sz w:val="22"/>
          <w:szCs w:val="22"/>
        </w:rPr>
      </w:pPr>
    </w:p>
    <w:p w:rsidR="00513CAF" w:rsidRPr="002D6820" w:rsidRDefault="00513CAF" w:rsidP="00125879">
      <w:pPr>
        <w:suppressAutoHyphens/>
        <w:spacing w:line="360" w:lineRule="auto"/>
        <w:ind w:firstLine="2300"/>
        <w:jc w:val="both"/>
        <w:rPr>
          <w:rFonts w:ascii="Arial" w:hAnsi="Arial" w:cs="Arial"/>
          <w:b/>
          <w:sz w:val="22"/>
          <w:szCs w:val="22"/>
        </w:rPr>
      </w:pPr>
      <w:r w:rsidRPr="002D6820">
        <w:rPr>
          <w:rFonts w:ascii="Arial" w:hAnsi="Arial" w:cs="Arial"/>
          <w:sz w:val="22"/>
          <w:szCs w:val="22"/>
        </w:rPr>
        <w:t xml:space="preserve">Dessa forma, restou examinado e aprovado a respectiva minuta do contrato de </w:t>
      </w:r>
      <w:r>
        <w:rPr>
          <w:rFonts w:ascii="Arial" w:hAnsi="Arial" w:cs="Arial"/>
          <w:sz w:val="22"/>
          <w:szCs w:val="22"/>
        </w:rPr>
        <w:t>prestação de serviços</w:t>
      </w:r>
      <w:r w:rsidRPr="002D6820">
        <w:rPr>
          <w:rFonts w:ascii="Arial" w:hAnsi="Arial" w:cs="Arial"/>
          <w:sz w:val="22"/>
          <w:szCs w:val="22"/>
        </w:rPr>
        <w:t xml:space="preserve">, por ser realizado por dispensa de licitação, nos termos acima, estando de acordo com os as disposições legais e princípios que regem a Administração Pública em geral. </w:t>
      </w:r>
    </w:p>
    <w:p w:rsidR="00513CAF" w:rsidRPr="002D6820" w:rsidRDefault="00513CAF" w:rsidP="00125879">
      <w:pPr>
        <w:spacing w:line="360" w:lineRule="auto"/>
        <w:ind w:firstLine="2400"/>
        <w:jc w:val="both"/>
        <w:rPr>
          <w:rFonts w:ascii="Arial" w:hAnsi="Arial" w:cs="Arial"/>
          <w:sz w:val="22"/>
          <w:szCs w:val="22"/>
        </w:rPr>
      </w:pPr>
      <w:r w:rsidRPr="002D6820">
        <w:rPr>
          <w:rFonts w:ascii="Arial" w:hAnsi="Arial" w:cs="Arial"/>
          <w:sz w:val="22"/>
          <w:szCs w:val="22"/>
        </w:rPr>
        <w:t>Este é o parecer.</w:t>
      </w:r>
    </w:p>
    <w:p w:rsidR="00513CAF" w:rsidRPr="002D6820" w:rsidRDefault="00513CAF" w:rsidP="00125879">
      <w:pPr>
        <w:ind w:firstLine="2400"/>
        <w:jc w:val="both"/>
        <w:rPr>
          <w:rFonts w:ascii="Arial" w:hAnsi="Arial" w:cs="Arial"/>
          <w:sz w:val="22"/>
          <w:szCs w:val="22"/>
        </w:rPr>
      </w:pPr>
    </w:p>
    <w:p w:rsidR="00513CAF" w:rsidRDefault="00513CAF" w:rsidP="00125879">
      <w:pPr>
        <w:spacing w:line="360" w:lineRule="auto"/>
        <w:ind w:firstLine="2400"/>
        <w:jc w:val="both"/>
        <w:rPr>
          <w:rFonts w:ascii="Arial" w:hAnsi="Arial" w:cs="Arial"/>
          <w:sz w:val="22"/>
          <w:szCs w:val="22"/>
        </w:rPr>
      </w:pPr>
      <w:r w:rsidRPr="0038356D">
        <w:rPr>
          <w:rFonts w:ascii="Arial" w:hAnsi="Arial" w:cs="Arial"/>
          <w:noProof/>
          <w:sz w:val="22"/>
          <w:szCs w:val="22"/>
        </w:rPr>
        <w:t xml:space="preserve">Ponte Serrada </w:t>
      </w:r>
      <w:r w:rsidR="00BC656E">
        <w:rPr>
          <w:rFonts w:ascii="Arial" w:hAnsi="Arial" w:cs="Arial"/>
          <w:noProof/>
          <w:sz w:val="22"/>
          <w:szCs w:val="22"/>
        </w:rPr>
        <w:t>–</w:t>
      </w:r>
      <w:r w:rsidRPr="0038356D">
        <w:rPr>
          <w:rFonts w:ascii="Arial" w:hAnsi="Arial" w:cs="Arial"/>
          <w:noProof/>
          <w:sz w:val="22"/>
          <w:szCs w:val="22"/>
        </w:rPr>
        <w:t xml:space="preserve"> SC</w:t>
      </w:r>
      <w:r w:rsidR="00BC656E">
        <w:rPr>
          <w:rFonts w:ascii="Arial" w:hAnsi="Arial" w:cs="Arial"/>
          <w:sz w:val="22"/>
          <w:szCs w:val="22"/>
        </w:rPr>
        <w:t>., 14 de fevereiro de 2019</w:t>
      </w:r>
      <w:r w:rsidRPr="002D6820">
        <w:rPr>
          <w:rFonts w:ascii="Arial" w:hAnsi="Arial" w:cs="Arial"/>
          <w:sz w:val="22"/>
          <w:szCs w:val="22"/>
        </w:rPr>
        <w:t>.</w:t>
      </w:r>
    </w:p>
    <w:p w:rsidR="00BC656E" w:rsidRDefault="00BC656E" w:rsidP="00125879">
      <w:pPr>
        <w:spacing w:line="360" w:lineRule="auto"/>
        <w:ind w:firstLine="2400"/>
        <w:jc w:val="both"/>
        <w:rPr>
          <w:rFonts w:ascii="Arial" w:hAnsi="Arial" w:cs="Arial"/>
          <w:sz w:val="22"/>
          <w:szCs w:val="22"/>
        </w:rPr>
      </w:pPr>
    </w:p>
    <w:p w:rsidR="00BC656E" w:rsidRDefault="00BC656E" w:rsidP="00125879">
      <w:pPr>
        <w:spacing w:line="360" w:lineRule="auto"/>
        <w:ind w:firstLine="2400"/>
        <w:jc w:val="both"/>
        <w:rPr>
          <w:rFonts w:ascii="Arial" w:hAnsi="Arial" w:cs="Arial"/>
          <w:sz w:val="22"/>
          <w:szCs w:val="22"/>
        </w:rPr>
      </w:pPr>
    </w:p>
    <w:p w:rsidR="00BC656E" w:rsidRDefault="00BC656E" w:rsidP="00125879">
      <w:pPr>
        <w:spacing w:line="360" w:lineRule="auto"/>
        <w:ind w:firstLine="2400"/>
        <w:jc w:val="both"/>
        <w:rPr>
          <w:rFonts w:ascii="Arial" w:hAnsi="Arial" w:cs="Arial"/>
          <w:sz w:val="22"/>
          <w:szCs w:val="22"/>
        </w:rPr>
      </w:pPr>
    </w:p>
    <w:p w:rsidR="00BC656E" w:rsidRDefault="00BC656E" w:rsidP="00125879">
      <w:pPr>
        <w:spacing w:line="360" w:lineRule="auto"/>
        <w:ind w:firstLine="2400"/>
        <w:jc w:val="both"/>
        <w:rPr>
          <w:rFonts w:ascii="Arial" w:hAnsi="Arial" w:cs="Arial"/>
          <w:sz w:val="22"/>
          <w:szCs w:val="22"/>
        </w:rPr>
      </w:pPr>
    </w:p>
    <w:p w:rsidR="00BC656E" w:rsidRPr="00794E56" w:rsidRDefault="00BC656E" w:rsidP="00BC656E">
      <w:pPr>
        <w:pStyle w:val="Cabealho"/>
        <w:jc w:val="center"/>
        <w:rPr>
          <w:rFonts w:asciiTheme="minorHAnsi" w:hAnsiTheme="minorHAnsi" w:cstheme="minorHAnsi"/>
          <w:bCs/>
        </w:rPr>
      </w:pPr>
      <w:r w:rsidRPr="00794E56">
        <w:rPr>
          <w:rFonts w:asciiTheme="minorHAnsi" w:hAnsiTheme="minorHAnsi" w:cstheme="minorHAnsi"/>
          <w:bCs/>
        </w:rPr>
        <w:t>ANDRÉ LUIZ PANIZZI</w:t>
      </w:r>
    </w:p>
    <w:p w:rsidR="00BC656E" w:rsidRPr="00794E56" w:rsidRDefault="00BC656E" w:rsidP="00BC656E">
      <w:pPr>
        <w:pStyle w:val="Cabealho"/>
        <w:jc w:val="center"/>
        <w:rPr>
          <w:rFonts w:asciiTheme="minorHAnsi" w:hAnsiTheme="minorHAnsi" w:cstheme="minorHAnsi"/>
          <w:bCs/>
        </w:rPr>
      </w:pPr>
      <w:r w:rsidRPr="00794E56">
        <w:rPr>
          <w:rFonts w:asciiTheme="minorHAnsi" w:hAnsiTheme="minorHAnsi" w:cstheme="minorHAnsi"/>
          <w:bCs/>
        </w:rPr>
        <w:t>Assessor Jurídico</w:t>
      </w:r>
    </w:p>
    <w:p w:rsidR="00BC656E" w:rsidRDefault="00BC656E" w:rsidP="00BC656E">
      <w:pPr>
        <w:spacing w:line="360" w:lineRule="auto"/>
        <w:ind w:firstLine="2400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bCs/>
        </w:rPr>
        <w:t xml:space="preserve">                     </w:t>
      </w:r>
      <w:r w:rsidRPr="00794E56">
        <w:rPr>
          <w:rFonts w:asciiTheme="minorHAnsi" w:hAnsiTheme="minorHAnsi" w:cstheme="minorHAnsi"/>
          <w:bCs/>
        </w:rPr>
        <w:t>OAB/SC Nº 23.051</w:t>
      </w:r>
    </w:p>
    <w:p w:rsidR="00513CAF" w:rsidRPr="002D6820" w:rsidRDefault="00513CAF" w:rsidP="00AD1E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Pr="002D6820">
        <w:rPr>
          <w:rFonts w:ascii="Arial" w:hAnsi="Arial" w:cs="Arial"/>
          <w:b/>
          <w:sz w:val="28"/>
          <w:szCs w:val="28"/>
        </w:rPr>
        <w:lastRenderedPageBreak/>
        <w:t xml:space="preserve">Processo Administrativo Licitatório “PAL” n° </w:t>
      </w:r>
      <w:r w:rsidR="00BC656E">
        <w:rPr>
          <w:rFonts w:ascii="Arial" w:hAnsi="Arial" w:cs="Arial"/>
          <w:b/>
          <w:sz w:val="28"/>
          <w:szCs w:val="28"/>
        </w:rPr>
        <w:t>25/2019</w:t>
      </w:r>
    </w:p>
    <w:p w:rsidR="00513CAF" w:rsidRPr="002D6820" w:rsidRDefault="00513CAF" w:rsidP="00AD1EED">
      <w:pPr>
        <w:jc w:val="center"/>
        <w:rPr>
          <w:rFonts w:ascii="Arial" w:hAnsi="Arial" w:cs="Arial"/>
          <w:b/>
          <w:sz w:val="28"/>
          <w:szCs w:val="28"/>
        </w:rPr>
      </w:pPr>
    </w:p>
    <w:p w:rsidR="00513CAF" w:rsidRPr="002D6820" w:rsidRDefault="00513CAF" w:rsidP="00AD1EED">
      <w:pPr>
        <w:jc w:val="center"/>
        <w:rPr>
          <w:rFonts w:ascii="Arial" w:hAnsi="Arial" w:cs="Arial"/>
          <w:b/>
          <w:sz w:val="28"/>
          <w:szCs w:val="28"/>
        </w:rPr>
      </w:pPr>
      <w:r w:rsidRPr="002D6820">
        <w:rPr>
          <w:rFonts w:ascii="Arial" w:hAnsi="Arial" w:cs="Arial"/>
          <w:b/>
          <w:sz w:val="28"/>
          <w:szCs w:val="28"/>
        </w:rPr>
        <w:t>Objeto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39AF">
        <w:rPr>
          <w:rFonts w:ascii="Arial" w:hAnsi="Arial" w:cs="Arial"/>
          <w:b/>
          <w:sz w:val="28"/>
          <w:szCs w:val="28"/>
        </w:rPr>
        <w:t>Contratação direta</w:t>
      </w:r>
      <w:bookmarkStart w:id="0" w:name="_GoBack"/>
      <w:bookmarkEnd w:id="0"/>
      <w:r w:rsidR="00F4507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Consórcio Público.</w:t>
      </w:r>
    </w:p>
    <w:p w:rsidR="00513CAF" w:rsidRPr="002D6820" w:rsidRDefault="00513CAF" w:rsidP="00AD1EED">
      <w:pPr>
        <w:jc w:val="center"/>
        <w:rPr>
          <w:rFonts w:ascii="Arial" w:hAnsi="Arial" w:cs="Arial"/>
          <w:b/>
          <w:sz w:val="28"/>
          <w:szCs w:val="28"/>
        </w:rPr>
      </w:pPr>
    </w:p>
    <w:p w:rsidR="00513CAF" w:rsidRPr="002D6820" w:rsidRDefault="00513CAF" w:rsidP="00AD1EED">
      <w:pPr>
        <w:jc w:val="center"/>
        <w:rPr>
          <w:rFonts w:ascii="Arial" w:hAnsi="Arial" w:cs="Arial"/>
          <w:b/>
          <w:sz w:val="28"/>
          <w:szCs w:val="28"/>
        </w:rPr>
      </w:pPr>
      <w:r w:rsidRPr="002D6820">
        <w:rPr>
          <w:rFonts w:ascii="Arial" w:hAnsi="Arial" w:cs="Arial"/>
          <w:b/>
          <w:sz w:val="28"/>
          <w:szCs w:val="28"/>
        </w:rPr>
        <w:t xml:space="preserve">Dispensa de Licitação n° </w:t>
      </w:r>
      <w:r w:rsidR="00BC656E">
        <w:rPr>
          <w:rFonts w:ascii="Arial" w:hAnsi="Arial" w:cs="Arial"/>
          <w:b/>
          <w:sz w:val="28"/>
          <w:szCs w:val="28"/>
        </w:rPr>
        <w:t>05/2019</w:t>
      </w:r>
    </w:p>
    <w:p w:rsidR="00513CAF" w:rsidRPr="002D6820" w:rsidRDefault="00513CAF" w:rsidP="00AD1EED">
      <w:pPr>
        <w:jc w:val="center"/>
        <w:rPr>
          <w:rFonts w:ascii="Arial" w:hAnsi="Arial" w:cs="Arial"/>
          <w:b/>
          <w:sz w:val="28"/>
          <w:szCs w:val="28"/>
        </w:rPr>
      </w:pPr>
    </w:p>
    <w:p w:rsidR="00513CAF" w:rsidRPr="002D6820" w:rsidRDefault="00513CAF" w:rsidP="00AD1EED">
      <w:pPr>
        <w:jc w:val="both"/>
        <w:rPr>
          <w:rFonts w:ascii="Arial" w:hAnsi="Arial" w:cs="Arial"/>
          <w:b/>
        </w:rPr>
      </w:pPr>
    </w:p>
    <w:p w:rsidR="00513CAF" w:rsidRPr="002D6820" w:rsidRDefault="00513CAF" w:rsidP="00AD1EED">
      <w:pPr>
        <w:jc w:val="both"/>
        <w:rPr>
          <w:rFonts w:ascii="Arial" w:hAnsi="Arial" w:cs="Arial"/>
          <w:b/>
        </w:rPr>
      </w:pPr>
    </w:p>
    <w:p w:rsidR="00513CAF" w:rsidRPr="002D6820" w:rsidRDefault="00513CAF" w:rsidP="00AD1EE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6820">
        <w:rPr>
          <w:rFonts w:ascii="Arial" w:hAnsi="Arial" w:cs="Arial"/>
          <w:b/>
          <w:sz w:val="28"/>
          <w:szCs w:val="28"/>
          <w:u w:val="single"/>
        </w:rPr>
        <w:t>D E C I S Ã O</w:t>
      </w:r>
    </w:p>
    <w:p w:rsidR="00513CAF" w:rsidRPr="002D6820" w:rsidRDefault="00513CAF" w:rsidP="00AD1EED">
      <w:pPr>
        <w:jc w:val="both"/>
        <w:rPr>
          <w:rFonts w:ascii="Arial" w:hAnsi="Arial" w:cs="Arial"/>
          <w:b/>
        </w:rPr>
      </w:pPr>
    </w:p>
    <w:p w:rsidR="00513CAF" w:rsidRPr="002D6820" w:rsidRDefault="00513CAF" w:rsidP="00AD1EED">
      <w:pPr>
        <w:jc w:val="both"/>
        <w:rPr>
          <w:rFonts w:ascii="Arial" w:hAnsi="Arial" w:cs="Arial"/>
          <w:b/>
        </w:rPr>
      </w:pPr>
    </w:p>
    <w:p w:rsidR="00513CAF" w:rsidRPr="002D6820" w:rsidRDefault="00513CAF" w:rsidP="00AD1EED">
      <w:pPr>
        <w:jc w:val="both"/>
        <w:rPr>
          <w:rFonts w:ascii="Arial" w:hAnsi="Arial" w:cs="Arial"/>
          <w:b/>
        </w:rPr>
      </w:pPr>
    </w:p>
    <w:p w:rsidR="00513CAF" w:rsidRDefault="00513CAF" w:rsidP="00AD1EED">
      <w:pPr>
        <w:jc w:val="both"/>
        <w:rPr>
          <w:rFonts w:ascii="Arial" w:hAnsi="Arial" w:cs="Arial"/>
          <w:sz w:val="22"/>
          <w:szCs w:val="22"/>
        </w:rPr>
      </w:pPr>
      <w:r w:rsidRPr="002D6820">
        <w:rPr>
          <w:rFonts w:ascii="Arial" w:hAnsi="Arial" w:cs="Arial"/>
        </w:rPr>
        <w:t xml:space="preserve"> </w:t>
      </w:r>
      <w:r w:rsidRPr="002D6820">
        <w:rPr>
          <w:rFonts w:ascii="Arial" w:hAnsi="Arial" w:cs="Arial"/>
        </w:rPr>
        <w:tab/>
      </w:r>
      <w:r w:rsidRPr="002D6820">
        <w:rPr>
          <w:rFonts w:ascii="Arial" w:hAnsi="Arial" w:cs="Arial"/>
        </w:rPr>
        <w:tab/>
      </w:r>
      <w:r w:rsidRPr="00623CE4">
        <w:rPr>
          <w:rFonts w:ascii="Arial" w:hAnsi="Arial" w:cs="Arial"/>
          <w:sz w:val="22"/>
          <w:szCs w:val="22"/>
        </w:rPr>
        <w:tab/>
      </w:r>
      <w:r w:rsidRPr="00623CE4">
        <w:rPr>
          <w:rFonts w:ascii="Arial" w:hAnsi="Arial" w:cs="Arial"/>
          <w:sz w:val="22"/>
          <w:szCs w:val="22"/>
        </w:rPr>
        <w:tab/>
      </w:r>
      <w:r w:rsidRPr="00B471C5">
        <w:rPr>
          <w:rFonts w:ascii="Arial" w:hAnsi="Arial" w:cs="Arial"/>
          <w:sz w:val="22"/>
          <w:szCs w:val="22"/>
        </w:rPr>
        <w:t>Trata-se de Dispensa</w:t>
      </w:r>
      <w:r>
        <w:rPr>
          <w:rFonts w:ascii="Arial" w:hAnsi="Arial" w:cs="Arial"/>
          <w:sz w:val="22"/>
          <w:szCs w:val="22"/>
        </w:rPr>
        <w:t xml:space="preserve"> de Licitação para contratação direta que tem por objeto o </w:t>
      </w:r>
      <w:r w:rsidRPr="00623CE4">
        <w:rPr>
          <w:rFonts w:ascii="Arial" w:hAnsi="Arial" w:cs="Arial"/>
          <w:sz w:val="22"/>
          <w:szCs w:val="22"/>
        </w:rPr>
        <w:t xml:space="preserve">repasse de recursos financeiros </w:t>
      </w:r>
      <w:r>
        <w:rPr>
          <w:rFonts w:ascii="Arial" w:hAnsi="Arial" w:cs="Arial"/>
          <w:sz w:val="22"/>
          <w:szCs w:val="22"/>
        </w:rPr>
        <w:t xml:space="preserve">para </w:t>
      </w:r>
      <w:r w:rsidRPr="00623CE4">
        <w:rPr>
          <w:rFonts w:ascii="Arial" w:hAnsi="Arial" w:cs="Arial"/>
          <w:sz w:val="22"/>
          <w:szCs w:val="22"/>
        </w:rPr>
        <w:t xml:space="preserve">pagamento </w:t>
      </w:r>
      <w:r w:rsidRPr="00164EB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as ações executadas pelo CIMCATARINA para prestação de serviços técnicos.</w:t>
      </w:r>
    </w:p>
    <w:p w:rsidR="00513CAF" w:rsidRDefault="00513CAF" w:rsidP="00AD1EED">
      <w:pPr>
        <w:jc w:val="both"/>
        <w:rPr>
          <w:rFonts w:ascii="Arial" w:hAnsi="Arial" w:cs="Arial"/>
          <w:sz w:val="22"/>
          <w:szCs w:val="22"/>
        </w:rPr>
      </w:pPr>
    </w:p>
    <w:p w:rsidR="00513CAF" w:rsidRPr="00B471C5" w:rsidRDefault="00513CAF" w:rsidP="00AD1EED">
      <w:pPr>
        <w:jc w:val="both"/>
        <w:rPr>
          <w:rFonts w:ascii="Arial" w:hAnsi="Arial" w:cs="Arial"/>
          <w:sz w:val="22"/>
          <w:szCs w:val="22"/>
        </w:rPr>
      </w:pPr>
      <w:r w:rsidRPr="00B471C5">
        <w:rPr>
          <w:rFonts w:ascii="Arial" w:hAnsi="Arial" w:cs="Arial"/>
          <w:sz w:val="22"/>
          <w:szCs w:val="22"/>
        </w:rPr>
        <w:t xml:space="preserve"> </w:t>
      </w:r>
      <w:r w:rsidRPr="00B471C5">
        <w:rPr>
          <w:rFonts w:ascii="Arial" w:hAnsi="Arial" w:cs="Arial"/>
          <w:sz w:val="22"/>
          <w:szCs w:val="22"/>
        </w:rPr>
        <w:tab/>
      </w:r>
      <w:r w:rsidRPr="00B471C5">
        <w:rPr>
          <w:rFonts w:ascii="Arial" w:hAnsi="Arial" w:cs="Arial"/>
          <w:sz w:val="22"/>
          <w:szCs w:val="22"/>
        </w:rPr>
        <w:tab/>
      </w:r>
      <w:r w:rsidRPr="00B471C5">
        <w:rPr>
          <w:rFonts w:ascii="Arial" w:hAnsi="Arial" w:cs="Arial"/>
          <w:sz w:val="22"/>
          <w:szCs w:val="22"/>
        </w:rPr>
        <w:tab/>
      </w:r>
      <w:r w:rsidRPr="00B471C5">
        <w:rPr>
          <w:rFonts w:ascii="Arial" w:hAnsi="Arial" w:cs="Arial"/>
          <w:sz w:val="22"/>
          <w:szCs w:val="22"/>
        </w:rPr>
        <w:tab/>
        <w:t>Em análise aos documentos e ao parecer jurídico retro que constam do referido PAL, denota-se que todos os requisitos exigidos pelo artigo 24, XXVI, da Lei n° 8.666/93 para que fosse possível a DISPENSA foram atendidos.</w:t>
      </w:r>
    </w:p>
    <w:p w:rsidR="00513CAF" w:rsidRPr="00B471C5" w:rsidRDefault="00513CAF" w:rsidP="00AD1EED">
      <w:pPr>
        <w:jc w:val="both"/>
        <w:rPr>
          <w:rFonts w:ascii="Arial" w:hAnsi="Arial" w:cs="Arial"/>
          <w:sz w:val="22"/>
          <w:szCs w:val="22"/>
        </w:rPr>
      </w:pPr>
      <w:r w:rsidRPr="00B471C5">
        <w:rPr>
          <w:rFonts w:ascii="Arial" w:hAnsi="Arial" w:cs="Arial"/>
          <w:sz w:val="22"/>
          <w:szCs w:val="22"/>
        </w:rPr>
        <w:t xml:space="preserve"> </w:t>
      </w:r>
    </w:p>
    <w:p w:rsidR="00513CAF" w:rsidRPr="00B471C5" w:rsidRDefault="00513CAF" w:rsidP="00AD1EED">
      <w:pPr>
        <w:ind w:firstLine="2300"/>
        <w:jc w:val="both"/>
        <w:rPr>
          <w:rFonts w:ascii="Arial" w:hAnsi="Arial" w:cs="Arial"/>
          <w:sz w:val="22"/>
          <w:szCs w:val="22"/>
        </w:rPr>
      </w:pPr>
      <w:r w:rsidRPr="00B471C5">
        <w:rPr>
          <w:rFonts w:ascii="Arial" w:hAnsi="Arial" w:cs="Arial"/>
          <w:sz w:val="22"/>
          <w:szCs w:val="22"/>
        </w:rPr>
        <w:t xml:space="preserve"> </w:t>
      </w:r>
      <w:r w:rsidRPr="00B471C5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Isto posto</w:t>
      </w:r>
      <w:proofErr w:type="gramEnd"/>
      <w:r>
        <w:rPr>
          <w:rFonts w:ascii="Arial" w:hAnsi="Arial" w:cs="Arial"/>
          <w:sz w:val="22"/>
          <w:szCs w:val="22"/>
        </w:rPr>
        <w:t xml:space="preserve">, e por tratar-se </w:t>
      </w:r>
      <w:r w:rsidRPr="00B471C5">
        <w:rPr>
          <w:rFonts w:ascii="Arial" w:hAnsi="Arial" w:cs="Arial"/>
          <w:sz w:val="22"/>
          <w:szCs w:val="22"/>
        </w:rPr>
        <w:t xml:space="preserve">de </w:t>
      </w:r>
      <w:r w:rsidRPr="00B471C5">
        <w:rPr>
          <w:rFonts w:ascii="Arial" w:hAnsi="Arial" w:cs="Arial"/>
          <w:spacing w:val="-10"/>
          <w:sz w:val="22"/>
          <w:szCs w:val="22"/>
        </w:rPr>
        <w:t xml:space="preserve">Consórcio Público, constituído na forma de Associação Pública, </w:t>
      </w:r>
      <w:r w:rsidRPr="00B471C5">
        <w:rPr>
          <w:rFonts w:ascii="Arial" w:hAnsi="Arial" w:cs="Arial"/>
          <w:color w:val="000000"/>
          <w:sz w:val="22"/>
          <w:szCs w:val="22"/>
        </w:rPr>
        <w:t xml:space="preserve">com personalidade jurídica de direito público e natureza autárquica </w:t>
      </w:r>
      <w:proofErr w:type="spellStart"/>
      <w:r w:rsidRPr="00B471C5">
        <w:rPr>
          <w:rFonts w:ascii="Arial" w:hAnsi="Arial" w:cs="Arial"/>
          <w:color w:val="000000"/>
          <w:sz w:val="22"/>
          <w:szCs w:val="22"/>
        </w:rPr>
        <w:t>interfederativa</w:t>
      </w:r>
      <w:proofErr w:type="spellEnd"/>
      <w:r>
        <w:rPr>
          <w:rFonts w:ascii="Arial" w:hAnsi="Arial" w:cs="Arial"/>
          <w:sz w:val="22"/>
          <w:szCs w:val="22"/>
        </w:rPr>
        <w:t>, a</w:t>
      </w:r>
      <w:r w:rsidRPr="00B471C5">
        <w:rPr>
          <w:rFonts w:ascii="Arial" w:hAnsi="Arial" w:cs="Arial"/>
          <w:sz w:val="22"/>
          <w:szCs w:val="22"/>
        </w:rPr>
        <w:t xml:space="preserve"> contratação do </w:t>
      </w:r>
      <w:r w:rsidRPr="009202FC">
        <w:rPr>
          <w:rFonts w:ascii="Arial" w:hAnsi="Arial" w:cs="Arial"/>
          <w:sz w:val="22"/>
          <w:szCs w:val="22"/>
        </w:rPr>
        <w:t>Consórcio Intermunicipal Catarinense – CIMCATARINA,</w:t>
      </w:r>
      <w:r w:rsidRPr="00B471C5">
        <w:rPr>
          <w:rFonts w:ascii="Arial" w:hAnsi="Arial" w:cs="Arial"/>
          <w:sz w:val="22"/>
          <w:szCs w:val="22"/>
        </w:rPr>
        <w:t xml:space="preserve"> destinado </w:t>
      </w:r>
      <w:r>
        <w:rPr>
          <w:rFonts w:ascii="Arial" w:hAnsi="Arial" w:cs="Arial"/>
          <w:sz w:val="22"/>
          <w:szCs w:val="22"/>
        </w:rPr>
        <w:t xml:space="preserve">prestação de serviços, </w:t>
      </w:r>
      <w:r w:rsidRPr="00B471C5">
        <w:rPr>
          <w:rFonts w:ascii="Arial" w:hAnsi="Arial" w:cs="Arial"/>
          <w:sz w:val="22"/>
          <w:szCs w:val="22"/>
        </w:rPr>
        <w:t>atende às necessidades precípuas da Administração</w:t>
      </w:r>
      <w:r>
        <w:rPr>
          <w:rFonts w:ascii="Arial" w:hAnsi="Arial" w:cs="Arial"/>
          <w:sz w:val="22"/>
          <w:szCs w:val="22"/>
        </w:rPr>
        <w:t xml:space="preserve"> e </w:t>
      </w:r>
      <w:r w:rsidRPr="00B471C5">
        <w:rPr>
          <w:rFonts w:ascii="Arial" w:hAnsi="Arial" w:cs="Arial"/>
          <w:sz w:val="22"/>
          <w:szCs w:val="22"/>
        </w:rPr>
        <w:t xml:space="preserve">poderá ser formalizada. </w:t>
      </w:r>
    </w:p>
    <w:p w:rsidR="00513CAF" w:rsidRPr="00B471C5" w:rsidRDefault="00513CAF" w:rsidP="00AD1EED">
      <w:pPr>
        <w:ind w:firstLine="2300"/>
        <w:jc w:val="both"/>
        <w:rPr>
          <w:rFonts w:ascii="Arial" w:hAnsi="Arial" w:cs="Arial"/>
          <w:sz w:val="22"/>
          <w:szCs w:val="22"/>
        </w:rPr>
      </w:pPr>
      <w:r w:rsidRPr="00B471C5">
        <w:rPr>
          <w:rFonts w:ascii="Arial" w:hAnsi="Arial" w:cs="Arial"/>
          <w:sz w:val="22"/>
          <w:szCs w:val="22"/>
        </w:rPr>
        <w:t xml:space="preserve"> </w:t>
      </w:r>
    </w:p>
    <w:p w:rsidR="00513CAF" w:rsidRDefault="00513CAF" w:rsidP="00AD1E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13CAF" w:rsidRPr="00B471C5" w:rsidRDefault="00513CAF" w:rsidP="00AD1EED">
      <w:pPr>
        <w:ind w:firstLine="2835"/>
        <w:jc w:val="both"/>
        <w:rPr>
          <w:rFonts w:ascii="Arial" w:hAnsi="Arial" w:cs="Arial"/>
          <w:sz w:val="22"/>
          <w:szCs w:val="22"/>
        </w:rPr>
      </w:pPr>
      <w:r w:rsidRPr="00B471C5">
        <w:rPr>
          <w:rFonts w:ascii="Arial" w:hAnsi="Arial" w:cs="Arial"/>
          <w:sz w:val="22"/>
          <w:szCs w:val="22"/>
        </w:rPr>
        <w:t>Esta é a decisão.</w:t>
      </w:r>
    </w:p>
    <w:p w:rsidR="00513CAF" w:rsidRPr="00B471C5" w:rsidRDefault="00513CAF" w:rsidP="00AD1EED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513CAF" w:rsidRPr="00B471C5" w:rsidRDefault="00513CAF" w:rsidP="00AD1EED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513CAF" w:rsidRPr="00B471C5" w:rsidRDefault="00513CAF" w:rsidP="00AD1EED">
      <w:pPr>
        <w:ind w:firstLine="2835"/>
        <w:jc w:val="both"/>
        <w:rPr>
          <w:rFonts w:ascii="Arial" w:hAnsi="Arial" w:cs="Arial"/>
          <w:sz w:val="22"/>
          <w:szCs w:val="22"/>
        </w:rPr>
      </w:pPr>
      <w:r w:rsidRPr="00B471C5">
        <w:rPr>
          <w:rFonts w:ascii="Arial" w:hAnsi="Arial" w:cs="Arial"/>
          <w:sz w:val="22"/>
          <w:szCs w:val="22"/>
        </w:rPr>
        <w:t>Elabore-se o respectivo Contrato.</w:t>
      </w:r>
    </w:p>
    <w:p w:rsidR="00513CAF" w:rsidRPr="00B471C5" w:rsidRDefault="00513CAF" w:rsidP="00AD1EED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513CAF" w:rsidRPr="00B471C5" w:rsidRDefault="00513CAF" w:rsidP="00AD1EED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513CAF" w:rsidRDefault="00513CAF" w:rsidP="00AD1EED">
      <w:pPr>
        <w:ind w:firstLine="2835"/>
        <w:jc w:val="both"/>
        <w:rPr>
          <w:rFonts w:ascii="Arial" w:hAnsi="Arial" w:cs="Arial"/>
          <w:sz w:val="22"/>
          <w:szCs w:val="22"/>
        </w:rPr>
      </w:pPr>
      <w:r w:rsidRPr="0038356D">
        <w:rPr>
          <w:rFonts w:ascii="Arial" w:hAnsi="Arial" w:cs="Arial"/>
          <w:noProof/>
          <w:sz w:val="22"/>
          <w:szCs w:val="22"/>
        </w:rPr>
        <w:t>Ponte Serrada - SC</w:t>
      </w:r>
      <w:r w:rsidRPr="00F30AA2">
        <w:rPr>
          <w:rFonts w:ascii="Arial" w:hAnsi="Arial" w:cs="Arial"/>
          <w:sz w:val="22"/>
          <w:szCs w:val="22"/>
        </w:rPr>
        <w:t xml:space="preserve">, </w:t>
      </w:r>
      <w:r w:rsidR="00BC656E">
        <w:rPr>
          <w:rFonts w:ascii="Arial" w:hAnsi="Arial" w:cs="Arial"/>
          <w:sz w:val="22"/>
          <w:szCs w:val="22"/>
        </w:rPr>
        <w:t>14 de fevereiro de 2019</w:t>
      </w:r>
      <w:r w:rsidRPr="00F30AA2">
        <w:rPr>
          <w:rFonts w:ascii="Arial" w:hAnsi="Arial" w:cs="Arial"/>
          <w:sz w:val="22"/>
          <w:szCs w:val="22"/>
        </w:rPr>
        <w:t>.</w:t>
      </w:r>
    </w:p>
    <w:p w:rsidR="00BC656E" w:rsidRDefault="00BC656E" w:rsidP="00AD1EED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BC656E" w:rsidRPr="002D6820" w:rsidRDefault="00BC656E" w:rsidP="00AD1EED">
      <w:pPr>
        <w:ind w:firstLine="2835"/>
        <w:jc w:val="both"/>
        <w:rPr>
          <w:rFonts w:ascii="Arial" w:hAnsi="Arial" w:cs="Arial"/>
          <w:sz w:val="22"/>
          <w:szCs w:val="22"/>
        </w:rPr>
      </w:pPr>
    </w:p>
    <w:p w:rsidR="00513CAF" w:rsidRPr="00B471C5" w:rsidRDefault="00513CAF" w:rsidP="00AD1EED">
      <w:pPr>
        <w:jc w:val="both"/>
        <w:rPr>
          <w:rFonts w:ascii="Arial" w:hAnsi="Arial" w:cs="Arial"/>
          <w:sz w:val="22"/>
          <w:szCs w:val="22"/>
        </w:rPr>
      </w:pPr>
    </w:p>
    <w:p w:rsidR="00513CAF" w:rsidRPr="002D6820" w:rsidRDefault="00513CAF" w:rsidP="00AD1EED">
      <w:pPr>
        <w:jc w:val="both"/>
        <w:rPr>
          <w:rFonts w:ascii="Arial" w:hAnsi="Arial" w:cs="Arial"/>
        </w:rPr>
      </w:pPr>
    </w:p>
    <w:p w:rsidR="00513CAF" w:rsidRDefault="00513CAF" w:rsidP="00AD1EED">
      <w:pPr>
        <w:jc w:val="center"/>
        <w:rPr>
          <w:rFonts w:ascii="Arial" w:hAnsi="Arial" w:cs="Arial"/>
          <w:b/>
          <w:bCs/>
          <w:spacing w:val="-10"/>
          <w:sz w:val="22"/>
          <w:szCs w:val="22"/>
        </w:rPr>
      </w:pPr>
      <w:r w:rsidRPr="0038356D">
        <w:rPr>
          <w:rFonts w:ascii="Arial" w:hAnsi="Arial" w:cs="Arial"/>
          <w:b/>
          <w:bCs/>
          <w:noProof/>
          <w:spacing w:val="-10"/>
          <w:sz w:val="22"/>
          <w:szCs w:val="22"/>
        </w:rPr>
        <w:t>ALCEU ALBERTO WRUBEL</w:t>
      </w:r>
    </w:p>
    <w:p w:rsidR="00513CAF" w:rsidRDefault="00513CAF" w:rsidP="00AD1EED">
      <w:pPr>
        <w:jc w:val="center"/>
        <w:rPr>
          <w:rFonts w:ascii="Arial" w:hAnsi="Arial" w:cs="Arial"/>
        </w:rPr>
      </w:pPr>
      <w:r w:rsidRPr="00513CAF">
        <w:rPr>
          <w:rFonts w:ascii="Arial" w:hAnsi="Arial" w:cs="Arial"/>
          <w:sz w:val="22"/>
          <w:szCs w:val="22"/>
        </w:rPr>
        <w:t>Prefeito Municipal</w:t>
      </w:r>
    </w:p>
    <w:p w:rsidR="00513CAF" w:rsidRDefault="00513CAF" w:rsidP="00AD1EED">
      <w:pPr>
        <w:jc w:val="center"/>
        <w:rPr>
          <w:rFonts w:ascii="Arial" w:hAnsi="Arial" w:cs="Arial"/>
          <w:sz w:val="22"/>
          <w:szCs w:val="22"/>
        </w:rPr>
      </w:pPr>
    </w:p>
    <w:p w:rsidR="00513CAF" w:rsidRDefault="00513CAF" w:rsidP="00AD1EED">
      <w:pPr>
        <w:jc w:val="center"/>
        <w:rPr>
          <w:rFonts w:ascii="Arial" w:hAnsi="Arial" w:cs="Arial"/>
          <w:sz w:val="22"/>
          <w:szCs w:val="22"/>
        </w:rPr>
        <w:sectPr w:rsidR="00513CAF" w:rsidSect="001A3C0C">
          <w:headerReference w:type="default" r:id="rId12"/>
          <w:footerReference w:type="even" r:id="rId13"/>
          <w:pgSz w:w="11907" w:h="16840" w:code="9"/>
          <w:pgMar w:top="2173" w:right="1418" w:bottom="1134" w:left="1701" w:header="720" w:footer="794" w:gutter="0"/>
          <w:pgNumType w:start="1"/>
          <w:cols w:space="720"/>
          <w:docGrid w:linePitch="272"/>
        </w:sectPr>
      </w:pPr>
    </w:p>
    <w:p w:rsidR="00513CAF" w:rsidRDefault="00513CAF" w:rsidP="00256DD0">
      <w:pPr>
        <w:jc w:val="center"/>
        <w:rPr>
          <w:rFonts w:ascii="Arial" w:hAnsi="Arial" w:cs="Arial"/>
        </w:rPr>
        <w:sectPr w:rsidR="00513CAF" w:rsidSect="001A3C0C">
          <w:type w:val="continuous"/>
          <w:pgSz w:w="11907" w:h="16840" w:code="9"/>
          <w:pgMar w:top="2173" w:right="1418" w:bottom="1134" w:left="1701" w:header="720" w:footer="794" w:gutter="0"/>
          <w:cols w:space="720"/>
          <w:docGrid w:linePitch="272"/>
        </w:sectPr>
      </w:pPr>
    </w:p>
    <w:p w:rsidR="00513CAF" w:rsidRPr="002D6820" w:rsidRDefault="00513CAF" w:rsidP="00256DD0">
      <w:pPr>
        <w:jc w:val="center"/>
        <w:rPr>
          <w:rFonts w:ascii="Arial" w:hAnsi="Arial" w:cs="Arial"/>
        </w:rPr>
      </w:pPr>
    </w:p>
    <w:sectPr w:rsidR="00513CAF" w:rsidRPr="002D6820" w:rsidSect="00513CAF">
      <w:type w:val="continuous"/>
      <w:pgSz w:w="11907" w:h="16840" w:code="9"/>
      <w:pgMar w:top="2173" w:right="1418" w:bottom="1134" w:left="1701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09" w:rsidRDefault="00863D09" w:rsidP="005961BD">
      <w:r>
        <w:separator/>
      </w:r>
    </w:p>
  </w:endnote>
  <w:endnote w:type="continuationSeparator" w:id="0">
    <w:p w:rsidR="00863D09" w:rsidRDefault="00863D09" w:rsidP="0059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AF" w:rsidRDefault="00513CAF" w:rsidP="005064EB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3CAF" w:rsidRDefault="00513CAF" w:rsidP="006E381C">
    <w:pPr>
      <w:pStyle w:val="Rodap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09" w:rsidRDefault="00863D09" w:rsidP="005961BD">
      <w:r>
        <w:separator/>
      </w:r>
    </w:p>
  </w:footnote>
  <w:footnote w:type="continuationSeparator" w:id="0">
    <w:p w:rsidR="00863D09" w:rsidRDefault="00863D09" w:rsidP="00596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6E" w:rsidRDefault="00BC656E" w:rsidP="00BC656E">
    <w:pPr>
      <w:pStyle w:val="Cabealho"/>
      <w:ind w:left="-284" w:right="-260"/>
      <w:jc w:val="center"/>
      <w:rPr>
        <w:rFonts w:ascii="Arial" w:hAnsi="Arial" w:cs="Arial"/>
        <w:b/>
        <w:noProof/>
        <w:sz w:val="36"/>
        <w:szCs w:val="36"/>
        <w:lang w:eastAsia="pt-BR"/>
      </w:rPr>
    </w:pPr>
    <w:r>
      <w:rPr>
        <w:noProof/>
        <w:lang w:eastAsia="pt-BR"/>
      </w:rPr>
      <w:drawing>
        <wp:inline distT="0" distB="0" distL="0" distR="0">
          <wp:extent cx="495300" cy="514350"/>
          <wp:effectExtent l="0" t="0" r="0" b="0"/>
          <wp:docPr id="2" name="Imagem 2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56E" w:rsidRPr="007C2425" w:rsidRDefault="002B1631" w:rsidP="00BC656E">
    <w:pPr>
      <w:pStyle w:val="Cabealho"/>
      <w:ind w:right="-260"/>
      <w:jc w:val="center"/>
      <w:rPr>
        <w:rFonts w:ascii="News706 BT" w:hAnsi="News706 BT" w:cs="Arial"/>
        <w:b/>
        <w:noProof/>
        <w:sz w:val="28"/>
        <w:szCs w:val="32"/>
        <w:lang w:eastAsia="pt-BR"/>
      </w:rPr>
    </w:pPr>
    <w:r>
      <w:rPr>
        <w:rFonts w:ascii="News706 BT" w:hAnsi="News706 BT" w:cs="Arial"/>
        <w:b/>
        <w:noProof/>
        <w:sz w:val="28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-48260</wp:posOffset>
              </wp:positionV>
              <wp:extent cx="261620" cy="276225"/>
              <wp:effectExtent l="11430" t="8890" r="762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6E" w:rsidRDefault="00BC656E" w:rsidP="00BC656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85pt;margin-top:-3.8pt;width:20.6pt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" strokecolor="white">
              <v:textbox style="mso-fit-shape-to-text:t">
                <w:txbxContent>
                  <w:p w:rsidR="00BC656E" w:rsidRDefault="00BC656E" w:rsidP="00BC656E"/>
                </w:txbxContent>
              </v:textbox>
            </v:shape>
          </w:pict>
        </mc:Fallback>
      </mc:AlternateContent>
    </w:r>
    <w:r w:rsidR="00BC656E" w:rsidRPr="007C2425">
      <w:rPr>
        <w:rFonts w:ascii="News706 BT" w:hAnsi="News706 BT" w:cs="Arial"/>
        <w:b/>
        <w:noProof/>
        <w:sz w:val="28"/>
        <w:szCs w:val="32"/>
        <w:lang w:eastAsia="pt-BR"/>
      </w:rPr>
      <w:t>ESTADO DE SANTA CATARINA</w:t>
    </w:r>
  </w:p>
  <w:p w:rsidR="00BC656E" w:rsidRPr="007C2425" w:rsidRDefault="00BC656E" w:rsidP="00BC656E">
    <w:pPr>
      <w:pStyle w:val="Cabealho"/>
      <w:ind w:right="-260"/>
      <w:jc w:val="center"/>
      <w:rPr>
        <w:rFonts w:ascii="News706 BT" w:hAnsi="News706 BT" w:cs="Arial"/>
        <w:b/>
        <w:noProof/>
        <w:sz w:val="32"/>
        <w:szCs w:val="32"/>
        <w:lang w:eastAsia="pt-BR"/>
      </w:rPr>
    </w:pPr>
    <w:r w:rsidRPr="007C2425">
      <w:rPr>
        <w:rFonts w:ascii="News706 BT" w:hAnsi="News706 BT" w:cs="Arial"/>
        <w:b/>
        <w:noProof/>
        <w:sz w:val="32"/>
        <w:szCs w:val="32"/>
        <w:lang w:eastAsia="pt-BR"/>
      </w:rPr>
      <w:t>MUNICÍPIO DE PONTE SERRADA</w:t>
    </w:r>
  </w:p>
  <w:p w:rsidR="00BC656E" w:rsidRPr="007C2425" w:rsidRDefault="00BC656E" w:rsidP="00BC656E">
    <w:pPr>
      <w:pStyle w:val="Cabealho"/>
      <w:ind w:right="-260"/>
      <w:jc w:val="center"/>
      <w:rPr>
        <w:rFonts w:ascii="News706 BT" w:hAnsi="News706 BT" w:cs="Arial"/>
        <w:b/>
        <w:noProof/>
        <w:lang w:eastAsia="pt-BR"/>
      </w:rPr>
    </w:pPr>
    <w:r>
      <w:rPr>
        <w:rFonts w:ascii="News706 BT" w:hAnsi="News706 BT" w:cs="Arial"/>
        <w:b/>
        <w:noProof/>
        <w:lang w:eastAsia="pt-BR"/>
      </w:rPr>
      <w:t>ASSESSORIA JURÍDICA</w:t>
    </w:r>
  </w:p>
  <w:p w:rsidR="00BC656E" w:rsidRDefault="00BC656E" w:rsidP="00BC656E">
    <w:pPr>
      <w:pStyle w:val="Cabealho"/>
      <w:ind w:right="-260"/>
      <w:jc w:val="center"/>
      <w:rPr>
        <w:rFonts w:ascii="News706 BT" w:hAnsi="News706 BT" w:cs="Arial"/>
        <w:noProof/>
        <w:sz w:val="14"/>
        <w:lang w:eastAsia="pt-BR"/>
      </w:rPr>
    </w:pPr>
    <w:r w:rsidRPr="007C2425">
      <w:rPr>
        <w:rFonts w:ascii="News706 BT" w:hAnsi="News706 BT" w:cs="Arial"/>
        <w:noProof/>
        <w:sz w:val="14"/>
        <w:lang w:eastAsia="pt-BR"/>
      </w:rPr>
      <w:t>Rua Madre Maria Theodora, 264 – Centro – CEP 89.683-000</w:t>
    </w:r>
  </w:p>
  <w:p w:rsidR="00BC656E" w:rsidRPr="00BC656E" w:rsidRDefault="00BC656E" w:rsidP="00BC65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4F5"/>
    <w:multiLevelType w:val="hybridMultilevel"/>
    <w:tmpl w:val="C75E0496"/>
    <w:lvl w:ilvl="0" w:tplc="47922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37"/>
    <w:rsid w:val="000235C1"/>
    <w:rsid w:val="00045507"/>
    <w:rsid w:val="00063837"/>
    <w:rsid w:val="00066EA5"/>
    <w:rsid w:val="00094661"/>
    <w:rsid w:val="000A3030"/>
    <w:rsid w:val="000C157D"/>
    <w:rsid w:val="000C40DC"/>
    <w:rsid w:val="000C7A48"/>
    <w:rsid w:val="000E77A3"/>
    <w:rsid w:val="000E7F10"/>
    <w:rsid w:val="00102B5F"/>
    <w:rsid w:val="00125879"/>
    <w:rsid w:val="0013765F"/>
    <w:rsid w:val="00144DDF"/>
    <w:rsid w:val="00166485"/>
    <w:rsid w:val="00193266"/>
    <w:rsid w:val="001A3C0C"/>
    <w:rsid w:val="001B264C"/>
    <w:rsid w:val="001B69AC"/>
    <w:rsid w:val="001C1223"/>
    <w:rsid w:val="001C7887"/>
    <w:rsid w:val="001D04D8"/>
    <w:rsid w:val="001D3007"/>
    <w:rsid w:val="00202D0E"/>
    <w:rsid w:val="00204961"/>
    <w:rsid w:val="00242924"/>
    <w:rsid w:val="00256DD0"/>
    <w:rsid w:val="002602DF"/>
    <w:rsid w:val="00262997"/>
    <w:rsid w:val="002655AD"/>
    <w:rsid w:val="00283461"/>
    <w:rsid w:val="002915E0"/>
    <w:rsid w:val="002B1631"/>
    <w:rsid w:val="002D6820"/>
    <w:rsid w:val="002E3701"/>
    <w:rsid w:val="002E42FF"/>
    <w:rsid w:val="002F7722"/>
    <w:rsid w:val="00301FFC"/>
    <w:rsid w:val="003114CB"/>
    <w:rsid w:val="00325942"/>
    <w:rsid w:val="00332315"/>
    <w:rsid w:val="0035713A"/>
    <w:rsid w:val="00364CEB"/>
    <w:rsid w:val="00364E2A"/>
    <w:rsid w:val="00365B03"/>
    <w:rsid w:val="0037462C"/>
    <w:rsid w:val="00380C0F"/>
    <w:rsid w:val="0038416B"/>
    <w:rsid w:val="003979AB"/>
    <w:rsid w:val="003C3C24"/>
    <w:rsid w:val="003D4832"/>
    <w:rsid w:val="003F3351"/>
    <w:rsid w:val="003F3FDF"/>
    <w:rsid w:val="00467F4B"/>
    <w:rsid w:val="004704FB"/>
    <w:rsid w:val="00472BC4"/>
    <w:rsid w:val="004800FE"/>
    <w:rsid w:val="004A6F01"/>
    <w:rsid w:val="004B3C36"/>
    <w:rsid w:val="004B7045"/>
    <w:rsid w:val="004B70FC"/>
    <w:rsid w:val="004E597E"/>
    <w:rsid w:val="00513CAF"/>
    <w:rsid w:val="00520DAF"/>
    <w:rsid w:val="00531AC8"/>
    <w:rsid w:val="005425D7"/>
    <w:rsid w:val="005475EE"/>
    <w:rsid w:val="00554638"/>
    <w:rsid w:val="005610BA"/>
    <w:rsid w:val="00561388"/>
    <w:rsid w:val="005630CE"/>
    <w:rsid w:val="005859EF"/>
    <w:rsid w:val="005961BD"/>
    <w:rsid w:val="005A4E76"/>
    <w:rsid w:val="00615CCE"/>
    <w:rsid w:val="006219A2"/>
    <w:rsid w:val="006615B5"/>
    <w:rsid w:val="00664AD7"/>
    <w:rsid w:val="00671C1D"/>
    <w:rsid w:val="00672DA5"/>
    <w:rsid w:val="00674391"/>
    <w:rsid w:val="00677C6F"/>
    <w:rsid w:val="00684BBB"/>
    <w:rsid w:val="006C2FA4"/>
    <w:rsid w:val="006E4C95"/>
    <w:rsid w:val="00711019"/>
    <w:rsid w:val="0071376B"/>
    <w:rsid w:val="00732E6D"/>
    <w:rsid w:val="00761060"/>
    <w:rsid w:val="00761419"/>
    <w:rsid w:val="007664B4"/>
    <w:rsid w:val="00766AFC"/>
    <w:rsid w:val="00781C73"/>
    <w:rsid w:val="007B4B1D"/>
    <w:rsid w:val="007C626E"/>
    <w:rsid w:val="007E0318"/>
    <w:rsid w:val="007E172E"/>
    <w:rsid w:val="007F2D27"/>
    <w:rsid w:val="00802418"/>
    <w:rsid w:val="00807E04"/>
    <w:rsid w:val="00825CAD"/>
    <w:rsid w:val="00832442"/>
    <w:rsid w:val="008508B3"/>
    <w:rsid w:val="00863D09"/>
    <w:rsid w:val="00871E27"/>
    <w:rsid w:val="008B01AA"/>
    <w:rsid w:val="008C1EE6"/>
    <w:rsid w:val="008E5778"/>
    <w:rsid w:val="009202FC"/>
    <w:rsid w:val="009400E8"/>
    <w:rsid w:val="00940700"/>
    <w:rsid w:val="009618FA"/>
    <w:rsid w:val="00993C6A"/>
    <w:rsid w:val="009A735F"/>
    <w:rsid w:val="009B0D00"/>
    <w:rsid w:val="009B14BC"/>
    <w:rsid w:val="009B1EC5"/>
    <w:rsid w:val="009B52E6"/>
    <w:rsid w:val="009E5DFA"/>
    <w:rsid w:val="009F52EB"/>
    <w:rsid w:val="009F5527"/>
    <w:rsid w:val="00A01688"/>
    <w:rsid w:val="00A177A9"/>
    <w:rsid w:val="00A27FCC"/>
    <w:rsid w:val="00A5571C"/>
    <w:rsid w:val="00A557F7"/>
    <w:rsid w:val="00A6175C"/>
    <w:rsid w:val="00A7384D"/>
    <w:rsid w:val="00A77155"/>
    <w:rsid w:val="00A86C8A"/>
    <w:rsid w:val="00A94A5F"/>
    <w:rsid w:val="00A94B78"/>
    <w:rsid w:val="00AA629C"/>
    <w:rsid w:val="00AB4F17"/>
    <w:rsid w:val="00AC6BC3"/>
    <w:rsid w:val="00AD1EED"/>
    <w:rsid w:val="00B22403"/>
    <w:rsid w:val="00B3112C"/>
    <w:rsid w:val="00B3717E"/>
    <w:rsid w:val="00B471C5"/>
    <w:rsid w:val="00B61725"/>
    <w:rsid w:val="00B6636A"/>
    <w:rsid w:val="00B6769F"/>
    <w:rsid w:val="00B73C92"/>
    <w:rsid w:val="00B846DF"/>
    <w:rsid w:val="00B93363"/>
    <w:rsid w:val="00B935F5"/>
    <w:rsid w:val="00B97D33"/>
    <w:rsid w:val="00BA441E"/>
    <w:rsid w:val="00BB3B5E"/>
    <w:rsid w:val="00BC45B2"/>
    <w:rsid w:val="00BC656E"/>
    <w:rsid w:val="00BD57BF"/>
    <w:rsid w:val="00BE6769"/>
    <w:rsid w:val="00BF32BB"/>
    <w:rsid w:val="00C53007"/>
    <w:rsid w:val="00C713F3"/>
    <w:rsid w:val="00C8345A"/>
    <w:rsid w:val="00CA16CA"/>
    <w:rsid w:val="00CA511A"/>
    <w:rsid w:val="00CB457C"/>
    <w:rsid w:val="00CB69F2"/>
    <w:rsid w:val="00CB76D3"/>
    <w:rsid w:val="00CC6B72"/>
    <w:rsid w:val="00CF153F"/>
    <w:rsid w:val="00CF5FB8"/>
    <w:rsid w:val="00D00CB2"/>
    <w:rsid w:val="00D216DF"/>
    <w:rsid w:val="00D25A3F"/>
    <w:rsid w:val="00D46E38"/>
    <w:rsid w:val="00D53C4D"/>
    <w:rsid w:val="00D60CBA"/>
    <w:rsid w:val="00D641FA"/>
    <w:rsid w:val="00D7112C"/>
    <w:rsid w:val="00DE2E11"/>
    <w:rsid w:val="00E048C6"/>
    <w:rsid w:val="00E139D1"/>
    <w:rsid w:val="00E3658E"/>
    <w:rsid w:val="00E4259C"/>
    <w:rsid w:val="00E44282"/>
    <w:rsid w:val="00E632ED"/>
    <w:rsid w:val="00E650CB"/>
    <w:rsid w:val="00E8037B"/>
    <w:rsid w:val="00E83281"/>
    <w:rsid w:val="00E83CCE"/>
    <w:rsid w:val="00E9146B"/>
    <w:rsid w:val="00EA042D"/>
    <w:rsid w:val="00EA7853"/>
    <w:rsid w:val="00EC3F5B"/>
    <w:rsid w:val="00EC4CCB"/>
    <w:rsid w:val="00EF17A2"/>
    <w:rsid w:val="00F11820"/>
    <w:rsid w:val="00F2227F"/>
    <w:rsid w:val="00F225EA"/>
    <w:rsid w:val="00F4179A"/>
    <w:rsid w:val="00F4507C"/>
    <w:rsid w:val="00F51873"/>
    <w:rsid w:val="00F523BD"/>
    <w:rsid w:val="00F6082B"/>
    <w:rsid w:val="00F7710D"/>
    <w:rsid w:val="00F96477"/>
    <w:rsid w:val="00FB1D8A"/>
    <w:rsid w:val="00F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BB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j">
    <w:name w:val="tj"/>
    <w:basedOn w:val="Normal"/>
    <w:rsid w:val="003F3351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4A6F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65B03"/>
    <w:pPr>
      <w:spacing w:before="100" w:beforeAutospacing="1" w:after="100" w:afterAutospacing="1"/>
    </w:pPr>
  </w:style>
  <w:style w:type="character" w:styleId="Hyperlink">
    <w:name w:val="Hyperlink"/>
    <w:rsid w:val="00365B03"/>
    <w:rPr>
      <w:color w:val="0000FF"/>
      <w:u w:val="single"/>
    </w:rPr>
  </w:style>
  <w:style w:type="paragraph" w:customStyle="1" w:styleId="Default">
    <w:name w:val="Default"/>
    <w:rsid w:val="00102B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rsid w:val="00AD1EED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rsid w:val="00AD1EED"/>
    <w:rPr>
      <w:sz w:val="24"/>
      <w:szCs w:val="24"/>
    </w:rPr>
  </w:style>
  <w:style w:type="character" w:styleId="Nmerodepgina">
    <w:name w:val="page number"/>
    <w:basedOn w:val="Fontepargpadro"/>
    <w:rsid w:val="00AD1EED"/>
  </w:style>
  <w:style w:type="paragraph" w:styleId="Cabealho">
    <w:name w:val="header"/>
    <w:basedOn w:val="Normal"/>
    <w:link w:val="CabealhoChar"/>
    <w:uiPriority w:val="99"/>
    <w:rsid w:val="00BC65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656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BB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j">
    <w:name w:val="tj"/>
    <w:basedOn w:val="Normal"/>
    <w:rsid w:val="003F3351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4A6F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65B03"/>
    <w:pPr>
      <w:spacing w:before="100" w:beforeAutospacing="1" w:after="100" w:afterAutospacing="1"/>
    </w:pPr>
  </w:style>
  <w:style w:type="character" w:styleId="Hyperlink">
    <w:name w:val="Hyperlink"/>
    <w:rsid w:val="00365B03"/>
    <w:rPr>
      <w:color w:val="0000FF"/>
      <w:u w:val="single"/>
    </w:rPr>
  </w:style>
  <w:style w:type="paragraph" w:customStyle="1" w:styleId="Default">
    <w:name w:val="Default"/>
    <w:rsid w:val="00102B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rsid w:val="00AD1EED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rsid w:val="00AD1EED"/>
    <w:rPr>
      <w:sz w:val="24"/>
      <w:szCs w:val="24"/>
    </w:rPr>
  </w:style>
  <w:style w:type="character" w:styleId="Nmerodepgina">
    <w:name w:val="page number"/>
    <w:basedOn w:val="Fontepargpadro"/>
    <w:rsid w:val="00AD1EED"/>
  </w:style>
  <w:style w:type="paragraph" w:styleId="Cabealho">
    <w:name w:val="header"/>
    <w:basedOn w:val="Normal"/>
    <w:link w:val="CabealhoChar"/>
    <w:uiPriority w:val="99"/>
    <w:rsid w:val="00BC65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656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_Ato2004-2006/2005/Lei/L11107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LEIS/L8666con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_Ato2004-2006/2005/Lei/L11107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E7FF2-66C0-48E9-AF06-947C7D3C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6360</CharactersWithSpaces>
  <SharedDoc>false</SharedDoc>
  <HLinks>
    <vt:vector size="18" baseType="variant">
      <vt:variant>
        <vt:i4>4390919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http://www.planalto.gov.br/ccivil_03/_Ato2004-2006/2005/Lei/L11107.htm</vt:lpwstr>
      </vt:variant>
      <vt:variant>
        <vt:lpwstr>art2iii</vt:lpwstr>
      </vt:variant>
      <vt:variant>
        <vt:i4>60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art24xxvi</vt:lpwstr>
      </vt:variant>
      <vt:variant>
        <vt:i4>2359330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http://www.planalto.gov.br/ccivil_03/_Ato2004-2006/2005/Lei/L11107.htm</vt:lpwstr>
      </vt:variant>
      <vt:variant>
        <vt:lpwstr>art24xxvi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Consorcio</dc:creator>
  <cp:lastModifiedBy>compraslucas</cp:lastModifiedBy>
  <cp:revision>4</cp:revision>
  <cp:lastPrinted>2009-04-28T10:44:00Z</cp:lastPrinted>
  <dcterms:created xsi:type="dcterms:W3CDTF">2019-02-21T18:56:00Z</dcterms:created>
  <dcterms:modified xsi:type="dcterms:W3CDTF">2019-02-21T18:59:00Z</dcterms:modified>
</cp:coreProperties>
</file>