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28C" w:rsidRPr="00992217" w:rsidRDefault="00D5328C" w:rsidP="00D5328C">
      <w:pPr>
        <w:spacing w:after="0"/>
        <w:rPr>
          <w:rFonts w:ascii="Arial Narrow" w:eastAsia="Times New Roman" w:hAnsi="Arial Narrow" w:cs="Tahoma"/>
          <w:b/>
          <w:bCs/>
          <w:lang w:eastAsia="pt-BR"/>
        </w:rPr>
      </w:pPr>
    </w:p>
    <w:p w:rsidR="00D5328C" w:rsidRPr="00992217" w:rsidRDefault="00FB214E" w:rsidP="00D5328C">
      <w:pPr>
        <w:spacing w:after="0"/>
        <w:jc w:val="center"/>
        <w:rPr>
          <w:rFonts w:ascii="Arial Narrow" w:eastAsia="Times New Roman" w:hAnsi="Arial Narrow" w:cs="Tahoma"/>
          <w:b/>
          <w:bCs/>
          <w:lang w:eastAsia="pt-BR"/>
        </w:rPr>
      </w:pPr>
      <w:r w:rsidRPr="00992217">
        <w:rPr>
          <w:rFonts w:ascii="Arial Narrow" w:eastAsia="Times New Roman" w:hAnsi="Arial Narrow" w:cs="Tahoma"/>
          <w:b/>
          <w:bCs/>
          <w:lang w:eastAsia="pt-BR"/>
        </w:rPr>
        <w:t xml:space="preserve">PROCESSO LICITATÓRIO Nº </w:t>
      </w:r>
      <w:r w:rsidR="00513892" w:rsidRPr="00992217">
        <w:rPr>
          <w:rFonts w:ascii="Arial Narrow" w:eastAsia="Times New Roman" w:hAnsi="Arial Narrow" w:cs="Tahoma"/>
          <w:b/>
          <w:bCs/>
          <w:lang w:eastAsia="pt-BR"/>
        </w:rPr>
        <w:t>02/2020</w:t>
      </w:r>
      <w:r w:rsidR="00D5328C" w:rsidRPr="00992217">
        <w:rPr>
          <w:rFonts w:ascii="Arial Narrow" w:eastAsia="Times New Roman" w:hAnsi="Arial Narrow" w:cs="Tahoma"/>
          <w:b/>
          <w:bCs/>
          <w:lang w:eastAsia="pt-BR"/>
        </w:rPr>
        <w:t xml:space="preserve"> </w:t>
      </w:r>
    </w:p>
    <w:p w:rsidR="00D5328C" w:rsidRPr="00992217" w:rsidRDefault="00E301F9" w:rsidP="00D5328C">
      <w:pPr>
        <w:spacing w:after="0"/>
        <w:jc w:val="center"/>
        <w:rPr>
          <w:rFonts w:ascii="Arial Narrow" w:eastAsia="Times New Roman" w:hAnsi="Arial Narrow" w:cs="Tahoma"/>
          <w:b/>
          <w:bCs/>
          <w:lang w:eastAsia="pt-BR"/>
        </w:rPr>
      </w:pPr>
      <w:r w:rsidRPr="00992217">
        <w:rPr>
          <w:rFonts w:ascii="Arial Narrow" w:eastAsia="Times New Roman" w:hAnsi="Arial Narrow" w:cs="Tahoma"/>
          <w:b/>
          <w:bCs/>
          <w:lang w:eastAsia="pt-BR"/>
        </w:rPr>
        <w:t xml:space="preserve">DISPENSA DE LICITAÇÃO Nº </w:t>
      </w:r>
      <w:r w:rsidR="00513892" w:rsidRPr="00992217">
        <w:rPr>
          <w:rFonts w:ascii="Arial Narrow" w:eastAsia="Times New Roman" w:hAnsi="Arial Narrow" w:cs="Tahoma"/>
          <w:b/>
          <w:bCs/>
          <w:lang w:eastAsia="pt-BR"/>
        </w:rPr>
        <w:t>02/2020</w:t>
      </w:r>
    </w:p>
    <w:p w:rsidR="00D5328C" w:rsidRPr="00992217" w:rsidRDefault="00D5328C" w:rsidP="00D5328C">
      <w:pPr>
        <w:spacing w:after="0"/>
        <w:jc w:val="center"/>
        <w:rPr>
          <w:rFonts w:ascii="Arial Narrow" w:eastAsia="Times New Roman" w:hAnsi="Arial Narrow" w:cs="Tahoma"/>
          <w:b/>
          <w:bCs/>
          <w:lang w:eastAsia="pt-BR"/>
        </w:rPr>
      </w:pPr>
      <w:r w:rsidRPr="00992217">
        <w:rPr>
          <w:rFonts w:ascii="Arial Narrow" w:eastAsia="Times New Roman" w:hAnsi="Arial Narrow" w:cs="Tahoma"/>
          <w:b/>
          <w:bCs/>
          <w:lang w:eastAsia="pt-BR"/>
        </w:rPr>
        <w:t xml:space="preserve"> </w:t>
      </w:r>
    </w:p>
    <w:p w:rsidR="00D5328C" w:rsidRPr="00992217" w:rsidRDefault="00D5328C" w:rsidP="00D5328C">
      <w:pPr>
        <w:spacing w:after="0"/>
        <w:jc w:val="center"/>
        <w:rPr>
          <w:rFonts w:ascii="Arial Narrow" w:eastAsia="Times New Roman" w:hAnsi="Arial Narrow" w:cs="Tahoma"/>
          <w:lang w:eastAsia="pt-BR"/>
        </w:rPr>
      </w:pPr>
    </w:p>
    <w:p w:rsidR="00D5328C" w:rsidRPr="00992217" w:rsidRDefault="00D5328C" w:rsidP="00D5328C">
      <w:pPr>
        <w:spacing w:after="0"/>
        <w:jc w:val="both"/>
        <w:rPr>
          <w:rFonts w:ascii="Arial Narrow" w:eastAsia="Times New Roman" w:hAnsi="Arial Narrow" w:cs="Tahoma"/>
          <w:b/>
          <w:bCs/>
          <w:lang w:eastAsia="pt-BR"/>
        </w:rPr>
      </w:pPr>
      <w:r w:rsidRPr="00992217">
        <w:rPr>
          <w:rFonts w:ascii="Arial Narrow" w:eastAsia="Times New Roman" w:hAnsi="Arial Narrow" w:cs="Tahoma"/>
          <w:b/>
          <w:bCs/>
          <w:lang w:eastAsia="pt-BR"/>
        </w:rPr>
        <w:t>I) DO OBJETO</w:t>
      </w:r>
    </w:p>
    <w:p w:rsidR="00D5328C" w:rsidRPr="00992217" w:rsidRDefault="00513892" w:rsidP="00D5328C">
      <w:pPr>
        <w:spacing w:after="0"/>
        <w:jc w:val="both"/>
        <w:rPr>
          <w:rFonts w:ascii="Arial Narrow" w:eastAsia="Times New Roman" w:hAnsi="Arial Narrow" w:cs="Tahoma"/>
          <w:bCs/>
          <w:lang w:eastAsia="pt-BR"/>
        </w:rPr>
      </w:pPr>
      <w:r w:rsidRPr="00992217">
        <w:rPr>
          <w:rFonts w:ascii="Arial Narrow" w:eastAsia="Times New Roman" w:hAnsi="Arial Narrow" w:cs="Tahoma"/>
          <w:bCs/>
          <w:lang w:eastAsia="pt-BR"/>
        </w:rPr>
        <w:t>DISPENSA DE LICITAÇÃO PARA CONTRATAÇÃO DE PROGRAMA DO SERVIÇO NACIONAL DE APRENDIZAGEM COMERCIAL – SENAC PARA FORMAÇÃO DA EQUIPE GESTORA DO TURISMO E ELABORAÇÃO DO PLANO MUNICIPAL DE TURISMO DE PONTE SERRADA</w:t>
      </w:r>
      <w:r w:rsidR="00992217" w:rsidRPr="00992217">
        <w:rPr>
          <w:rFonts w:ascii="Arial Narrow" w:eastAsia="Times New Roman" w:hAnsi="Arial Narrow" w:cs="Tahoma"/>
          <w:bCs/>
          <w:lang w:eastAsia="pt-BR"/>
        </w:rPr>
        <w:t>.</w:t>
      </w:r>
    </w:p>
    <w:p w:rsidR="00513892" w:rsidRPr="00992217" w:rsidRDefault="00513892" w:rsidP="00D5328C">
      <w:pPr>
        <w:spacing w:after="0"/>
        <w:jc w:val="both"/>
        <w:rPr>
          <w:rFonts w:ascii="Arial Narrow" w:eastAsia="Times New Roman" w:hAnsi="Arial Narrow" w:cs="Tahoma"/>
          <w:b/>
          <w:bCs/>
          <w:lang w:eastAsia="pt-BR"/>
        </w:rPr>
      </w:pPr>
    </w:p>
    <w:p w:rsidR="00D5328C" w:rsidRPr="00992217" w:rsidRDefault="00D5328C" w:rsidP="00D5328C">
      <w:pPr>
        <w:spacing w:after="0"/>
        <w:jc w:val="both"/>
        <w:rPr>
          <w:rFonts w:ascii="Arial Narrow" w:eastAsia="Times New Roman" w:hAnsi="Arial Narrow" w:cs="Tahoma"/>
          <w:b/>
          <w:bCs/>
          <w:lang w:eastAsia="pt-BR"/>
        </w:rPr>
      </w:pPr>
      <w:proofErr w:type="gramStart"/>
      <w:r w:rsidRPr="00992217">
        <w:rPr>
          <w:rFonts w:ascii="Arial Narrow" w:eastAsia="Times New Roman" w:hAnsi="Arial Narrow" w:cs="Tahoma"/>
          <w:b/>
          <w:bCs/>
          <w:lang w:eastAsia="pt-BR"/>
        </w:rPr>
        <w:t>II)</w:t>
      </w:r>
      <w:proofErr w:type="gramEnd"/>
      <w:r w:rsidRPr="00992217">
        <w:rPr>
          <w:rFonts w:ascii="Arial Narrow" w:eastAsia="Times New Roman" w:hAnsi="Arial Narrow" w:cs="Tahoma"/>
          <w:b/>
          <w:bCs/>
          <w:lang w:eastAsia="pt-BR"/>
        </w:rPr>
        <w:t xml:space="preserve"> DO FORNECEDOR</w:t>
      </w:r>
    </w:p>
    <w:p w:rsidR="00F50519" w:rsidRPr="00992217" w:rsidRDefault="00F50519" w:rsidP="00D5328C">
      <w:pPr>
        <w:spacing w:after="0"/>
        <w:jc w:val="both"/>
        <w:rPr>
          <w:rFonts w:ascii="Arial Narrow" w:hAnsi="Arial Narrow"/>
        </w:rPr>
      </w:pPr>
      <w:r w:rsidRPr="00992217">
        <w:rPr>
          <w:rFonts w:ascii="Arial Narrow" w:hAnsi="Arial Narrow"/>
        </w:rPr>
        <w:t xml:space="preserve">Serviço Nacional de Aprendizagem Comercial – SENAC </w:t>
      </w:r>
    </w:p>
    <w:p w:rsidR="00F50519" w:rsidRPr="00992217" w:rsidRDefault="00F50519" w:rsidP="00D5328C">
      <w:pPr>
        <w:spacing w:after="0"/>
        <w:jc w:val="both"/>
        <w:rPr>
          <w:rFonts w:ascii="Arial Narrow" w:hAnsi="Arial Narrow"/>
        </w:rPr>
      </w:pPr>
      <w:r w:rsidRPr="00992217">
        <w:rPr>
          <w:rFonts w:ascii="Arial Narrow" w:hAnsi="Arial Narrow"/>
        </w:rPr>
        <w:t xml:space="preserve">Departamento Regional em Santa Catarina </w:t>
      </w:r>
    </w:p>
    <w:p w:rsidR="00F50519" w:rsidRPr="00992217" w:rsidRDefault="00F50519" w:rsidP="00D5328C">
      <w:pPr>
        <w:spacing w:after="0"/>
        <w:jc w:val="both"/>
        <w:rPr>
          <w:rFonts w:ascii="Arial Narrow" w:hAnsi="Arial Narrow"/>
        </w:rPr>
      </w:pPr>
      <w:r w:rsidRPr="00992217">
        <w:rPr>
          <w:rFonts w:ascii="Arial Narrow" w:hAnsi="Arial Narrow"/>
        </w:rPr>
        <w:t xml:space="preserve">Diretoria de Inovação e Tecnologia </w:t>
      </w:r>
      <w:proofErr w:type="gramStart"/>
      <w:r w:rsidRPr="00992217">
        <w:rPr>
          <w:rFonts w:ascii="Arial Narrow" w:hAnsi="Arial Narrow"/>
        </w:rPr>
        <w:t>Senac</w:t>
      </w:r>
      <w:proofErr w:type="gramEnd"/>
      <w:r w:rsidRPr="00992217">
        <w:rPr>
          <w:rFonts w:ascii="Arial Narrow" w:hAnsi="Arial Narrow"/>
        </w:rPr>
        <w:t xml:space="preserve"> Xanxerê</w:t>
      </w:r>
    </w:p>
    <w:p w:rsidR="00F50519" w:rsidRPr="00992217" w:rsidRDefault="00D5328C" w:rsidP="00D5328C">
      <w:pPr>
        <w:spacing w:after="0"/>
        <w:jc w:val="both"/>
        <w:rPr>
          <w:rFonts w:ascii="Arial Narrow" w:hAnsi="Arial Narrow" w:cs="Arial"/>
          <w:color w:val="222222"/>
          <w:shd w:val="clear" w:color="auto" w:fill="FFFFFF"/>
        </w:rPr>
      </w:pPr>
      <w:r w:rsidRPr="00992217">
        <w:rPr>
          <w:rFonts w:ascii="Arial Narrow" w:eastAsia="Times New Roman" w:hAnsi="Arial Narrow" w:cs="Tahoma"/>
          <w:lang w:eastAsia="pt-BR"/>
        </w:rPr>
        <w:t>Endereço:</w:t>
      </w:r>
      <w:r w:rsidR="00F50519" w:rsidRPr="00992217">
        <w:rPr>
          <w:rFonts w:ascii="Arial Narrow" w:eastAsia="Times New Roman" w:hAnsi="Arial Narrow" w:cs="Tahoma"/>
          <w:lang w:eastAsia="pt-BR"/>
        </w:rPr>
        <w:t xml:space="preserve"> </w:t>
      </w:r>
      <w:r w:rsidR="00F50519" w:rsidRPr="00992217">
        <w:rPr>
          <w:rFonts w:ascii="Arial Narrow" w:hAnsi="Arial Narrow"/>
        </w:rPr>
        <w:t xml:space="preserve">Rua Felipe </w:t>
      </w:r>
      <w:proofErr w:type="spellStart"/>
      <w:r w:rsidR="00F50519" w:rsidRPr="00992217">
        <w:rPr>
          <w:rFonts w:ascii="Arial Narrow" w:hAnsi="Arial Narrow"/>
        </w:rPr>
        <w:t>Schimidt</w:t>
      </w:r>
      <w:proofErr w:type="spellEnd"/>
      <w:r w:rsidR="00F50519" w:rsidRPr="00992217">
        <w:rPr>
          <w:rFonts w:ascii="Arial Narrow" w:hAnsi="Arial Narrow"/>
        </w:rPr>
        <w:t xml:space="preserve">, 785, 7º andar – CEP 88010-002 – Florianópolis/SC – Tel.: 48 3251 0318 </w:t>
      </w:r>
      <w:proofErr w:type="gramStart"/>
      <w:r w:rsidR="00F50519" w:rsidRPr="00992217">
        <w:rPr>
          <w:rFonts w:ascii="Arial Narrow" w:hAnsi="Arial Narrow"/>
        </w:rPr>
        <w:t>www.sc.senac.br</w:t>
      </w:r>
      <w:proofErr w:type="gramEnd"/>
      <w:r w:rsidR="00F50519" w:rsidRPr="00992217">
        <w:rPr>
          <w:rFonts w:ascii="Arial Narrow" w:hAnsi="Arial Narrow"/>
        </w:rPr>
        <w:t xml:space="preserve"> </w:t>
      </w:r>
      <w:r w:rsidRPr="00992217">
        <w:rPr>
          <w:rFonts w:ascii="Arial Narrow" w:hAnsi="Arial Narrow" w:cs="Arial"/>
          <w:color w:val="222222"/>
          <w:shd w:val="clear" w:color="auto" w:fill="FFFFFF"/>
        </w:rPr>
        <w:t xml:space="preserve"> </w:t>
      </w:r>
    </w:p>
    <w:p w:rsidR="00D5328C" w:rsidRPr="00992217" w:rsidRDefault="00D5328C" w:rsidP="00D5328C">
      <w:pPr>
        <w:spacing w:after="0"/>
        <w:jc w:val="both"/>
        <w:rPr>
          <w:rFonts w:ascii="Arial Narrow" w:eastAsia="Times New Roman" w:hAnsi="Arial Narrow" w:cs="Tahoma"/>
          <w:lang w:eastAsia="pt-BR"/>
        </w:rPr>
      </w:pPr>
      <w:r w:rsidRPr="00992217">
        <w:rPr>
          <w:rFonts w:ascii="Arial Narrow" w:eastAsia="Times New Roman" w:hAnsi="Arial Narrow" w:cs="Tahoma"/>
          <w:lang w:eastAsia="pt-BR"/>
        </w:rPr>
        <w:t xml:space="preserve">CNPJ: </w:t>
      </w:r>
      <w:r w:rsidR="00F50519" w:rsidRPr="00992217">
        <w:rPr>
          <w:rFonts w:ascii="Arial Narrow" w:eastAsia="Times New Roman" w:hAnsi="Arial Narrow" w:cs="Tahoma"/>
          <w:lang w:eastAsia="pt-BR"/>
        </w:rPr>
        <w:t>03.603.739/0001-86</w:t>
      </w:r>
    </w:p>
    <w:p w:rsidR="00D5328C" w:rsidRPr="00992217" w:rsidRDefault="00D5328C" w:rsidP="00D5328C">
      <w:pPr>
        <w:spacing w:after="0"/>
        <w:ind w:right="140"/>
        <w:jc w:val="both"/>
        <w:rPr>
          <w:rFonts w:ascii="Arial Narrow" w:eastAsia="Times New Roman" w:hAnsi="Arial Narrow" w:cs="Tahoma"/>
          <w:b/>
          <w:lang w:eastAsia="pt-BR"/>
        </w:rPr>
      </w:pPr>
    </w:p>
    <w:p w:rsidR="00D5328C" w:rsidRPr="00992217" w:rsidRDefault="00D5328C" w:rsidP="00A169FE">
      <w:pPr>
        <w:spacing w:after="0"/>
        <w:ind w:right="140"/>
        <w:jc w:val="both"/>
        <w:rPr>
          <w:rFonts w:ascii="Arial Narrow" w:eastAsia="Times New Roman" w:hAnsi="Arial Narrow" w:cs="Tahoma"/>
          <w:b/>
          <w:lang w:eastAsia="pt-BR"/>
        </w:rPr>
      </w:pPr>
      <w:r w:rsidRPr="00992217">
        <w:rPr>
          <w:rFonts w:ascii="Arial Narrow" w:eastAsia="Times New Roman" w:hAnsi="Arial Narrow" w:cs="Tahoma"/>
          <w:b/>
          <w:lang w:eastAsia="pt-BR"/>
        </w:rPr>
        <w:t>III) DO PREÇO CERTO E AJUSTADO ENTRE AS PARTES</w:t>
      </w:r>
    </w:p>
    <w:p w:rsidR="00D5328C" w:rsidRPr="00992217" w:rsidRDefault="00D5328C" w:rsidP="00A169FE">
      <w:pPr>
        <w:spacing w:after="0"/>
        <w:jc w:val="both"/>
        <w:rPr>
          <w:rFonts w:ascii="Arial Narrow" w:eastAsia="Times New Roman" w:hAnsi="Arial Narrow" w:cs="Tahoma"/>
          <w:bCs/>
          <w:lang w:eastAsia="pt-BR"/>
        </w:rPr>
      </w:pPr>
      <w:r w:rsidRPr="00992217">
        <w:rPr>
          <w:rFonts w:ascii="Arial Narrow" w:eastAsia="Times New Roman" w:hAnsi="Arial Narrow" w:cs="Tahoma"/>
          <w:bCs/>
          <w:lang w:eastAsia="pt-BR"/>
        </w:rPr>
        <w:t xml:space="preserve">Pela contratação de empresa </w:t>
      </w:r>
      <w:r w:rsidR="00FB214E" w:rsidRPr="00992217">
        <w:rPr>
          <w:rFonts w:ascii="Arial Narrow" w:eastAsia="Times New Roman" w:hAnsi="Arial Narrow" w:cs="Tahoma"/>
          <w:bCs/>
          <w:lang w:eastAsia="pt-BR"/>
        </w:rPr>
        <w:t xml:space="preserve">especializada </w:t>
      </w:r>
      <w:r w:rsidR="0057675F" w:rsidRPr="00992217">
        <w:rPr>
          <w:rFonts w:ascii="Arial Narrow" w:eastAsia="Times New Roman" w:hAnsi="Arial Narrow" w:cs="Tahoma"/>
          <w:bCs/>
          <w:lang w:eastAsia="pt-BR"/>
        </w:rPr>
        <w:t>PROGRAMA DO SERVIÇO NACIONAL DE APRENDIZAGEM COMERCIAL – SENAC PARA FORMAÇÃO DA EQUIPE GESTORA DO TURISMO E ELABORAÇÃO DO PLANO MUNICIPAL DE TURISMO DE PONTE SERRADA</w:t>
      </w:r>
      <w:r w:rsidRPr="00992217">
        <w:rPr>
          <w:rFonts w:ascii="Arial Narrow" w:eastAsia="Times New Roman" w:hAnsi="Arial Narrow" w:cs="Tahoma"/>
          <w:bCs/>
          <w:lang w:eastAsia="pt-BR"/>
        </w:rPr>
        <w:t xml:space="preserve">. Descritos nos autos desse processo será repassado ao contratado à importância total de </w:t>
      </w:r>
      <w:r w:rsidRPr="00992217">
        <w:rPr>
          <w:rFonts w:ascii="Arial Narrow" w:eastAsia="Times New Roman" w:hAnsi="Arial Narrow" w:cs="Tahoma"/>
          <w:b/>
          <w:bCs/>
          <w:lang w:eastAsia="pt-BR"/>
        </w:rPr>
        <w:t xml:space="preserve">R$ </w:t>
      </w:r>
      <w:r w:rsidR="008A7870" w:rsidRPr="00992217">
        <w:rPr>
          <w:rFonts w:ascii="Arial Narrow" w:hAnsi="Arial Narrow" w:cs="Arial"/>
          <w:b/>
        </w:rPr>
        <w:t xml:space="preserve">R$ </w:t>
      </w:r>
      <w:r w:rsidR="0057675F" w:rsidRPr="00992217">
        <w:rPr>
          <w:rFonts w:ascii="Arial Narrow" w:hAnsi="Arial Narrow" w:cs="Arial"/>
          <w:b/>
        </w:rPr>
        <w:t>12.000,00</w:t>
      </w:r>
      <w:r w:rsidRPr="00992217">
        <w:rPr>
          <w:rFonts w:ascii="Arial Narrow" w:eastAsia="Times New Roman" w:hAnsi="Arial Narrow" w:cs="Tahoma"/>
          <w:bCs/>
          <w:lang w:eastAsia="pt-BR"/>
        </w:rPr>
        <w:t xml:space="preserve"> </w:t>
      </w:r>
      <w:r w:rsidR="0062575E" w:rsidRPr="00992217">
        <w:rPr>
          <w:rFonts w:ascii="Arial Narrow" w:eastAsia="Times New Roman" w:hAnsi="Arial Narrow" w:cs="Tahoma"/>
          <w:bCs/>
          <w:lang w:eastAsia="pt-BR"/>
        </w:rPr>
        <w:t>(</w:t>
      </w:r>
      <w:r w:rsidR="0057675F" w:rsidRPr="00992217">
        <w:rPr>
          <w:rFonts w:ascii="Arial Narrow" w:eastAsia="Times New Roman" w:hAnsi="Arial Narrow" w:cs="Tahoma"/>
          <w:bCs/>
          <w:lang w:eastAsia="pt-BR"/>
        </w:rPr>
        <w:t>Doze mil</w:t>
      </w:r>
      <w:r w:rsidR="00FB214E" w:rsidRPr="00992217">
        <w:rPr>
          <w:rFonts w:ascii="Arial Narrow" w:eastAsia="Times New Roman" w:hAnsi="Arial Narrow" w:cs="Tahoma"/>
          <w:bCs/>
          <w:lang w:eastAsia="pt-BR"/>
        </w:rPr>
        <w:t xml:space="preserve"> reais</w:t>
      </w:r>
      <w:r w:rsidRPr="00992217">
        <w:rPr>
          <w:rFonts w:ascii="Arial Narrow" w:eastAsia="Times New Roman" w:hAnsi="Arial Narrow" w:cs="Tahoma"/>
          <w:bCs/>
          <w:lang w:eastAsia="pt-BR"/>
        </w:rPr>
        <w:t>)</w:t>
      </w:r>
      <w:r w:rsidR="00FB214E" w:rsidRPr="00992217">
        <w:rPr>
          <w:rFonts w:ascii="Arial Narrow" w:eastAsia="Times New Roman" w:hAnsi="Arial Narrow" w:cs="Tahoma"/>
          <w:bCs/>
          <w:lang w:eastAsia="pt-BR"/>
        </w:rPr>
        <w:t xml:space="preserve">, divididos em </w:t>
      </w:r>
      <w:r w:rsidR="0057675F" w:rsidRPr="00992217">
        <w:rPr>
          <w:rFonts w:ascii="Arial Narrow" w:eastAsia="Times New Roman" w:hAnsi="Arial Narrow" w:cs="Tahoma"/>
          <w:bCs/>
          <w:lang w:eastAsia="pt-BR"/>
        </w:rPr>
        <w:t>12</w:t>
      </w:r>
      <w:r w:rsidR="00FB214E" w:rsidRPr="00992217">
        <w:rPr>
          <w:rFonts w:ascii="Arial Narrow" w:eastAsia="Times New Roman" w:hAnsi="Arial Narrow" w:cs="Tahoma"/>
          <w:bCs/>
          <w:lang w:eastAsia="pt-BR"/>
        </w:rPr>
        <w:t xml:space="preserve"> (</w:t>
      </w:r>
      <w:r w:rsidR="0057675F" w:rsidRPr="00992217">
        <w:rPr>
          <w:rFonts w:ascii="Arial Narrow" w:eastAsia="Times New Roman" w:hAnsi="Arial Narrow" w:cs="Tahoma"/>
          <w:bCs/>
          <w:lang w:eastAsia="pt-BR"/>
        </w:rPr>
        <w:t>doze</w:t>
      </w:r>
      <w:r w:rsidR="00FB214E" w:rsidRPr="00992217">
        <w:rPr>
          <w:rFonts w:ascii="Arial Narrow" w:eastAsia="Times New Roman" w:hAnsi="Arial Narrow" w:cs="Tahoma"/>
          <w:bCs/>
          <w:lang w:eastAsia="pt-BR"/>
        </w:rPr>
        <w:t>) parcelas mensais</w:t>
      </w:r>
      <w:r w:rsidRPr="00992217">
        <w:rPr>
          <w:rFonts w:ascii="Arial Narrow" w:eastAsia="Times New Roman" w:hAnsi="Arial Narrow" w:cs="Tahoma"/>
          <w:bCs/>
          <w:lang w:eastAsia="pt-BR"/>
        </w:rPr>
        <w:t xml:space="preserve">, mediante </w:t>
      </w:r>
      <w:r w:rsidR="00FB214E" w:rsidRPr="00992217">
        <w:rPr>
          <w:rFonts w:ascii="Arial Narrow" w:eastAsia="Times New Roman" w:hAnsi="Arial Narrow" w:cs="Tahoma"/>
          <w:bCs/>
          <w:lang w:eastAsia="pt-BR"/>
        </w:rPr>
        <w:t>depósito</w:t>
      </w:r>
      <w:r w:rsidRPr="00992217">
        <w:rPr>
          <w:rFonts w:ascii="Arial Narrow" w:eastAsia="Times New Roman" w:hAnsi="Arial Narrow" w:cs="Tahoma"/>
          <w:bCs/>
          <w:lang w:eastAsia="pt-BR"/>
        </w:rPr>
        <w:t xml:space="preserve"> em conta corrente, conforme processo de dispensa de licitação da Prefeitura Municipal de Ponte Serrada - SC.</w:t>
      </w:r>
    </w:p>
    <w:p w:rsidR="00D5328C" w:rsidRPr="00992217" w:rsidRDefault="00D5328C" w:rsidP="00A169FE">
      <w:pPr>
        <w:spacing w:after="0"/>
        <w:ind w:right="140"/>
        <w:jc w:val="both"/>
        <w:rPr>
          <w:rFonts w:ascii="Arial Narrow" w:eastAsia="Times New Roman" w:hAnsi="Arial Narrow" w:cs="Tahoma"/>
          <w:b/>
          <w:bCs/>
          <w:lang w:eastAsia="pt-BR"/>
        </w:rPr>
      </w:pPr>
    </w:p>
    <w:p w:rsidR="00D5328C" w:rsidRPr="00992217" w:rsidRDefault="00D5328C" w:rsidP="00A169FE">
      <w:pPr>
        <w:spacing w:after="0"/>
        <w:ind w:right="140"/>
        <w:jc w:val="both"/>
        <w:rPr>
          <w:rFonts w:ascii="Arial Narrow" w:eastAsia="Times New Roman" w:hAnsi="Arial Narrow" w:cs="Tahoma"/>
          <w:b/>
          <w:bCs/>
          <w:lang w:eastAsia="pt-BR"/>
        </w:rPr>
      </w:pPr>
      <w:r w:rsidRPr="00992217">
        <w:rPr>
          <w:rFonts w:ascii="Arial Narrow" w:eastAsia="Times New Roman" w:hAnsi="Arial Narrow" w:cs="Tahoma"/>
          <w:b/>
          <w:bCs/>
          <w:lang w:eastAsia="pt-BR"/>
        </w:rPr>
        <w:t>IV) JUSTIFICATIVA DO PREÇO</w:t>
      </w:r>
    </w:p>
    <w:p w:rsidR="00D5328C" w:rsidRPr="00992217" w:rsidRDefault="00D5328C" w:rsidP="00A169FE">
      <w:pPr>
        <w:spacing w:after="0"/>
        <w:jc w:val="both"/>
        <w:rPr>
          <w:rFonts w:ascii="Arial Narrow" w:hAnsi="Arial Narrow"/>
        </w:rPr>
      </w:pPr>
      <w:r w:rsidRPr="00992217">
        <w:rPr>
          <w:rFonts w:ascii="Arial Narrow" w:eastAsia="Times New Roman" w:hAnsi="Arial Narrow" w:cs="Tahoma"/>
          <w:lang w:eastAsia="pt-BR"/>
        </w:rPr>
        <w:t xml:space="preserve">Considerando, que os valores que serão pagos ao fornecedor estão condizentes com o valor de mercado. Considerando, também, a necessidade da contratação do referido objeto, visto </w:t>
      </w:r>
      <w:r w:rsidR="0062575E" w:rsidRPr="00992217">
        <w:rPr>
          <w:rFonts w:ascii="Arial Narrow" w:hAnsi="Arial Narrow"/>
        </w:rPr>
        <w:t xml:space="preserve">que tem por objetivo </w:t>
      </w:r>
      <w:r w:rsidR="0057675F" w:rsidRPr="00992217">
        <w:rPr>
          <w:rFonts w:ascii="Arial Narrow" w:hAnsi="Arial Narrow"/>
        </w:rPr>
        <w:t xml:space="preserve">criar o Plano Municipal de Turismo trata dos programas e ações necessárias para o fomento e crescimento da atividade turística de forma sustentável, no âmbito Municipal, expressando uma política, para todos os níveis, com etapas de programas voltados para o desenvolvimento do turismo. É um Plano de Estado e não somente um Plano de Governo. Sua elaboração está preconizada no Plano Nacional de Turismo (PNT), e estabelece, para o desenvolvimento do turismo nacional, no período de 2018-2022, as seguintes diretrizes: fortalecimento da regionalização, melhoria da qualidade e competitividade, incentivo à inovação e promoção da sustentabilidade. O PMT além de ter seu referencial no PNT, no âmbito estadual, deve estar alinhando com o PDIL - Plano de Desenvolvimento Integrado do Lazer, com O Plano de Desenvolvimento Regional de Santa Catarina e o Plano Catarina. O turismo exige uma discussão ampla sobre o modelo de desenvolvimento para a economia e a sociedade. Questões como meio ambiente, cidadania, sustentabilidade, inclusão são necessárias na construção do PMT. E a responsabilidade dessas questões não é exclusiva dos governos, mas também de empresários, profissionais, organizações não governamentais, sindicatos e comunidades organizadas que devem participar e se comprometer com os resultados decorrentes dos projetos turísticos. O PMT apresenta um diagnóstico e estabelece objetivos, metas e iniciativas para todos os níveis e modalidades do turismo no âmbito municipal, com articulação para o desenvolvimento regional. Ao decidir pela elaboração de seu Plano Municipal, os Municípios associados a AMAI se comprometem, no decorrer de sua </w:t>
      </w:r>
      <w:r w:rsidR="0057675F" w:rsidRPr="00992217">
        <w:rPr>
          <w:rFonts w:ascii="Arial Narrow" w:hAnsi="Arial Narrow"/>
        </w:rPr>
        <w:lastRenderedPageBreak/>
        <w:t xml:space="preserve">construção, garantir um amplo processo democrático de participação, envolvendo os diferentes atores que, de forma direta ou indireta, influenciam na qualidade do turismo do Município. Devem participar deste processo educativo de elaboração, o Poder Executivo, o Poder Legislativo, o Ministério Público e a Sociedade Civil Organizada. </w:t>
      </w:r>
    </w:p>
    <w:p w:rsidR="0062575E" w:rsidRPr="00992217" w:rsidRDefault="0062575E" w:rsidP="0062575E">
      <w:pPr>
        <w:spacing w:after="0"/>
        <w:rPr>
          <w:rFonts w:ascii="Arial Narrow" w:eastAsia="Times New Roman" w:hAnsi="Arial Narrow" w:cs="Tahoma"/>
          <w:lang w:eastAsia="pt-BR"/>
        </w:rPr>
      </w:pPr>
    </w:p>
    <w:p w:rsidR="00D5328C" w:rsidRPr="00992217" w:rsidRDefault="00D5328C" w:rsidP="00D5328C">
      <w:pPr>
        <w:tabs>
          <w:tab w:val="num" w:pos="0"/>
        </w:tabs>
        <w:spacing w:after="0"/>
        <w:jc w:val="both"/>
        <w:rPr>
          <w:rFonts w:ascii="Arial Narrow" w:eastAsia="Times New Roman" w:hAnsi="Arial Narrow" w:cs="Tahoma"/>
          <w:b/>
          <w:lang w:eastAsia="pt-BR"/>
        </w:rPr>
      </w:pPr>
      <w:r w:rsidRPr="00992217">
        <w:rPr>
          <w:rFonts w:ascii="Arial Narrow" w:eastAsia="Times New Roman" w:hAnsi="Arial Narrow" w:cs="Tahoma"/>
          <w:b/>
          <w:lang w:eastAsia="pt-BR"/>
        </w:rPr>
        <w:t>V) FUNDAMENTAÇÃO JURÍDICA</w:t>
      </w:r>
    </w:p>
    <w:p w:rsidR="00A169FE" w:rsidRPr="00992217" w:rsidRDefault="003C5F90" w:rsidP="003C5F90">
      <w:pPr>
        <w:rPr>
          <w:rFonts w:ascii="Arial Narrow" w:hAnsi="Arial Narrow"/>
        </w:rPr>
      </w:pPr>
      <w:proofErr w:type="gramStart"/>
      <w:r w:rsidRPr="00992217">
        <w:rPr>
          <w:rFonts w:ascii="Arial Narrow" w:hAnsi="Arial Narrow"/>
        </w:rPr>
        <w:t xml:space="preserve">A </w:t>
      </w:r>
      <w:r w:rsidR="00D5328C" w:rsidRPr="00992217">
        <w:rPr>
          <w:rFonts w:ascii="Arial Narrow" w:hAnsi="Arial Narrow"/>
        </w:rPr>
        <w:t>presente</w:t>
      </w:r>
      <w:proofErr w:type="gramEnd"/>
      <w:r w:rsidR="00D5328C" w:rsidRPr="00992217">
        <w:rPr>
          <w:rFonts w:ascii="Arial Narrow" w:hAnsi="Arial Narrow"/>
        </w:rPr>
        <w:t xml:space="preserve"> Dispensa de Licitação </w:t>
      </w:r>
      <w:r w:rsidR="00FB214E" w:rsidRPr="00992217">
        <w:rPr>
          <w:rFonts w:ascii="Arial Narrow" w:hAnsi="Arial Narrow"/>
        </w:rPr>
        <w:t xml:space="preserve">encontra fundamento no Inciso </w:t>
      </w:r>
      <w:r w:rsidR="00D5328C" w:rsidRPr="00992217">
        <w:rPr>
          <w:rFonts w:ascii="Arial Narrow" w:hAnsi="Arial Narrow"/>
        </w:rPr>
        <w:t>II</w:t>
      </w:r>
      <w:r w:rsidR="00A169FE" w:rsidRPr="00992217">
        <w:rPr>
          <w:rFonts w:ascii="Arial Narrow" w:hAnsi="Arial Narrow"/>
        </w:rPr>
        <w:t xml:space="preserve"> e XIII</w:t>
      </w:r>
      <w:r w:rsidR="00D5328C" w:rsidRPr="00992217">
        <w:rPr>
          <w:rFonts w:ascii="Arial Narrow" w:hAnsi="Arial Narrow"/>
        </w:rPr>
        <w:t>, d</w:t>
      </w:r>
      <w:r w:rsidR="00A169FE" w:rsidRPr="00992217">
        <w:rPr>
          <w:rFonts w:ascii="Arial Narrow" w:hAnsi="Arial Narrow"/>
        </w:rPr>
        <w:t xml:space="preserve">o artigo 24, da Lei n. 8666/93, </w:t>
      </w:r>
      <w:r w:rsidR="00D5328C" w:rsidRPr="00992217">
        <w:rPr>
          <w:rFonts w:ascii="Arial Narrow" w:hAnsi="Arial Narrow"/>
        </w:rPr>
        <w:t>onde consta:</w:t>
      </w:r>
      <w:r w:rsidR="00A169FE" w:rsidRPr="00992217">
        <w:rPr>
          <w:rFonts w:ascii="Arial Narrow" w:hAnsi="Arial Narrow"/>
        </w:rPr>
        <w:t xml:space="preserve"> </w:t>
      </w:r>
    </w:p>
    <w:p w:rsidR="003C5F90" w:rsidRPr="00992217" w:rsidRDefault="003C5F90" w:rsidP="00A169FE">
      <w:pPr>
        <w:rPr>
          <w:rFonts w:ascii="Arial Narrow" w:hAnsi="Arial Narrow"/>
        </w:rPr>
      </w:pPr>
      <w:r w:rsidRPr="00992217">
        <w:rPr>
          <w:rFonts w:ascii="Arial Narrow" w:hAnsi="Arial Narrow"/>
        </w:rPr>
        <w:t>É dispensável a licitação:</w:t>
      </w:r>
    </w:p>
    <w:p w:rsidR="003C5F90" w:rsidRPr="00992217" w:rsidRDefault="003C5F90" w:rsidP="00A169FE">
      <w:pPr>
        <w:spacing w:line="240" w:lineRule="auto"/>
        <w:ind w:left="2268"/>
        <w:jc w:val="both"/>
        <w:rPr>
          <w:rFonts w:ascii="Arial Narrow" w:hAnsi="Arial Narrow"/>
        </w:rPr>
      </w:pPr>
      <w:r w:rsidRPr="00992217">
        <w:rPr>
          <w:rFonts w:ascii="Arial Narrow" w:hAnsi="Arial Narrow"/>
        </w:rPr>
        <w:t xml:space="preserve">II </w:t>
      </w:r>
      <w:proofErr w:type="gramStart"/>
      <w:r w:rsidRPr="00992217">
        <w:rPr>
          <w:rFonts w:ascii="Arial Narrow" w:hAnsi="Arial Narrow"/>
        </w:rPr>
        <w:t>-para</w:t>
      </w:r>
      <w:proofErr w:type="gramEnd"/>
      <w:r w:rsidRPr="00992217">
        <w:rPr>
          <w:rFonts w:ascii="Arial Narrow" w:hAnsi="Arial Narrow"/>
        </w:rPr>
        <w:t xml:space="preserve"> outros serviços e compras de valor até 10% (dez por cento) do limite previsto na alínea "a", do i</w:t>
      </w:r>
      <w:r w:rsidR="00A169FE" w:rsidRPr="00992217">
        <w:rPr>
          <w:rFonts w:ascii="Arial Narrow" w:hAnsi="Arial Narrow"/>
        </w:rPr>
        <w:t xml:space="preserve">nciso II do </w:t>
      </w:r>
      <w:r w:rsidRPr="00992217">
        <w:rPr>
          <w:rFonts w:ascii="Arial Narrow" w:hAnsi="Arial Narrow"/>
        </w:rPr>
        <w:t>artigo anterior e para alienações, nos casos previstos nesta Lei, desde que não se refiram a parcelas de um mesmo serviço, compra ou alienação de maior vulto que possa ser realizada de uma só vez;</w:t>
      </w:r>
    </w:p>
    <w:p w:rsidR="003C5F90" w:rsidRPr="00992217" w:rsidRDefault="003C5F90" w:rsidP="00A169FE">
      <w:pPr>
        <w:spacing w:line="240" w:lineRule="auto"/>
        <w:ind w:left="2268"/>
        <w:jc w:val="both"/>
        <w:rPr>
          <w:rFonts w:ascii="Arial Narrow" w:hAnsi="Arial Narrow"/>
        </w:rPr>
      </w:pPr>
      <w:r w:rsidRPr="00992217">
        <w:rPr>
          <w:rFonts w:ascii="Arial Narrow" w:hAnsi="Arial Narrow"/>
        </w:rPr>
        <w:t xml:space="preserve">XIII </w:t>
      </w:r>
      <w:proofErr w:type="gramStart"/>
      <w:r w:rsidRPr="00992217">
        <w:rPr>
          <w:rFonts w:ascii="Arial Narrow" w:hAnsi="Arial Narrow"/>
        </w:rPr>
        <w:t>-na</w:t>
      </w:r>
      <w:proofErr w:type="gramEnd"/>
      <w:r w:rsidRPr="00992217">
        <w:rPr>
          <w:rFonts w:ascii="Arial Narrow" w:hAnsi="Arial Narrow"/>
        </w:rPr>
        <w:t xml:space="preserve"> contratação de instituição brasileira incumbida regimental ou estatutariamente da pesquisa, do ensino ou do desenvolvimento institucional, ou de instituição dedicada à recuperação social do preso,  desde que a contratada detenha inquestionável reputação ético -profissional e não tenha fins lucrativos; </w:t>
      </w:r>
    </w:p>
    <w:p w:rsidR="00D5328C" w:rsidRPr="00992217" w:rsidRDefault="00D5328C" w:rsidP="00D5328C">
      <w:pPr>
        <w:spacing w:after="0"/>
        <w:rPr>
          <w:rFonts w:ascii="Arial Narrow" w:eastAsia="Times New Roman" w:hAnsi="Arial Narrow" w:cs="Tahoma"/>
          <w:b/>
          <w:bCs/>
          <w:lang w:eastAsia="pt-BR"/>
        </w:rPr>
      </w:pPr>
    </w:p>
    <w:p w:rsidR="00D5328C" w:rsidRPr="00992217" w:rsidRDefault="00D5328C" w:rsidP="00D5328C">
      <w:pPr>
        <w:spacing w:after="0"/>
        <w:rPr>
          <w:rFonts w:ascii="Arial Narrow" w:eastAsia="Times New Roman" w:hAnsi="Arial Narrow" w:cs="Tahoma"/>
          <w:b/>
          <w:bCs/>
          <w:lang w:eastAsia="pt-BR"/>
        </w:rPr>
      </w:pPr>
      <w:r w:rsidRPr="00992217">
        <w:rPr>
          <w:rFonts w:ascii="Arial Narrow" w:eastAsia="Times New Roman" w:hAnsi="Arial Narrow" w:cs="Tahoma"/>
          <w:b/>
          <w:bCs/>
          <w:lang w:eastAsia="pt-BR"/>
        </w:rPr>
        <w:t xml:space="preserve">                                                                                 ANDRÉ LUIZ PANIZZI</w:t>
      </w:r>
    </w:p>
    <w:p w:rsidR="00D5328C" w:rsidRPr="00992217" w:rsidRDefault="00D5328C" w:rsidP="00D5328C">
      <w:pPr>
        <w:spacing w:after="0"/>
        <w:ind w:left="360"/>
        <w:jc w:val="center"/>
        <w:rPr>
          <w:rFonts w:ascii="Arial Narrow" w:eastAsia="Times New Roman" w:hAnsi="Arial Narrow" w:cs="Tahoma"/>
          <w:b/>
          <w:bCs/>
          <w:lang w:eastAsia="pt-BR"/>
        </w:rPr>
      </w:pPr>
      <w:r w:rsidRPr="00992217">
        <w:rPr>
          <w:rFonts w:ascii="Arial Narrow" w:eastAsia="Times New Roman" w:hAnsi="Arial Narrow" w:cs="Tahoma"/>
          <w:b/>
          <w:bCs/>
          <w:lang w:eastAsia="pt-BR"/>
        </w:rPr>
        <w:t>ASSESSORIA JURÍDICA</w:t>
      </w:r>
    </w:p>
    <w:p w:rsidR="00D5328C" w:rsidRPr="00992217" w:rsidRDefault="00D5328C" w:rsidP="00D5328C">
      <w:pPr>
        <w:spacing w:after="0"/>
        <w:ind w:left="360"/>
        <w:jc w:val="center"/>
        <w:rPr>
          <w:rFonts w:ascii="Arial Narrow" w:eastAsia="Times New Roman" w:hAnsi="Arial Narrow" w:cs="Tahoma"/>
          <w:b/>
          <w:bCs/>
          <w:lang w:eastAsia="pt-BR"/>
        </w:rPr>
      </w:pPr>
      <w:r w:rsidRPr="00992217">
        <w:rPr>
          <w:rFonts w:ascii="Arial Narrow" w:eastAsia="Times New Roman" w:hAnsi="Arial Narrow" w:cs="Tahoma"/>
          <w:b/>
          <w:bCs/>
          <w:lang w:eastAsia="pt-BR"/>
        </w:rPr>
        <w:t>OAB/SC 23.051</w:t>
      </w:r>
    </w:p>
    <w:p w:rsidR="00D5328C" w:rsidRPr="00992217" w:rsidRDefault="00D5328C" w:rsidP="00D5328C">
      <w:pPr>
        <w:spacing w:after="0"/>
        <w:ind w:left="360"/>
        <w:jc w:val="center"/>
        <w:rPr>
          <w:rFonts w:ascii="Arial Narrow" w:eastAsia="Times New Roman" w:hAnsi="Arial Narrow" w:cs="Tahoma"/>
          <w:b/>
          <w:bCs/>
          <w:lang w:eastAsia="pt-BR"/>
        </w:rPr>
      </w:pPr>
    </w:p>
    <w:p w:rsidR="00D5328C" w:rsidRPr="00992217" w:rsidRDefault="00D5328C" w:rsidP="00D5328C">
      <w:pPr>
        <w:spacing w:after="0"/>
        <w:ind w:left="360"/>
        <w:jc w:val="center"/>
        <w:rPr>
          <w:rFonts w:ascii="Arial Narrow" w:eastAsia="Times New Roman" w:hAnsi="Arial Narrow" w:cs="Tahoma"/>
          <w:b/>
          <w:bCs/>
          <w:lang w:eastAsia="pt-BR"/>
        </w:rPr>
      </w:pPr>
    </w:p>
    <w:p w:rsidR="00D5328C" w:rsidRPr="00992217" w:rsidRDefault="00D5328C" w:rsidP="00D5328C">
      <w:pPr>
        <w:spacing w:after="0"/>
        <w:ind w:left="360"/>
        <w:jc w:val="center"/>
        <w:rPr>
          <w:rFonts w:ascii="Arial Narrow" w:eastAsia="Times New Roman" w:hAnsi="Arial Narrow" w:cs="Tahoma"/>
          <w:b/>
          <w:bCs/>
          <w:lang w:eastAsia="pt-BR"/>
        </w:rPr>
      </w:pPr>
    </w:p>
    <w:p w:rsidR="00D5328C" w:rsidRPr="00992217" w:rsidRDefault="00D5328C" w:rsidP="00D5328C">
      <w:pPr>
        <w:numPr>
          <w:ilvl w:val="0"/>
          <w:numId w:val="1"/>
        </w:numPr>
        <w:spacing w:after="0" w:line="240" w:lineRule="auto"/>
        <w:rPr>
          <w:rFonts w:ascii="Arial Narrow" w:eastAsia="Times New Roman" w:hAnsi="Arial Narrow" w:cs="Tahoma"/>
          <w:b/>
          <w:bCs/>
          <w:lang w:eastAsia="pt-BR"/>
        </w:rPr>
      </w:pPr>
      <w:r w:rsidRPr="00992217">
        <w:rPr>
          <w:rFonts w:ascii="Arial Narrow" w:eastAsia="Times New Roman" w:hAnsi="Arial Narrow" w:cs="Tahoma"/>
          <w:b/>
          <w:bCs/>
          <w:lang w:eastAsia="pt-BR"/>
        </w:rPr>
        <w:t>DAS RAZÕES DA CONTRATAÇÃO</w:t>
      </w:r>
    </w:p>
    <w:p w:rsidR="00D5328C" w:rsidRPr="00992217" w:rsidRDefault="00D5328C" w:rsidP="00D5328C">
      <w:pPr>
        <w:spacing w:after="0"/>
        <w:rPr>
          <w:rFonts w:ascii="Arial Narrow" w:eastAsia="Times New Roman" w:hAnsi="Arial Narrow" w:cs="Tahoma"/>
          <w:b/>
          <w:bCs/>
          <w:lang w:eastAsia="pt-BR"/>
        </w:rPr>
      </w:pPr>
    </w:p>
    <w:p w:rsidR="00D5328C" w:rsidRPr="00992217" w:rsidRDefault="00D5328C" w:rsidP="00D5328C">
      <w:pPr>
        <w:spacing w:after="0"/>
        <w:rPr>
          <w:rFonts w:ascii="Arial Narrow" w:eastAsia="Times New Roman" w:hAnsi="Arial Narrow" w:cs="Tahoma"/>
          <w:b/>
          <w:bCs/>
          <w:lang w:eastAsia="pt-BR"/>
        </w:rPr>
      </w:pPr>
    </w:p>
    <w:p w:rsidR="003C5F90" w:rsidRPr="00992217" w:rsidRDefault="003C5F90" w:rsidP="0057675F">
      <w:pPr>
        <w:spacing w:after="0"/>
        <w:jc w:val="both"/>
        <w:rPr>
          <w:rFonts w:ascii="Arial Narrow" w:hAnsi="Arial Narrow"/>
        </w:rPr>
      </w:pPr>
      <w:r w:rsidRPr="00992217">
        <w:rPr>
          <w:rFonts w:ascii="Arial Narrow" w:hAnsi="Arial Narrow"/>
        </w:rPr>
        <w:t>Justifica-se a contratação para que sejam atendidas as necessidades do município na execução</w:t>
      </w:r>
      <w:r w:rsidR="0057675F" w:rsidRPr="00992217">
        <w:rPr>
          <w:rFonts w:ascii="Arial Narrow" w:hAnsi="Arial Narrow"/>
        </w:rPr>
        <w:t xml:space="preserve"> do Plano Municipal de Turismo para tratar da criação de programas e ações necessárias para o fomento e crescimento da atividade turística de forma sustentável, no âmbito Municipal, expressando uma política, para todos os níveis, com etapas de programas voltados para o desenvolvimento do turismo. </w:t>
      </w:r>
    </w:p>
    <w:p w:rsidR="00D5328C" w:rsidRPr="00992217" w:rsidRDefault="00D5328C" w:rsidP="00D5328C">
      <w:pPr>
        <w:spacing w:after="120"/>
        <w:rPr>
          <w:rFonts w:ascii="Arial Narrow" w:eastAsia="Times New Roman" w:hAnsi="Arial Narrow" w:cs="Tahoma"/>
          <w:b/>
          <w:bCs/>
          <w:lang w:eastAsia="pt-BR"/>
        </w:rPr>
      </w:pPr>
    </w:p>
    <w:p w:rsidR="00D5328C" w:rsidRPr="00992217" w:rsidRDefault="00D5328C" w:rsidP="00D5328C">
      <w:pPr>
        <w:spacing w:after="120"/>
        <w:rPr>
          <w:rFonts w:ascii="Arial Narrow" w:eastAsia="Times New Roman" w:hAnsi="Arial Narrow" w:cs="Tahoma"/>
          <w:b/>
          <w:bCs/>
          <w:lang w:eastAsia="pt-BR"/>
        </w:rPr>
      </w:pPr>
    </w:p>
    <w:p w:rsidR="00D5328C" w:rsidRPr="00992217" w:rsidRDefault="00D5328C" w:rsidP="00D5328C">
      <w:pPr>
        <w:spacing w:after="120"/>
        <w:jc w:val="right"/>
        <w:rPr>
          <w:rFonts w:ascii="Arial Narrow" w:eastAsia="Times New Roman" w:hAnsi="Arial Narrow" w:cs="Tahoma"/>
          <w:b/>
          <w:bCs/>
          <w:lang w:eastAsia="pt-BR"/>
        </w:rPr>
      </w:pPr>
      <w:r w:rsidRPr="00992217">
        <w:rPr>
          <w:rFonts w:ascii="Arial Narrow" w:eastAsia="Times New Roman" w:hAnsi="Arial Narrow" w:cs="Tahoma"/>
          <w:bCs/>
          <w:lang w:eastAsia="pt-BR"/>
        </w:rPr>
        <w:t xml:space="preserve">Ponte Serrada /SC, </w:t>
      </w:r>
      <w:r w:rsidR="001B5ED1" w:rsidRPr="00992217">
        <w:rPr>
          <w:rFonts w:ascii="Arial Narrow" w:eastAsia="Times New Roman" w:hAnsi="Arial Narrow" w:cs="Tahoma"/>
          <w:bCs/>
          <w:lang w:eastAsia="pt-BR"/>
        </w:rPr>
        <w:t>16 de janeiro de 2020</w:t>
      </w:r>
      <w:r w:rsidRPr="00992217">
        <w:rPr>
          <w:rFonts w:ascii="Arial Narrow" w:eastAsia="Times New Roman" w:hAnsi="Arial Narrow" w:cs="Tahoma"/>
          <w:bCs/>
          <w:lang w:eastAsia="pt-BR"/>
        </w:rPr>
        <w:t>.</w:t>
      </w:r>
    </w:p>
    <w:p w:rsidR="00D5328C" w:rsidRPr="00992217" w:rsidRDefault="00D5328C" w:rsidP="00D5328C">
      <w:pPr>
        <w:spacing w:after="120"/>
        <w:jc w:val="center"/>
        <w:rPr>
          <w:rFonts w:ascii="Arial Narrow" w:eastAsia="Times New Roman" w:hAnsi="Arial Narrow" w:cs="Tahoma"/>
          <w:b/>
          <w:bCs/>
          <w:lang w:eastAsia="pt-BR"/>
        </w:rPr>
      </w:pPr>
    </w:p>
    <w:p w:rsidR="00D5328C" w:rsidRPr="00992217" w:rsidRDefault="00D5328C" w:rsidP="00D5328C">
      <w:pPr>
        <w:spacing w:after="120"/>
        <w:jc w:val="center"/>
        <w:rPr>
          <w:rFonts w:ascii="Arial Narrow" w:eastAsia="Times New Roman" w:hAnsi="Arial Narrow" w:cs="Tahoma"/>
          <w:b/>
          <w:bCs/>
          <w:lang w:eastAsia="pt-BR"/>
        </w:rPr>
      </w:pPr>
    </w:p>
    <w:p w:rsidR="00D5328C" w:rsidRPr="00992217" w:rsidRDefault="00D5328C" w:rsidP="00D5328C">
      <w:pPr>
        <w:spacing w:after="120"/>
        <w:jc w:val="center"/>
        <w:rPr>
          <w:rFonts w:ascii="Arial Narrow" w:eastAsia="Times New Roman" w:hAnsi="Arial Narrow" w:cs="Tahoma"/>
          <w:b/>
          <w:bCs/>
          <w:lang w:eastAsia="pt-BR"/>
        </w:rPr>
      </w:pPr>
    </w:p>
    <w:p w:rsidR="00D5328C" w:rsidRPr="00992217" w:rsidRDefault="008A7870" w:rsidP="00D5328C">
      <w:pPr>
        <w:spacing w:after="0"/>
        <w:jc w:val="center"/>
        <w:rPr>
          <w:rFonts w:ascii="Arial Narrow" w:eastAsia="Times New Roman" w:hAnsi="Arial Narrow" w:cs="Tahoma"/>
          <w:b/>
          <w:bCs/>
          <w:lang w:eastAsia="pt-BR"/>
        </w:rPr>
      </w:pPr>
      <w:r w:rsidRPr="00992217">
        <w:rPr>
          <w:rFonts w:ascii="Arial Narrow" w:eastAsia="Times New Roman" w:hAnsi="Arial Narrow" w:cs="Tahoma"/>
          <w:b/>
          <w:bCs/>
          <w:lang w:eastAsia="pt-BR"/>
        </w:rPr>
        <w:t>LUCAS MORETTO</w:t>
      </w:r>
    </w:p>
    <w:p w:rsidR="00D5328C" w:rsidRPr="00992217" w:rsidRDefault="00D5328C" w:rsidP="00D5328C">
      <w:pPr>
        <w:spacing w:after="0"/>
        <w:jc w:val="center"/>
        <w:rPr>
          <w:rFonts w:ascii="Arial Narrow" w:eastAsia="Times New Roman" w:hAnsi="Arial Narrow" w:cs="Tahoma"/>
          <w:b/>
          <w:bCs/>
          <w:lang w:eastAsia="pt-BR"/>
        </w:rPr>
      </w:pPr>
      <w:r w:rsidRPr="00992217">
        <w:rPr>
          <w:rFonts w:ascii="Arial Narrow" w:eastAsia="Times New Roman" w:hAnsi="Arial Narrow" w:cs="Tahoma"/>
          <w:bCs/>
          <w:lang w:eastAsia="pt-BR"/>
        </w:rPr>
        <w:t>Presidente da Comissão de Licitações</w:t>
      </w:r>
    </w:p>
    <w:p w:rsidR="00D5328C" w:rsidRPr="00992217" w:rsidRDefault="00D5328C" w:rsidP="00D5328C">
      <w:pPr>
        <w:spacing w:after="120"/>
        <w:rPr>
          <w:rFonts w:ascii="Arial Narrow" w:eastAsia="Times New Roman" w:hAnsi="Arial Narrow" w:cs="Tahoma"/>
          <w:b/>
          <w:bCs/>
          <w:lang w:eastAsia="pt-BR"/>
        </w:rPr>
      </w:pPr>
    </w:p>
    <w:p w:rsidR="00FB214E" w:rsidRPr="00992217" w:rsidRDefault="00FB214E" w:rsidP="00D5328C">
      <w:pPr>
        <w:spacing w:after="120"/>
        <w:rPr>
          <w:rFonts w:ascii="Arial Narrow" w:eastAsia="Times New Roman" w:hAnsi="Arial Narrow" w:cs="Tahoma"/>
          <w:b/>
          <w:bCs/>
          <w:lang w:eastAsia="pt-BR"/>
        </w:rPr>
      </w:pPr>
    </w:p>
    <w:p w:rsidR="00D5328C" w:rsidRPr="00992217" w:rsidRDefault="00D5328C" w:rsidP="00D5328C">
      <w:pPr>
        <w:spacing w:after="0"/>
        <w:jc w:val="center"/>
        <w:rPr>
          <w:rFonts w:ascii="Arial Narrow" w:eastAsia="Times New Roman" w:hAnsi="Arial Narrow" w:cs="Tahoma"/>
          <w:b/>
          <w:bCs/>
          <w:lang w:eastAsia="pt-BR"/>
        </w:rPr>
      </w:pPr>
      <w:r w:rsidRPr="00992217">
        <w:rPr>
          <w:rFonts w:ascii="Arial Narrow" w:eastAsia="Times New Roman" w:hAnsi="Arial Narrow" w:cs="Tahoma"/>
          <w:b/>
          <w:bCs/>
          <w:lang w:eastAsia="pt-BR"/>
        </w:rPr>
        <w:lastRenderedPageBreak/>
        <w:t xml:space="preserve">PROCESSO LICITATÓRIO Nº </w:t>
      </w:r>
      <w:r w:rsidR="00992217" w:rsidRPr="00992217">
        <w:rPr>
          <w:rFonts w:ascii="Arial Narrow" w:eastAsia="Times New Roman" w:hAnsi="Arial Narrow" w:cs="Tahoma"/>
          <w:b/>
          <w:bCs/>
          <w:lang w:eastAsia="pt-BR"/>
        </w:rPr>
        <w:t>02/2020</w:t>
      </w:r>
      <w:r w:rsidRPr="00992217">
        <w:rPr>
          <w:rFonts w:ascii="Arial Narrow" w:eastAsia="Times New Roman" w:hAnsi="Arial Narrow" w:cs="Tahoma"/>
          <w:b/>
          <w:bCs/>
          <w:lang w:eastAsia="pt-BR"/>
        </w:rPr>
        <w:t xml:space="preserve"> </w:t>
      </w:r>
    </w:p>
    <w:p w:rsidR="00D5328C" w:rsidRPr="00992217" w:rsidRDefault="0062575E" w:rsidP="00D5328C">
      <w:pPr>
        <w:spacing w:after="0"/>
        <w:jc w:val="center"/>
        <w:rPr>
          <w:rFonts w:ascii="Arial Narrow" w:eastAsia="Times New Roman" w:hAnsi="Arial Narrow" w:cs="Tahoma"/>
          <w:b/>
          <w:bCs/>
          <w:lang w:eastAsia="pt-BR"/>
        </w:rPr>
      </w:pPr>
      <w:r w:rsidRPr="00992217">
        <w:rPr>
          <w:rFonts w:ascii="Arial Narrow" w:eastAsia="Times New Roman" w:hAnsi="Arial Narrow" w:cs="Tahoma"/>
          <w:b/>
          <w:bCs/>
          <w:lang w:eastAsia="pt-BR"/>
        </w:rPr>
        <w:t xml:space="preserve">DISPENSA DE LICITAÇÃO Nº </w:t>
      </w:r>
      <w:r w:rsidR="00992217" w:rsidRPr="00992217">
        <w:rPr>
          <w:rFonts w:ascii="Arial Narrow" w:eastAsia="Times New Roman" w:hAnsi="Arial Narrow" w:cs="Tahoma"/>
          <w:b/>
          <w:bCs/>
          <w:lang w:eastAsia="pt-BR"/>
        </w:rPr>
        <w:t>02/2020</w:t>
      </w:r>
    </w:p>
    <w:p w:rsidR="00D5328C" w:rsidRPr="00992217" w:rsidRDefault="00D5328C" w:rsidP="00D5328C">
      <w:pPr>
        <w:spacing w:after="120"/>
        <w:rPr>
          <w:rFonts w:ascii="Arial Narrow" w:eastAsia="Times New Roman" w:hAnsi="Arial Narrow" w:cs="Tahoma"/>
          <w:lang w:eastAsia="pt-BR"/>
        </w:rPr>
      </w:pPr>
    </w:p>
    <w:p w:rsidR="00D5328C" w:rsidRPr="00992217" w:rsidRDefault="00D5328C" w:rsidP="00D5328C">
      <w:pPr>
        <w:tabs>
          <w:tab w:val="num" w:pos="0"/>
        </w:tabs>
        <w:spacing w:after="0"/>
        <w:jc w:val="both"/>
        <w:rPr>
          <w:rFonts w:ascii="Arial Narrow" w:eastAsia="Times New Roman" w:hAnsi="Arial Narrow" w:cs="Tahoma"/>
          <w:lang w:eastAsia="pt-BR"/>
        </w:rPr>
      </w:pPr>
    </w:p>
    <w:p w:rsidR="00D5328C" w:rsidRPr="00992217" w:rsidRDefault="00D5328C" w:rsidP="00D5328C">
      <w:pPr>
        <w:tabs>
          <w:tab w:val="num" w:pos="0"/>
        </w:tabs>
        <w:spacing w:after="0"/>
        <w:ind w:firstLine="1701"/>
        <w:jc w:val="both"/>
        <w:rPr>
          <w:rFonts w:ascii="Arial Narrow" w:eastAsia="Times New Roman" w:hAnsi="Arial Narrow" w:cs="Tahoma"/>
          <w:lang w:eastAsia="pt-BR"/>
        </w:rPr>
      </w:pPr>
    </w:p>
    <w:p w:rsidR="00D5328C" w:rsidRPr="00992217" w:rsidRDefault="00D5328C" w:rsidP="00D5328C">
      <w:pPr>
        <w:tabs>
          <w:tab w:val="num" w:pos="0"/>
        </w:tabs>
        <w:spacing w:after="0"/>
        <w:ind w:firstLine="2127"/>
        <w:jc w:val="both"/>
        <w:rPr>
          <w:rFonts w:ascii="Arial Narrow" w:eastAsia="Times New Roman" w:hAnsi="Arial Narrow" w:cs="Tahoma"/>
          <w:lang w:eastAsia="pt-BR"/>
        </w:rPr>
      </w:pPr>
      <w:r w:rsidRPr="00992217">
        <w:rPr>
          <w:rFonts w:ascii="Arial Narrow" w:eastAsia="Times New Roman" w:hAnsi="Arial Narrow" w:cs="Tahoma"/>
          <w:lang w:eastAsia="pt-BR"/>
        </w:rPr>
        <w:t xml:space="preserve">Excelentíssimo Senhor Prefeito Municipal: </w:t>
      </w:r>
    </w:p>
    <w:p w:rsidR="00D5328C" w:rsidRPr="00992217" w:rsidRDefault="00D5328C" w:rsidP="00D5328C">
      <w:pPr>
        <w:tabs>
          <w:tab w:val="num" w:pos="0"/>
        </w:tabs>
        <w:spacing w:after="0"/>
        <w:ind w:firstLine="2127"/>
        <w:jc w:val="both"/>
        <w:rPr>
          <w:rFonts w:ascii="Arial Narrow" w:eastAsia="Times New Roman" w:hAnsi="Arial Narrow" w:cs="Tahoma"/>
          <w:lang w:eastAsia="pt-BR"/>
        </w:rPr>
      </w:pPr>
    </w:p>
    <w:p w:rsidR="00D5328C" w:rsidRPr="00992217" w:rsidRDefault="00D5328C" w:rsidP="00D5328C">
      <w:pPr>
        <w:tabs>
          <w:tab w:val="num" w:pos="0"/>
        </w:tabs>
        <w:spacing w:after="0"/>
        <w:ind w:firstLine="2127"/>
        <w:jc w:val="both"/>
        <w:rPr>
          <w:rFonts w:ascii="Arial Narrow" w:eastAsia="Times New Roman" w:hAnsi="Arial Narrow" w:cs="Tahoma"/>
          <w:lang w:eastAsia="pt-BR"/>
        </w:rPr>
      </w:pPr>
    </w:p>
    <w:p w:rsidR="00D5328C" w:rsidRPr="00992217" w:rsidRDefault="00D5328C" w:rsidP="00D5328C">
      <w:pPr>
        <w:tabs>
          <w:tab w:val="num" w:pos="0"/>
        </w:tabs>
        <w:spacing w:after="0"/>
        <w:ind w:firstLine="2160"/>
        <w:jc w:val="both"/>
        <w:rPr>
          <w:rFonts w:ascii="Arial Narrow" w:eastAsia="Times New Roman" w:hAnsi="Arial Narrow" w:cs="Tahoma"/>
          <w:lang w:eastAsia="pt-BR"/>
        </w:rPr>
      </w:pPr>
    </w:p>
    <w:p w:rsidR="00D5328C" w:rsidRPr="00992217" w:rsidRDefault="00D5328C" w:rsidP="00D5328C">
      <w:pPr>
        <w:tabs>
          <w:tab w:val="num" w:pos="0"/>
        </w:tabs>
        <w:spacing w:after="0"/>
        <w:ind w:firstLine="2127"/>
        <w:jc w:val="both"/>
        <w:rPr>
          <w:rFonts w:ascii="Arial Narrow" w:eastAsia="Times New Roman" w:hAnsi="Arial Narrow" w:cs="Tahoma"/>
          <w:lang w:eastAsia="pt-BR"/>
        </w:rPr>
      </w:pPr>
      <w:r w:rsidRPr="00992217">
        <w:rPr>
          <w:rFonts w:ascii="Arial Narrow" w:eastAsia="Times New Roman" w:hAnsi="Arial Narrow" w:cs="Tahoma"/>
          <w:lang w:eastAsia="pt-BR"/>
        </w:rPr>
        <w:t xml:space="preserve">Encaminhamos a Vossa Excelência, para ratificação, o </w:t>
      </w:r>
      <w:r w:rsidRPr="00992217">
        <w:rPr>
          <w:rFonts w:ascii="Arial Narrow" w:eastAsia="Times New Roman" w:hAnsi="Arial Narrow" w:cs="Tahoma"/>
          <w:b/>
          <w:bCs/>
          <w:lang w:eastAsia="pt-BR"/>
        </w:rPr>
        <w:t xml:space="preserve">Processo de Dispensa de Licitação nº </w:t>
      </w:r>
      <w:r w:rsidR="00992217" w:rsidRPr="00992217">
        <w:rPr>
          <w:rFonts w:ascii="Arial Narrow" w:eastAsia="Times New Roman" w:hAnsi="Arial Narrow" w:cs="Tahoma"/>
          <w:b/>
          <w:bCs/>
          <w:lang w:eastAsia="pt-BR"/>
        </w:rPr>
        <w:t>02/2020</w:t>
      </w:r>
      <w:r w:rsidRPr="00992217">
        <w:rPr>
          <w:rFonts w:ascii="Arial Narrow" w:eastAsia="Times New Roman" w:hAnsi="Arial Narrow" w:cs="Tahoma"/>
          <w:lang w:eastAsia="pt-BR"/>
        </w:rPr>
        <w:t>, para o qual solicitamos a possibilidade de viabilizá-lo com expedição do presente Termo de Ratificação do Processo.</w:t>
      </w:r>
    </w:p>
    <w:p w:rsidR="00D5328C" w:rsidRPr="00992217" w:rsidRDefault="00D5328C" w:rsidP="00D5328C">
      <w:pPr>
        <w:tabs>
          <w:tab w:val="num" w:pos="0"/>
        </w:tabs>
        <w:spacing w:after="0"/>
        <w:ind w:firstLine="1701"/>
        <w:jc w:val="both"/>
        <w:rPr>
          <w:rFonts w:ascii="Arial Narrow" w:eastAsia="Times New Roman" w:hAnsi="Arial Narrow" w:cs="Tahoma"/>
          <w:lang w:eastAsia="pt-BR"/>
        </w:rPr>
      </w:pPr>
    </w:p>
    <w:p w:rsidR="00D5328C" w:rsidRPr="00992217" w:rsidRDefault="00D5328C" w:rsidP="00D5328C">
      <w:pPr>
        <w:tabs>
          <w:tab w:val="num" w:pos="0"/>
        </w:tabs>
        <w:spacing w:after="0"/>
        <w:ind w:firstLine="1701"/>
        <w:jc w:val="both"/>
        <w:rPr>
          <w:rFonts w:ascii="Arial Narrow" w:eastAsia="Times New Roman" w:hAnsi="Arial Narrow" w:cs="Tahoma"/>
          <w:lang w:eastAsia="pt-BR"/>
        </w:rPr>
      </w:pPr>
    </w:p>
    <w:p w:rsidR="00D5328C" w:rsidRPr="00992217" w:rsidRDefault="00D5328C" w:rsidP="00D5328C">
      <w:pPr>
        <w:tabs>
          <w:tab w:val="num" w:pos="0"/>
        </w:tabs>
        <w:spacing w:after="0"/>
        <w:ind w:firstLine="1701"/>
        <w:jc w:val="both"/>
        <w:rPr>
          <w:rFonts w:ascii="Arial Narrow" w:eastAsia="Times New Roman" w:hAnsi="Arial Narrow" w:cs="Tahoma"/>
          <w:lang w:eastAsia="pt-BR"/>
        </w:rPr>
      </w:pPr>
    </w:p>
    <w:p w:rsidR="00D5328C" w:rsidRPr="00992217" w:rsidRDefault="00D5328C" w:rsidP="00D5328C">
      <w:pPr>
        <w:tabs>
          <w:tab w:val="num" w:pos="0"/>
        </w:tabs>
        <w:spacing w:after="0"/>
        <w:ind w:firstLine="1701"/>
        <w:jc w:val="both"/>
        <w:rPr>
          <w:rFonts w:ascii="Arial Narrow" w:eastAsia="Times New Roman" w:hAnsi="Arial Narrow" w:cs="Tahoma"/>
          <w:lang w:eastAsia="pt-BR"/>
        </w:rPr>
      </w:pPr>
    </w:p>
    <w:p w:rsidR="00D5328C" w:rsidRPr="00992217" w:rsidRDefault="00A169FE" w:rsidP="00D5328C">
      <w:pPr>
        <w:tabs>
          <w:tab w:val="num" w:pos="0"/>
        </w:tabs>
        <w:spacing w:after="0"/>
        <w:jc w:val="right"/>
        <w:rPr>
          <w:rFonts w:ascii="Arial Narrow" w:eastAsia="Times New Roman" w:hAnsi="Arial Narrow" w:cs="Tahoma"/>
          <w:bCs/>
          <w:lang w:eastAsia="pt-BR"/>
        </w:rPr>
      </w:pPr>
      <w:r w:rsidRPr="00992217">
        <w:rPr>
          <w:rFonts w:ascii="Arial Narrow" w:eastAsia="Times New Roman" w:hAnsi="Arial Narrow" w:cs="Tahoma"/>
          <w:bCs/>
          <w:lang w:eastAsia="pt-BR"/>
        </w:rPr>
        <w:t xml:space="preserve">Ponte Serrada/SC, em </w:t>
      </w:r>
      <w:r w:rsidR="00992217" w:rsidRPr="00992217">
        <w:rPr>
          <w:rFonts w:ascii="Arial Narrow" w:eastAsia="Times New Roman" w:hAnsi="Arial Narrow" w:cs="Tahoma"/>
          <w:bCs/>
          <w:lang w:eastAsia="pt-BR"/>
        </w:rPr>
        <w:t>16 de janeiro de 2020</w:t>
      </w:r>
      <w:r w:rsidR="00D5328C" w:rsidRPr="00992217">
        <w:rPr>
          <w:rFonts w:ascii="Arial Narrow" w:eastAsia="Times New Roman" w:hAnsi="Arial Narrow" w:cs="Tahoma"/>
          <w:bCs/>
          <w:lang w:eastAsia="pt-BR"/>
        </w:rPr>
        <w:t>.</w:t>
      </w:r>
    </w:p>
    <w:p w:rsidR="00D5328C" w:rsidRPr="00992217" w:rsidRDefault="00D5328C" w:rsidP="00D5328C">
      <w:pPr>
        <w:tabs>
          <w:tab w:val="num" w:pos="0"/>
        </w:tabs>
        <w:spacing w:after="0"/>
        <w:ind w:firstLine="1701"/>
        <w:jc w:val="center"/>
        <w:rPr>
          <w:rFonts w:ascii="Arial Narrow" w:eastAsia="Times New Roman" w:hAnsi="Arial Narrow" w:cs="Tahoma"/>
          <w:b/>
          <w:bCs/>
          <w:lang w:eastAsia="pt-BR"/>
        </w:rPr>
      </w:pPr>
    </w:p>
    <w:p w:rsidR="00D5328C" w:rsidRPr="00992217" w:rsidRDefault="00D5328C" w:rsidP="00D5328C">
      <w:pPr>
        <w:tabs>
          <w:tab w:val="num" w:pos="0"/>
        </w:tabs>
        <w:spacing w:after="0"/>
        <w:ind w:firstLine="1701"/>
        <w:jc w:val="both"/>
        <w:rPr>
          <w:rFonts w:ascii="Arial Narrow" w:eastAsia="Times New Roman" w:hAnsi="Arial Narrow" w:cs="Tahoma"/>
          <w:lang w:eastAsia="pt-BR"/>
        </w:rPr>
      </w:pPr>
    </w:p>
    <w:p w:rsidR="00D5328C" w:rsidRPr="00992217" w:rsidRDefault="00D5328C" w:rsidP="00D5328C">
      <w:pPr>
        <w:tabs>
          <w:tab w:val="num" w:pos="0"/>
        </w:tabs>
        <w:spacing w:after="0"/>
        <w:ind w:firstLine="1701"/>
        <w:jc w:val="both"/>
        <w:rPr>
          <w:rFonts w:ascii="Arial Narrow" w:eastAsia="Times New Roman" w:hAnsi="Arial Narrow" w:cs="Tahoma"/>
          <w:lang w:eastAsia="pt-BR"/>
        </w:rPr>
      </w:pPr>
    </w:p>
    <w:p w:rsidR="00D5328C" w:rsidRPr="00992217" w:rsidRDefault="00D5328C" w:rsidP="00D5328C">
      <w:pPr>
        <w:tabs>
          <w:tab w:val="num" w:pos="0"/>
        </w:tabs>
        <w:spacing w:after="0"/>
        <w:ind w:firstLine="1701"/>
        <w:jc w:val="both"/>
        <w:rPr>
          <w:rFonts w:ascii="Arial Narrow" w:eastAsia="Times New Roman" w:hAnsi="Arial Narrow" w:cs="Tahoma"/>
          <w:lang w:eastAsia="pt-BR"/>
        </w:rPr>
      </w:pPr>
    </w:p>
    <w:p w:rsidR="00D5328C" w:rsidRPr="00992217" w:rsidRDefault="00D5328C" w:rsidP="00D5328C">
      <w:pPr>
        <w:tabs>
          <w:tab w:val="num" w:pos="0"/>
        </w:tabs>
        <w:spacing w:after="0"/>
        <w:ind w:firstLine="1701"/>
        <w:jc w:val="both"/>
        <w:rPr>
          <w:rFonts w:ascii="Arial Narrow" w:eastAsia="Times New Roman" w:hAnsi="Arial Narrow" w:cs="Tahoma"/>
          <w:lang w:eastAsia="pt-BR"/>
        </w:rPr>
      </w:pPr>
    </w:p>
    <w:p w:rsidR="00D5328C" w:rsidRPr="00992217" w:rsidRDefault="00D5328C" w:rsidP="00D5328C">
      <w:pPr>
        <w:tabs>
          <w:tab w:val="num" w:pos="0"/>
        </w:tabs>
        <w:spacing w:after="0"/>
        <w:ind w:firstLine="1701"/>
        <w:jc w:val="both"/>
        <w:rPr>
          <w:rFonts w:ascii="Arial Narrow" w:eastAsia="Times New Roman" w:hAnsi="Arial Narrow" w:cs="Tahoma"/>
          <w:lang w:eastAsia="pt-BR"/>
        </w:rPr>
      </w:pPr>
    </w:p>
    <w:p w:rsidR="00D5328C" w:rsidRPr="00992217" w:rsidRDefault="00D5328C" w:rsidP="00D5328C">
      <w:pPr>
        <w:tabs>
          <w:tab w:val="num" w:pos="0"/>
        </w:tabs>
        <w:spacing w:after="0"/>
        <w:ind w:firstLine="1701"/>
        <w:jc w:val="both"/>
        <w:rPr>
          <w:rFonts w:ascii="Arial Narrow" w:eastAsia="Times New Roman" w:hAnsi="Arial Narrow" w:cs="Tahoma"/>
          <w:lang w:eastAsia="pt-BR"/>
        </w:rPr>
      </w:pPr>
    </w:p>
    <w:p w:rsidR="00D5328C" w:rsidRPr="00992217" w:rsidRDefault="00D5328C" w:rsidP="00D5328C">
      <w:pPr>
        <w:tabs>
          <w:tab w:val="num" w:pos="0"/>
        </w:tabs>
        <w:spacing w:after="0"/>
        <w:ind w:firstLine="1701"/>
        <w:jc w:val="both"/>
        <w:rPr>
          <w:rFonts w:ascii="Arial Narrow" w:eastAsia="Times New Roman" w:hAnsi="Arial Narrow" w:cs="Tahoma"/>
          <w:lang w:eastAsia="pt-BR"/>
        </w:rPr>
      </w:pPr>
    </w:p>
    <w:p w:rsidR="00D5328C" w:rsidRPr="00992217" w:rsidRDefault="00D5328C" w:rsidP="00D5328C">
      <w:pPr>
        <w:tabs>
          <w:tab w:val="num" w:pos="0"/>
        </w:tabs>
        <w:spacing w:after="0"/>
        <w:ind w:firstLine="1701"/>
        <w:jc w:val="both"/>
        <w:rPr>
          <w:rFonts w:ascii="Arial Narrow" w:eastAsia="Times New Roman" w:hAnsi="Arial Narrow" w:cs="Tahoma"/>
          <w:lang w:eastAsia="pt-BR"/>
        </w:rPr>
      </w:pPr>
    </w:p>
    <w:p w:rsidR="00D5328C" w:rsidRPr="00992217" w:rsidRDefault="00D5328C" w:rsidP="00D5328C">
      <w:pPr>
        <w:tabs>
          <w:tab w:val="num" w:pos="0"/>
        </w:tabs>
        <w:spacing w:after="0"/>
        <w:ind w:firstLine="1701"/>
        <w:jc w:val="both"/>
        <w:rPr>
          <w:rFonts w:ascii="Arial Narrow" w:eastAsia="Times New Roman" w:hAnsi="Arial Narrow" w:cs="Tahoma"/>
          <w:lang w:eastAsia="pt-BR"/>
        </w:rPr>
      </w:pPr>
    </w:p>
    <w:p w:rsidR="00D5328C" w:rsidRPr="00992217" w:rsidRDefault="00D5328C" w:rsidP="00D5328C">
      <w:pPr>
        <w:tabs>
          <w:tab w:val="num" w:pos="0"/>
        </w:tabs>
        <w:spacing w:after="0"/>
        <w:ind w:firstLine="1701"/>
        <w:jc w:val="center"/>
        <w:rPr>
          <w:rFonts w:ascii="Arial Narrow" w:eastAsia="Times New Roman" w:hAnsi="Arial Narrow" w:cs="Tahoma"/>
          <w:lang w:eastAsia="pt-BR"/>
        </w:rPr>
      </w:pPr>
    </w:p>
    <w:p w:rsidR="00D5328C" w:rsidRPr="00992217" w:rsidRDefault="00992217" w:rsidP="00D5328C">
      <w:pPr>
        <w:tabs>
          <w:tab w:val="num" w:pos="0"/>
        </w:tabs>
        <w:spacing w:after="0"/>
        <w:ind w:firstLine="1701"/>
        <w:jc w:val="center"/>
        <w:rPr>
          <w:rFonts w:ascii="Arial Narrow" w:hAnsi="Arial Narrow" w:cs="Arial"/>
          <w:b/>
        </w:rPr>
      </w:pPr>
      <w:r w:rsidRPr="00992217">
        <w:rPr>
          <w:rFonts w:ascii="Arial Narrow" w:hAnsi="Arial Narrow" w:cs="Arial"/>
          <w:b/>
        </w:rPr>
        <w:t>CEZAR AUGUSTO PAGLIA CAZELLA</w:t>
      </w:r>
    </w:p>
    <w:p w:rsidR="00D5328C" w:rsidRPr="00992217" w:rsidRDefault="00FB214E" w:rsidP="00D5328C">
      <w:pPr>
        <w:tabs>
          <w:tab w:val="num" w:pos="0"/>
        </w:tabs>
        <w:spacing w:after="0"/>
        <w:ind w:firstLine="1701"/>
        <w:jc w:val="center"/>
        <w:rPr>
          <w:rFonts w:ascii="Arial Narrow" w:eastAsia="Times New Roman" w:hAnsi="Arial Narrow" w:cs="Tahoma"/>
          <w:lang w:eastAsia="pt-BR"/>
        </w:rPr>
      </w:pPr>
      <w:r w:rsidRPr="00992217">
        <w:rPr>
          <w:rFonts w:ascii="Arial Narrow" w:hAnsi="Arial Narrow" w:cs="Arial"/>
        </w:rPr>
        <w:t xml:space="preserve">Secretário de </w:t>
      </w:r>
      <w:r w:rsidR="00992217" w:rsidRPr="00992217">
        <w:rPr>
          <w:rFonts w:ascii="Arial Narrow" w:hAnsi="Arial Narrow" w:cs="Arial"/>
        </w:rPr>
        <w:t>Administração</w:t>
      </w:r>
    </w:p>
    <w:p w:rsidR="00D5328C" w:rsidRPr="00992217" w:rsidRDefault="00D5328C" w:rsidP="00D5328C">
      <w:pPr>
        <w:spacing w:after="0"/>
        <w:jc w:val="center"/>
        <w:rPr>
          <w:rFonts w:ascii="Arial Narrow" w:eastAsia="Times New Roman" w:hAnsi="Arial Narrow" w:cs="Tahoma"/>
          <w:bCs/>
          <w:lang w:eastAsia="pt-BR"/>
        </w:rPr>
      </w:pPr>
    </w:p>
    <w:p w:rsidR="00D5328C" w:rsidRPr="00992217" w:rsidRDefault="00D5328C" w:rsidP="00D5328C">
      <w:pPr>
        <w:spacing w:after="0"/>
        <w:rPr>
          <w:rFonts w:ascii="Arial Narrow" w:eastAsia="Times New Roman" w:hAnsi="Arial Narrow" w:cs="Tahoma"/>
          <w:lang w:eastAsia="pt-BR"/>
        </w:rPr>
      </w:pPr>
      <w:r w:rsidRPr="00992217">
        <w:rPr>
          <w:rFonts w:ascii="Arial Narrow" w:eastAsia="Times New Roman" w:hAnsi="Arial Narrow" w:cs="Tahoma"/>
          <w:lang w:eastAsia="pt-BR"/>
        </w:rPr>
        <w:br w:type="page"/>
      </w:r>
      <w:r w:rsidRPr="00992217">
        <w:rPr>
          <w:rFonts w:ascii="Arial Narrow" w:eastAsia="Times New Roman" w:hAnsi="Arial Narrow" w:cs="Tahoma"/>
          <w:lang w:eastAsia="pt-BR"/>
        </w:rPr>
        <w:lastRenderedPageBreak/>
        <w:t xml:space="preserve">                              </w:t>
      </w:r>
    </w:p>
    <w:p w:rsidR="00D5328C" w:rsidRPr="00992217" w:rsidRDefault="00D5328C" w:rsidP="00D5328C">
      <w:pPr>
        <w:spacing w:after="0"/>
        <w:rPr>
          <w:rFonts w:ascii="Arial Narrow" w:eastAsia="Times New Roman" w:hAnsi="Arial Narrow" w:cs="Tahoma"/>
          <w:b/>
          <w:bCs/>
          <w:lang w:eastAsia="pt-BR"/>
        </w:rPr>
      </w:pPr>
      <w:r w:rsidRPr="00992217">
        <w:rPr>
          <w:rFonts w:ascii="Arial Narrow" w:eastAsia="Times New Roman" w:hAnsi="Arial Narrow" w:cs="Tahoma"/>
          <w:lang w:eastAsia="pt-BR"/>
        </w:rPr>
        <w:t xml:space="preserve">                                                                </w:t>
      </w:r>
      <w:r w:rsidR="008A7870" w:rsidRPr="00992217">
        <w:rPr>
          <w:rFonts w:ascii="Arial Narrow" w:eastAsia="Times New Roman" w:hAnsi="Arial Narrow" w:cs="Tahoma"/>
          <w:b/>
          <w:bCs/>
          <w:lang w:eastAsia="pt-BR"/>
        </w:rPr>
        <w:t xml:space="preserve">PROCESSO LICITATÓRIO Nº </w:t>
      </w:r>
      <w:r w:rsidR="00992217" w:rsidRPr="00992217">
        <w:rPr>
          <w:rFonts w:ascii="Arial Narrow" w:eastAsia="Times New Roman" w:hAnsi="Arial Narrow" w:cs="Tahoma"/>
          <w:b/>
          <w:bCs/>
          <w:lang w:eastAsia="pt-BR"/>
        </w:rPr>
        <w:t>02/2020</w:t>
      </w:r>
    </w:p>
    <w:p w:rsidR="00D5328C" w:rsidRPr="00992217" w:rsidRDefault="008A7870" w:rsidP="00D5328C">
      <w:pPr>
        <w:spacing w:after="0"/>
        <w:jc w:val="center"/>
        <w:rPr>
          <w:rFonts w:ascii="Arial Narrow" w:eastAsia="Times New Roman" w:hAnsi="Arial Narrow" w:cs="Tahoma"/>
          <w:b/>
          <w:bCs/>
          <w:lang w:eastAsia="pt-BR"/>
        </w:rPr>
      </w:pPr>
      <w:r w:rsidRPr="00992217">
        <w:rPr>
          <w:rFonts w:ascii="Arial Narrow" w:eastAsia="Times New Roman" w:hAnsi="Arial Narrow" w:cs="Tahoma"/>
          <w:b/>
          <w:bCs/>
          <w:lang w:eastAsia="pt-BR"/>
        </w:rPr>
        <w:t xml:space="preserve">  DISPENSA DE LICITACAO Nº </w:t>
      </w:r>
      <w:r w:rsidR="00992217" w:rsidRPr="00992217">
        <w:rPr>
          <w:rFonts w:ascii="Arial Narrow" w:eastAsia="Times New Roman" w:hAnsi="Arial Narrow" w:cs="Tahoma"/>
          <w:b/>
          <w:bCs/>
          <w:lang w:eastAsia="pt-BR"/>
        </w:rPr>
        <w:t>02/2020</w:t>
      </w:r>
    </w:p>
    <w:p w:rsidR="00D5328C" w:rsidRPr="00992217" w:rsidRDefault="00D5328C" w:rsidP="00D5328C">
      <w:pPr>
        <w:spacing w:after="0"/>
        <w:jc w:val="center"/>
        <w:rPr>
          <w:rFonts w:ascii="Arial Narrow" w:eastAsia="Times New Roman" w:hAnsi="Arial Narrow" w:cs="Tahoma"/>
          <w:lang w:eastAsia="pt-BR"/>
        </w:rPr>
      </w:pPr>
    </w:p>
    <w:p w:rsidR="00D5328C" w:rsidRPr="00992217" w:rsidRDefault="00D5328C" w:rsidP="00D5328C">
      <w:pPr>
        <w:spacing w:after="120"/>
        <w:rPr>
          <w:rFonts w:ascii="Arial Narrow" w:eastAsia="Times New Roman" w:hAnsi="Arial Narrow" w:cs="Tahoma"/>
          <w:b/>
          <w:bCs/>
          <w:lang w:eastAsia="pt-BR"/>
        </w:rPr>
      </w:pPr>
    </w:p>
    <w:p w:rsidR="00A169FE" w:rsidRPr="00992217" w:rsidRDefault="00D5328C" w:rsidP="00A169FE">
      <w:pPr>
        <w:spacing w:after="0"/>
        <w:jc w:val="both"/>
        <w:rPr>
          <w:rFonts w:ascii="Arial Narrow" w:eastAsia="Times New Roman" w:hAnsi="Arial Narrow" w:cs="Tahoma"/>
          <w:bCs/>
          <w:lang w:eastAsia="pt-BR"/>
        </w:rPr>
      </w:pPr>
      <w:r w:rsidRPr="00992217">
        <w:rPr>
          <w:rFonts w:ascii="Arial Narrow" w:eastAsia="Times New Roman" w:hAnsi="Arial Narrow" w:cs="Tahoma"/>
          <w:b/>
          <w:bCs/>
          <w:lang w:eastAsia="pt-BR"/>
        </w:rPr>
        <w:t>OBJETO:</w:t>
      </w:r>
      <w:r w:rsidRPr="00992217">
        <w:rPr>
          <w:rFonts w:ascii="Arial Narrow" w:eastAsia="Times New Roman" w:hAnsi="Arial Narrow"/>
          <w:lang w:eastAsia="pt-BR"/>
        </w:rPr>
        <w:t xml:space="preserve"> </w:t>
      </w:r>
      <w:r w:rsidR="00992217" w:rsidRPr="00992217">
        <w:rPr>
          <w:rFonts w:ascii="Arial Narrow" w:eastAsia="Times New Roman" w:hAnsi="Arial Narrow" w:cs="Tahoma"/>
          <w:bCs/>
          <w:lang w:eastAsia="pt-BR"/>
        </w:rPr>
        <w:t>DISPENSA DE LICITAÇÃO PARA CONTRATAÇÃO DE PROGRAMA DO SERVIÇO NACIONAL DE APRENDIZAGEM COMERCIAL – SENAC PARA FORMAÇÃO DA EQUIPE GESTORA DO TURISMO E ELABORAÇÃO DO PLANO MUNICIPAL DE TURISMO DE PONTE SERRADA</w:t>
      </w:r>
      <w:r w:rsidR="00A169FE" w:rsidRPr="00992217">
        <w:rPr>
          <w:rFonts w:ascii="Arial Narrow" w:eastAsia="Times New Roman" w:hAnsi="Arial Narrow" w:cs="Tahoma"/>
          <w:bCs/>
          <w:lang w:eastAsia="pt-BR"/>
        </w:rPr>
        <w:t>.</w:t>
      </w:r>
    </w:p>
    <w:p w:rsidR="00D5328C" w:rsidRPr="00992217" w:rsidRDefault="00D5328C" w:rsidP="00D5328C">
      <w:pPr>
        <w:spacing w:after="0"/>
        <w:jc w:val="both"/>
        <w:rPr>
          <w:rFonts w:ascii="Arial Narrow" w:eastAsia="Times New Roman" w:hAnsi="Arial Narrow" w:cs="Tahoma"/>
          <w:b/>
          <w:bCs/>
          <w:lang w:eastAsia="pt-BR"/>
        </w:rPr>
      </w:pPr>
    </w:p>
    <w:p w:rsidR="00D5328C" w:rsidRPr="00992217" w:rsidRDefault="00D5328C" w:rsidP="00D5328C">
      <w:pPr>
        <w:spacing w:after="120"/>
        <w:rPr>
          <w:rFonts w:ascii="Arial Narrow" w:eastAsia="Times New Roman" w:hAnsi="Arial Narrow" w:cs="Tahoma"/>
          <w:lang w:eastAsia="pt-BR"/>
        </w:rPr>
      </w:pPr>
    </w:p>
    <w:p w:rsidR="00D5328C" w:rsidRPr="00992217" w:rsidRDefault="00D5328C" w:rsidP="00D5328C">
      <w:pPr>
        <w:tabs>
          <w:tab w:val="num" w:pos="0"/>
        </w:tabs>
        <w:spacing w:after="0"/>
        <w:jc w:val="center"/>
        <w:rPr>
          <w:rFonts w:ascii="Arial Narrow" w:eastAsia="Times New Roman" w:hAnsi="Arial Narrow" w:cs="Tahoma"/>
          <w:b/>
          <w:bCs/>
          <w:lang w:eastAsia="pt-BR"/>
        </w:rPr>
      </w:pPr>
      <w:r w:rsidRPr="00992217">
        <w:rPr>
          <w:rFonts w:ascii="Arial Narrow" w:eastAsia="Times New Roman" w:hAnsi="Arial Narrow" w:cs="Tahoma"/>
          <w:b/>
          <w:bCs/>
          <w:lang w:eastAsia="pt-BR"/>
        </w:rPr>
        <w:t>TERMO DE RATIFICAÇÃO</w:t>
      </w:r>
    </w:p>
    <w:p w:rsidR="00D5328C" w:rsidRPr="00992217" w:rsidRDefault="00D5328C" w:rsidP="00D5328C">
      <w:pPr>
        <w:tabs>
          <w:tab w:val="num" w:pos="0"/>
        </w:tabs>
        <w:spacing w:after="0"/>
        <w:ind w:firstLine="1701"/>
        <w:jc w:val="both"/>
        <w:rPr>
          <w:rFonts w:ascii="Arial Narrow" w:eastAsia="Times New Roman" w:hAnsi="Arial Narrow" w:cs="Tahoma"/>
          <w:lang w:eastAsia="pt-BR"/>
        </w:rPr>
      </w:pPr>
    </w:p>
    <w:p w:rsidR="00D5328C" w:rsidRPr="00992217" w:rsidRDefault="00D5328C" w:rsidP="00D5328C">
      <w:pPr>
        <w:tabs>
          <w:tab w:val="num" w:pos="0"/>
        </w:tabs>
        <w:spacing w:after="0"/>
        <w:ind w:firstLine="1701"/>
        <w:jc w:val="both"/>
        <w:rPr>
          <w:rFonts w:ascii="Arial Narrow" w:eastAsia="Times New Roman" w:hAnsi="Arial Narrow" w:cs="Tahoma"/>
          <w:lang w:eastAsia="pt-BR"/>
        </w:rPr>
      </w:pPr>
    </w:p>
    <w:p w:rsidR="00D5328C" w:rsidRPr="00992217" w:rsidRDefault="00D5328C" w:rsidP="00D5328C">
      <w:pPr>
        <w:tabs>
          <w:tab w:val="num" w:pos="0"/>
        </w:tabs>
        <w:spacing w:after="0"/>
        <w:ind w:left="284" w:firstLine="1984"/>
        <w:jc w:val="both"/>
        <w:rPr>
          <w:rFonts w:ascii="Arial Narrow" w:eastAsia="Times New Roman" w:hAnsi="Arial Narrow" w:cs="Tahoma"/>
          <w:lang w:eastAsia="pt-BR"/>
        </w:rPr>
      </w:pPr>
      <w:r w:rsidRPr="00992217">
        <w:rPr>
          <w:rFonts w:ascii="Arial Narrow" w:eastAsia="Times New Roman" w:hAnsi="Arial Narrow" w:cs="Tahoma"/>
          <w:lang w:eastAsia="pt-BR"/>
        </w:rPr>
        <w:t xml:space="preserve">Tendo em vista a necessidade de contratação do descrito no objeto do presente processo licitatório, a fim de </w:t>
      </w:r>
      <w:r w:rsidR="00992217" w:rsidRPr="00992217">
        <w:rPr>
          <w:rFonts w:ascii="Arial Narrow" w:hAnsi="Arial Narrow"/>
        </w:rPr>
        <w:t>execução do Plano Municipal de Turismo para tratar da criação de programas e ações necessárias para o fomento e crescimento da atividade turística de forma sustentável, no âmbito Municipal, expressando uma política, para todos os níveis, com etapas de programas voltados para o desenvolvimento do turismo</w:t>
      </w:r>
      <w:r w:rsidRPr="00992217">
        <w:rPr>
          <w:rFonts w:ascii="Arial Narrow" w:eastAsia="Times New Roman" w:hAnsi="Arial Narrow" w:cs="Tahoma"/>
          <w:lang w:eastAsia="pt-BR"/>
        </w:rPr>
        <w:t>, bem como pelo valor que será pago está condizente com o valor</w:t>
      </w:r>
      <w:r w:rsidR="002F3C4C" w:rsidRPr="00992217">
        <w:rPr>
          <w:rFonts w:ascii="Arial Narrow" w:eastAsia="Times New Roman" w:hAnsi="Arial Narrow" w:cs="Tahoma"/>
          <w:lang w:eastAsia="pt-BR"/>
        </w:rPr>
        <w:t xml:space="preserve"> de mercado, conforme orçamento</w:t>
      </w:r>
      <w:r w:rsidRPr="00992217">
        <w:rPr>
          <w:rFonts w:ascii="Arial Narrow" w:eastAsia="Times New Roman" w:hAnsi="Arial Narrow" w:cs="Tahoma"/>
          <w:lang w:eastAsia="pt-BR"/>
        </w:rPr>
        <w:t xml:space="preserve"> em anexo, que ratifico a dispensa de licitação, nos termos e condições constantes dos autos. </w:t>
      </w:r>
    </w:p>
    <w:p w:rsidR="00D5328C" w:rsidRPr="00992217" w:rsidRDefault="00D5328C" w:rsidP="00D5328C">
      <w:pPr>
        <w:tabs>
          <w:tab w:val="num" w:pos="0"/>
        </w:tabs>
        <w:spacing w:after="0"/>
        <w:ind w:left="284" w:firstLine="1984"/>
        <w:jc w:val="both"/>
        <w:rPr>
          <w:rFonts w:ascii="Arial Narrow" w:eastAsia="Times New Roman" w:hAnsi="Arial Narrow" w:cs="Tahoma"/>
          <w:lang w:eastAsia="pt-BR"/>
        </w:rPr>
      </w:pPr>
    </w:p>
    <w:p w:rsidR="00992217" w:rsidRDefault="00992217" w:rsidP="00D5328C">
      <w:pPr>
        <w:tabs>
          <w:tab w:val="num" w:pos="0"/>
        </w:tabs>
        <w:spacing w:after="0"/>
        <w:rPr>
          <w:rFonts w:ascii="Arial Narrow" w:eastAsia="Times New Roman" w:hAnsi="Arial Narrow" w:cs="Tahoma"/>
          <w:lang w:eastAsia="pt-BR"/>
        </w:rPr>
      </w:pPr>
      <w:r>
        <w:rPr>
          <w:rFonts w:ascii="Arial Narrow" w:eastAsia="Times New Roman" w:hAnsi="Arial Narrow" w:cs="Tahoma"/>
          <w:lang w:eastAsia="pt-BR"/>
        </w:rPr>
        <w:tab/>
      </w:r>
      <w:r>
        <w:rPr>
          <w:rFonts w:ascii="Arial Narrow" w:eastAsia="Times New Roman" w:hAnsi="Arial Narrow" w:cs="Tahoma"/>
          <w:lang w:eastAsia="pt-BR"/>
        </w:rPr>
        <w:tab/>
      </w:r>
      <w:r>
        <w:rPr>
          <w:rFonts w:ascii="Arial Narrow" w:eastAsia="Times New Roman" w:hAnsi="Arial Narrow" w:cs="Tahoma"/>
          <w:lang w:eastAsia="pt-BR"/>
        </w:rPr>
        <w:tab/>
      </w:r>
    </w:p>
    <w:p w:rsidR="00D5328C" w:rsidRPr="00992217" w:rsidRDefault="00992217" w:rsidP="00D5328C">
      <w:pPr>
        <w:tabs>
          <w:tab w:val="num" w:pos="0"/>
        </w:tabs>
        <w:spacing w:after="0"/>
        <w:rPr>
          <w:rFonts w:ascii="Arial Narrow" w:eastAsia="Times New Roman" w:hAnsi="Arial Narrow" w:cs="Tahoma"/>
          <w:lang w:eastAsia="pt-BR"/>
        </w:rPr>
      </w:pPr>
      <w:r>
        <w:rPr>
          <w:rFonts w:ascii="Arial Narrow" w:eastAsia="Times New Roman" w:hAnsi="Arial Narrow" w:cs="Tahoma"/>
          <w:lang w:eastAsia="pt-BR"/>
        </w:rPr>
        <w:tab/>
      </w:r>
      <w:r>
        <w:rPr>
          <w:rFonts w:ascii="Arial Narrow" w:eastAsia="Times New Roman" w:hAnsi="Arial Narrow" w:cs="Tahoma"/>
          <w:lang w:eastAsia="pt-BR"/>
        </w:rPr>
        <w:tab/>
      </w:r>
      <w:r>
        <w:rPr>
          <w:rFonts w:ascii="Arial Narrow" w:eastAsia="Times New Roman" w:hAnsi="Arial Narrow" w:cs="Tahoma"/>
          <w:lang w:eastAsia="pt-BR"/>
        </w:rPr>
        <w:tab/>
        <w:t xml:space="preserve">   </w:t>
      </w:r>
      <w:bookmarkStart w:id="0" w:name="_GoBack"/>
      <w:bookmarkEnd w:id="0"/>
      <w:r w:rsidR="00D5328C" w:rsidRPr="00992217">
        <w:rPr>
          <w:rFonts w:ascii="Arial Narrow" w:eastAsia="Times New Roman" w:hAnsi="Arial Narrow" w:cs="Tahoma"/>
          <w:lang w:eastAsia="pt-BR"/>
        </w:rPr>
        <w:t>Publique-se a presente decisão.</w:t>
      </w:r>
    </w:p>
    <w:p w:rsidR="00D5328C" w:rsidRPr="00992217" w:rsidRDefault="00D5328C" w:rsidP="00D5328C">
      <w:pPr>
        <w:tabs>
          <w:tab w:val="num" w:pos="0"/>
        </w:tabs>
        <w:spacing w:after="0"/>
        <w:ind w:firstLine="1701"/>
        <w:rPr>
          <w:rFonts w:ascii="Arial Narrow" w:eastAsia="Times New Roman" w:hAnsi="Arial Narrow" w:cs="Tahoma"/>
          <w:lang w:eastAsia="pt-BR"/>
        </w:rPr>
      </w:pPr>
    </w:p>
    <w:p w:rsidR="00D5328C" w:rsidRPr="00992217" w:rsidRDefault="00D5328C" w:rsidP="00D5328C">
      <w:pPr>
        <w:tabs>
          <w:tab w:val="num" w:pos="0"/>
        </w:tabs>
        <w:spacing w:after="0"/>
        <w:ind w:firstLine="1701"/>
        <w:rPr>
          <w:rFonts w:ascii="Arial Narrow" w:eastAsia="Times New Roman" w:hAnsi="Arial Narrow" w:cs="Tahoma"/>
          <w:lang w:eastAsia="pt-BR"/>
        </w:rPr>
      </w:pPr>
    </w:p>
    <w:p w:rsidR="00D5328C" w:rsidRPr="00992217" w:rsidRDefault="00D5328C" w:rsidP="00D5328C">
      <w:pPr>
        <w:tabs>
          <w:tab w:val="num" w:pos="0"/>
        </w:tabs>
        <w:spacing w:after="0"/>
        <w:ind w:firstLine="1701"/>
        <w:rPr>
          <w:rFonts w:ascii="Arial Narrow" w:eastAsia="Times New Roman" w:hAnsi="Arial Narrow" w:cs="Tahoma"/>
          <w:lang w:eastAsia="pt-BR"/>
        </w:rPr>
      </w:pPr>
    </w:p>
    <w:p w:rsidR="00D5328C" w:rsidRPr="00992217" w:rsidRDefault="00D5328C" w:rsidP="00D5328C">
      <w:pPr>
        <w:tabs>
          <w:tab w:val="num" w:pos="0"/>
        </w:tabs>
        <w:spacing w:after="0"/>
        <w:ind w:firstLine="1701"/>
        <w:rPr>
          <w:rFonts w:ascii="Arial Narrow" w:eastAsia="Times New Roman" w:hAnsi="Arial Narrow" w:cs="Tahoma"/>
          <w:lang w:eastAsia="pt-BR"/>
        </w:rPr>
      </w:pPr>
      <w:r w:rsidRPr="00992217">
        <w:rPr>
          <w:rFonts w:ascii="Arial Narrow" w:eastAsia="Times New Roman" w:hAnsi="Arial Narrow" w:cs="Tahoma"/>
          <w:bCs/>
          <w:lang w:eastAsia="pt-BR"/>
        </w:rPr>
        <w:t xml:space="preserve">            </w:t>
      </w:r>
      <w:r w:rsidR="002F3C4C" w:rsidRPr="00992217">
        <w:rPr>
          <w:rFonts w:ascii="Arial Narrow" w:eastAsia="Times New Roman" w:hAnsi="Arial Narrow" w:cs="Tahoma"/>
          <w:bCs/>
          <w:lang w:eastAsia="pt-BR"/>
        </w:rPr>
        <w:t xml:space="preserve"> </w:t>
      </w:r>
      <w:r w:rsidR="00A169FE" w:rsidRPr="00992217">
        <w:rPr>
          <w:rFonts w:ascii="Arial Narrow" w:eastAsia="Times New Roman" w:hAnsi="Arial Narrow" w:cs="Tahoma"/>
          <w:bCs/>
          <w:lang w:eastAsia="pt-BR"/>
        </w:rPr>
        <w:t xml:space="preserve">           Ponte Serrada/SC, </w:t>
      </w:r>
      <w:r w:rsidR="00992217" w:rsidRPr="00992217">
        <w:rPr>
          <w:rFonts w:ascii="Arial Narrow" w:eastAsia="Times New Roman" w:hAnsi="Arial Narrow" w:cs="Tahoma"/>
          <w:bCs/>
          <w:lang w:eastAsia="pt-BR"/>
        </w:rPr>
        <w:t>16 de janeiro de 2020.</w:t>
      </w:r>
    </w:p>
    <w:p w:rsidR="00D5328C" w:rsidRPr="00992217" w:rsidRDefault="00D5328C" w:rsidP="00D5328C">
      <w:pPr>
        <w:tabs>
          <w:tab w:val="num" w:pos="0"/>
        </w:tabs>
        <w:spacing w:after="0"/>
        <w:ind w:firstLine="1701"/>
        <w:jc w:val="center"/>
        <w:rPr>
          <w:rFonts w:ascii="Arial Narrow" w:eastAsia="Times New Roman" w:hAnsi="Arial Narrow" w:cs="Tahoma"/>
          <w:lang w:eastAsia="pt-BR"/>
        </w:rPr>
      </w:pPr>
    </w:p>
    <w:p w:rsidR="00D5328C" w:rsidRPr="00992217" w:rsidRDefault="00D5328C" w:rsidP="00D5328C">
      <w:pPr>
        <w:tabs>
          <w:tab w:val="num" w:pos="0"/>
        </w:tabs>
        <w:spacing w:after="0"/>
        <w:ind w:firstLine="1701"/>
        <w:jc w:val="center"/>
        <w:rPr>
          <w:rFonts w:ascii="Arial Narrow" w:eastAsia="Times New Roman" w:hAnsi="Arial Narrow" w:cs="Tahoma"/>
          <w:lang w:eastAsia="pt-BR"/>
        </w:rPr>
      </w:pPr>
    </w:p>
    <w:p w:rsidR="00D5328C" w:rsidRPr="00992217" w:rsidRDefault="00D5328C" w:rsidP="00D5328C">
      <w:pPr>
        <w:tabs>
          <w:tab w:val="num" w:pos="0"/>
        </w:tabs>
        <w:spacing w:after="0"/>
        <w:ind w:firstLine="1701"/>
        <w:jc w:val="center"/>
        <w:rPr>
          <w:rFonts w:ascii="Arial Narrow" w:eastAsia="Times New Roman" w:hAnsi="Arial Narrow" w:cs="Tahoma"/>
          <w:lang w:eastAsia="pt-BR"/>
        </w:rPr>
      </w:pPr>
    </w:p>
    <w:p w:rsidR="00D5328C" w:rsidRPr="00992217" w:rsidRDefault="00D5328C" w:rsidP="00D5328C">
      <w:pPr>
        <w:tabs>
          <w:tab w:val="num" w:pos="0"/>
        </w:tabs>
        <w:spacing w:after="0"/>
        <w:jc w:val="center"/>
        <w:rPr>
          <w:rFonts w:ascii="Arial Narrow" w:eastAsia="Times New Roman" w:hAnsi="Arial Narrow" w:cs="Tahoma"/>
          <w:b/>
          <w:bCs/>
          <w:lang w:eastAsia="pt-BR"/>
        </w:rPr>
      </w:pPr>
      <w:r w:rsidRPr="00992217">
        <w:rPr>
          <w:rFonts w:ascii="Arial Narrow" w:eastAsia="Times New Roman" w:hAnsi="Arial Narrow" w:cs="Tahoma"/>
          <w:b/>
          <w:lang w:eastAsia="pt-BR"/>
        </w:rPr>
        <w:t>ALCEU ALBERTO WRUBEL</w:t>
      </w:r>
    </w:p>
    <w:p w:rsidR="00D5328C" w:rsidRPr="00992217" w:rsidRDefault="00D5328C" w:rsidP="00D5328C">
      <w:pPr>
        <w:tabs>
          <w:tab w:val="num" w:pos="0"/>
        </w:tabs>
        <w:spacing w:after="0"/>
        <w:jc w:val="center"/>
        <w:rPr>
          <w:rFonts w:ascii="Arial Narrow" w:eastAsia="Times New Roman" w:hAnsi="Arial Narrow" w:cs="Tahoma"/>
          <w:lang w:eastAsia="pt-BR"/>
        </w:rPr>
      </w:pPr>
      <w:r w:rsidRPr="00992217">
        <w:rPr>
          <w:rFonts w:ascii="Arial Narrow" w:eastAsia="Times New Roman" w:hAnsi="Arial Narrow" w:cs="Tahoma"/>
          <w:lang w:eastAsia="pt-BR"/>
        </w:rPr>
        <w:t>PREFEITO MUNICIPAL</w:t>
      </w:r>
    </w:p>
    <w:p w:rsidR="00D5328C" w:rsidRPr="00992217" w:rsidRDefault="00D5328C" w:rsidP="00D5328C">
      <w:pPr>
        <w:spacing w:after="0" w:line="240" w:lineRule="auto"/>
        <w:jc w:val="center"/>
        <w:rPr>
          <w:rFonts w:ascii="Arial Narrow" w:eastAsia="Times New Roman" w:hAnsi="Arial Narrow"/>
          <w:lang w:eastAsia="pt-BR"/>
        </w:rPr>
      </w:pPr>
    </w:p>
    <w:p w:rsidR="00D5328C" w:rsidRPr="00992217" w:rsidRDefault="00D5328C" w:rsidP="00D5328C">
      <w:pPr>
        <w:rPr>
          <w:rFonts w:ascii="Arial Narrow" w:hAnsi="Arial Narrow"/>
        </w:rPr>
      </w:pPr>
    </w:p>
    <w:p w:rsidR="00D5328C" w:rsidRPr="00992217" w:rsidRDefault="00D5328C" w:rsidP="00D5328C">
      <w:pPr>
        <w:rPr>
          <w:rFonts w:ascii="Arial Narrow" w:hAnsi="Arial Narrow"/>
        </w:rPr>
      </w:pPr>
    </w:p>
    <w:p w:rsidR="00D5328C" w:rsidRPr="00992217" w:rsidRDefault="00D5328C" w:rsidP="00D5328C">
      <w:pPr>
        <w:rPr>
          <w:rFonts w:ascii="Arial Narrow" w:hAnsi="Arial Narrow"/>
        </w:rPr>
      </w:pPr>
    </w:p>
    <w:p w:rsidR="00B72F1B" w:rsidRPr="00992217" w:rsidRDefault="00B72F1B" w:rsidP="00D5328C">
      <w:pPr>
        <w:rPr>
          <w:rFonts w:ascii="Arial Narrow" w:hAnsi="Arial Narrow"/>
        </w:rPr>
      </w:pPr>
    </w:p>
    <w:sectPr w:rsidR="00B72F1B" w:rsidRPr="00992217" w:rsidSect="009A4A2F">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64D" w:rsidRDefault="00DA764D" w:rsidP="00622363">
      <w:pPr>
        <w:spacing w:after="0" w:line="240" w:lineRule="auto"/>
      </w:pPr>
      <w:r>
        <w:separator/>
      </w:r>
    </w:p>
  </w:endnote>
  <w:endnote w:type="continuationSeparator" w:id="0">
    <w:p w:rsidR="00DA764D" w:rsidRDefault="00DA764D" w:rsidP="00622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64D" w:rsidRDefault="00DA764D" w:rsidP="00622363">
      <w:pPr>
        <w:spacing w:after="0" w:line="240" w:lineRule="auto"/>
      </w:pPr>
      <w:r>
        <w:separator/>
      </w:r>
    </w:p>
  </w:footnote>
  <w:footnote w:type="continuationSeparator" w:id="0">
    <w:p w:rsidR="00DA764D" w:rsidRDefault="00DA764D" w:rsidP="00622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5F" w:rsidRDefault="0057675F" w:rsidP="00622363">
    <w:pPr>
      <w:spacing w:after="0" w:line="240" w:lineRule="auto"/>
      <w:jc w:val="center"/>
      <w:rPr>
        <w:rFonts w:ascii="Arial" w:eastAsia="Times New Roman" w:hAnsi="Arial" w:cs="Arial"/>
        <w:b/>
        <w:noProof/>
        <w:sz w:val="28"/>
        <w:lang w:eastAsia="pt-BR"/>
      </w:rPr>
    </w:pPr>
    <w:r w:rsidRPr="00840FC3">
      <w:rPr>
        <w:rFonts w:ascii="Arial Black" w:eastAsiaTheme="minorHAnsi" w:hAnsi="Arial Black" w:cs="Courier New"/>
        <w:b/>
        <w:noProof/>
        <w:sz w:val="24"/>
        <w:szCs w:val="24"/>
        <w:lang w:eastAsia="pt-BR"/>
      </w:rPr>
      <w:drawing>
        <wp:inline distT="0" distB="0" distL="0" distR="0" wp14:anchorId="09F35D80" wp14:editId="5856B610">
          <wp:extent cx="628650" cy="676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57675F" w:rsidRPr="00622363" w:rsidRDefault="0057675F" w:rsidP="00622363">
    <w:pPr>
      <w:spacing w:after="0" w:line="240" w:lineRule="auto"/>
      <w:jc w:val="center"/>
      <w:rPr>
        <w:rFonts w:ascii="Arial" w:eastAsia="Times New Roman" w:hAnsi="Arial" w:cs="Arial"/>
        <w:b/>
        <w:noProof/>
        <w:sz w:val="28"/>
        <w:lang w:eastAsia="pt-BR"/>
      </w:rPr>
    </w:pPr>
    <w:r w:rsidRPr="00622363">
      <w:rPr>
        <w:rFonts w:ascii="Arial" w:eastAsia="Times New Roman" w:hAnsi="Arial" w:cs="Arial"/>
        <w:b/>
        <w:noProof/>
        <w:sz w:val="28"/>
        <w:lang w:eastAsia="pt-BR"/>
      </w:rPr>
      <w:t>ESTADO DE SANTA CATARINA</w:t>
    </w:r>
  </w:p>
  <w:p w:rsidR="0057675F" w:rsidRPr="00622363" w:rsidRDefault="0057675F" w:rsidP="00622363">
    <w:pPr>
      <w:spacing w:after="0" w:line="240" w:lineRule="auto"/>
      <w:jc w:val="center"/>
      <w:rPr>
        <w:rFonts w:ascii="Arial" w:eastAsia="Times New Roman" w:hAnsi="Arial" w:cs="Arial"/>
        <w:b/>
        <w:noProof/>
        <w:sz w:val="36"/>
        <w:szCs w:val="40"/>
        <w:lang w:eastAsia="pt-BR"/>
      </w:rPr>
    </w:pPr>
    <w:r w:rsidRPr="00622363">
      <w:rPr>
        <w:rFonts w:ascii="Arial" w:eastAsia="Times New Roman" w:hAnsi="Arial" w:cs="Arial"/>
        <w:b/>
        <w:noProof/>
        <w:sz w:val="36"/>
        <w:szCs w:val="40"/>
        <w:lang w:eastAsia="pt-BR"/>
      </w:rPr>
      <w:t>MUNICÍPIO DE PONTE SERRADA</w:t>
    </w:r>
  </w:p>
  <w:p w:rsidR="0057675F" w:rsidRPr="00622363" w:rsidRDefault="0057675F" w:rsidP="00622363">
    <w:pPr>
      <w:spacing w:after="0" w:line="240" w:lineRule="auto"/>
      <w:jc w:val="center"/>
      <w:rPr>
        <w:rFonts w:ascii="Arial" w:eastAsia="Times New Roman" w:hAnsi="Arial" w:cs="Arial"/>
        <w:noProof/>
        <w:sz w:val="16"/>
        <w:szCs w:val="16"/>
        <w:lang w:eastAsia="pt-BR"/>
      </w:rPr>
    </w:pPr>
    <w:r w:rsidRPr="00622363">
      <w:rPr>
        <w:rFonts w:ascii="Arial" w:eastAsia="Times New Roman" w:hAnsi="Arial" w:cs="Arial"/>
        <w:noProof/>
        <w:sz w:val="16"/>
        <w:szCs w:val="16"/>
        <w:lang w:eastAsia="pt-BR"/>
      </w:rPr>
      <w:t>SECRETARIA MUNICIPAL DE ADMINISTRAÇÃO</w:t>
    </w:r>
  </w:p>
  <w:p w:rsidR="0057675F" w:rsidRDefault="0057675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3549D"/>
    <w:multiLevelType w:val="hybridMultilevel"/>
    <w:tmpl w:val="1632FBE2"/>
    <w:lvl w:ilvl="0" w:tplc="BD68AF56">
      <w:start w:val="6"/>
      <w:numFmt w:val="upperRoman"/>
      <w:lvlText w:val="%1)"/>
      <w:lvlJc w:val="left"/>
      <w:pPr>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63"/>
    <w:rsid w:val="00120A1B"/>
    <w:rsid w:val="001543DE"/>
    <w:rsid w:val="001B5ED1"/>
    <w:rsid w:val="002910C2"/>
    <w:rsid w:val="002B4688"/>
    <w:rsid w:val="002F3C4C"/>
    <w:rsid w:val="003C5F90"/>
    <w:rsid w:val="004A0200"/>
    <w:rsid w:val="005110B6"/>
    <w:rsid w:val="00513892"/>
    <w:rsid w:val="0056150A"/>
    <w:rsid w:val="0057675F"/>
    <w:rsid w:val="00585481"/>
    <w:rsid w:val="00622363"/>
    <w:rsid w:val="0062575E"/>
    <w:rsid w:val="006A7E8C"/>
    <w:rsid w:val="006D3F43"/>
    <w:rsid w:val="0076110F"/>
    <w:rsid w:val="007D16B1"/>
    <w:rsid w:val="008A7870"/>
    <w:rsid w:val="00912272"/>
    <w:rsid w:val="00992217"/>
    <w:rsid w:val="009A4A2F"/>
    <w:rsid w:val="00A169FE"/>
    <w:rsid w:val="00A85512"/>
    <w:rsid w:val="00AB70E9"/>
    <w:rsid w:val="00B61FCD"/>
    <w:rsid w:val="00B72F1B"/>
    <w:rsid w:val="00C95453"/>
    <w:rsid w:val="00D5328C"/>
    <w:rsid w:val="00D64CF6"/>
    <w:rsid w:val="00D66BBE"/>
    <w:rsid w:val="00DA764D"/>
    <w:rsid w:val="00E301F9"/>
    <w:rsid w:val="00EF7107"/>
    <w:rsid w:val="00F35F90"/>
    <w:rsid w:val="00F50519"/>
    <w:rsid w:val="00FB214E"/>
    <w:rsid w:val="00FB35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63"/>
    <w:rPr>
      <w:rFonts w:ascii="Calibri" w:eastAsia="Calibri" w:hAnsi="Calibri" w:cs="Times New Roman"/>
    </w:rPr>
  </w:style>
  <w:style w:type="paragraph" w:styleId="Ttulo5">
    <w:name w:val="heading 5"/>
    <w:basedOn w:val="Normal"/>
    <w:next w:val="Normal"/>
    <w:link w:val="Ttulo5Char"/>
    <w:uiPriority w:val="9"/>
    <w:semiHidden/>
    <w:unhideWhenUsed/>
    <w:qFormat/>
    <w:rsid w:val="0062236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2236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2363"/>
    <w:rPr>
      <w:rFonts w:ascii="Calibri" w:eastAsia="Calibri" w:hAnsi="Calibri" w:cs="Times New Roman"/>
    </w:rPr>
  </w:style>
  <w:style w:type="paragraph" w:styleId="Rodap">
    <w:name w:val="footer"/>
    <w:basedOn w:val="Normal"/>
    <w:link w:val="RodapChar"/>
    <w:uiPriority w:val="99"/>
    <w:unhideWhenUsed/>
    <w:rsid w:val="00622363"/>
    <w:pPr>
      <w:tabs>
        <w:tab w:val="center" w:pos="4252"/>
        <w:tab w:val="right" w:pos="8504"/>
      </w:tabs>
      <w:spacing w:after="0" w:line="240" w:lineRule="auto"/>
    </w:pPr>
  </w:style>
  <w:style w:type="character" w:customStyle="1" w:styleId="RodapChar">
    <w:name w:val="Rodapé Char"/>
    <w:basedOn w:val="Fontepargpadro"/>
    <w:link w:val="Rodap"/>
    <w:uiPriority w:val="99"/>
    <w:rsid w:val="00622363"/>
    <w:rPr>
      <w:rFonts w:ascii="Calibri" w:eastAsia="Calibri" w:hAnsi="Calibri" w:cs="Times New Roman"/>
    </w:rPr>
  </w:style>
  <w:style w:type="paragraph" w:styleId="Textodebalo">
    <w:name w:val="Balloon Text"/>
    <w:basedOn w:val="Normal"/>
    <w:link w:val="TextodebaloChar"/>
    <w:uiPriority w:val="99"/>
    <w:semiHidden/>
    <w:unhideWhenUsed/>
    <w:rsid w:val="006223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2363"/>
    <w:rPr>
      <w:rFonts w:ascii="Tahoma" w:eastAsia="Calibri" w:hAnsi="Tahoma" w:cs="Tahoma"/>
      <w:sz w:val="16"/>
      <w:szCs w:val="16"/>
    </w:rPr>
  </w:style>
  <w:style w:type="character" w:customStyle="1" w:styleId="Ttulo5Char">
    <w:name w:val="Título 5 Char"/>
    <w:basedOn w:val="Fontepargpadro"/>
    <w:link w:val="Ttulo5"/>
    <w:uiPriority w:val="9"/>
    <w:semiHidden/>
    <w:rsid w:val="00622363"/>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63"/>
    <w:rPr>
      <w:rFonts w:ascii="Calibri" w:eastAsia="Calibri" w:hAnsi="Calibri" w:cs="Times New Roman"/>
    </w:rPr>
  </w:style>
  <w:style w:type="paragraph" w:styleId="Ttulo5">
    <w:name w:val="heading 5"/>
    <w:basedOn w:val="Normal"/>
    <w:next w:val="Normal"/>
    <w:link w:val="Ttulo5Char"/>
    <w:uiPriority w:val="9"/>
    <w:semiHidden/>
    <w:unhideWhenUsed/>
    <w:qFormat/>
    <w:rsid w:val="0062236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2236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2363"/>
    <w:rPr>
      <w:rFonts w:ascii="Calibri" w:eastAsia="Calibri" w:hAnsi="Calibri" w:cs="Times New Roman"/>
    </w:rPr>
  </w:style>
  <w:style w:type="paragraph" w:styleId="Rodap">
    <w:name w:val="footer"/>
    <w:basedOn w:val="Normal"/>
    <w:link w:val="RodapChar"/>
    <w:uiPriority w:val="99"/>
    <w:unhideWhenUsed/>
    <w:rsid w:val="00622363"/>
    <w:pPr>
      <w:tabs>
        <w:tab w:val="center" w:pos="4252"/>
        <w:tab w:val="right" w:pos="8504"/>
      </w:tabs>
      <w:spacing w:after="0" w:line="240" w:lineRule="auto"/>
    </w:pPr>
  </w:style>
  <w:style w:type="character" w:customStyle="1" w:styleId="RodapChar">
    <w:name w:val="Rodapé Char"/>
    <w:basedOn w:val="Fontepargpadro"/>
    <w:link w:val="Rodap"/>
    <w:uiPriority w:val="99"/>
    <w:rsid w:val="00622363"/>
    <w:rPr>
      <w:rFonts w:ascii="Calibri" w:eastAsia="Calibri" w:hAnsi="Calibri" w:cs="Times New Roman"/>
    </w:rPr>
  </w:style>
  <w:style w:type="paragraph" w:styleId="Textodebalo">
    <w:name w:val="Balloon Text"/>
    <w:basedOn w:val="Normal"/>
    <w:link w:val="TextodebaloChar"/>
    <w:uiPriority w:val="99"/>
    <w:semiHidden/>
    <w:unhideWhenUsed/>
    <w:rsid w:val="006223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2363"/>
    <w:rPr>
      <w:rFonts w:ascii="Tahoma" w:eastAsia="Calibri" w:hAnsi="Tahoma" w:cs="Tahoma"/>
      <w:sz w:val="16"/>
      <w:szCs w:val="16"/>
    </w:rPr>
  </w:style>
  <w:style w:type="character" w:customStyle="1" w:styleId="Ttulo5Char">
    <w:name w:val="Título 5 Char"/>
    <w:basedOn w:val="Fontepargpadro"/>
    <w:link w:val="Ttulo5"/>
    <w:uiPriority w:val="9"/>
    <w:semiHidden/>
    <w:rsid w:val="0062236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7034">
      <w:bodyDiv w:val="1"/>
      <w:marLeft w:val="0"/>
      <w:marRight w:val="0"/>
      <w:marTop w:val="0"/>
      <w:marBottom w:val="0"/>
      <w:divBdr>
        <w:top w:val="none" w:sz="0" w:space="0" w:color="auto"/>
        <w:left w:val="none" w:sz="0" w:space="0" w:color="auto"/>
        <w:bottom w:val="none" w:sz="0" w:space="0" w:color="auto"/>
        <w:right w:val="none" w:sz="0" w:space="0" w:color="auto"/>
      </w:divBdr>
    </w:div>
    <w:div w:id="568226777">
      <w:bodyDiv w:val="1"/>
      <w:marLeft w:val="0"/>
      <w:marRight w:val="0"/>
      <w:marTop w:val="0"/>
      <w:marBottom w:val="0"/>
      <w:divBdr>
        <w:top w:val="none" w:sz="0" w:space="0" w:color="auto"/>
        <w:left w:val="none" w:sz="0" w:space="0" w:color="auto"/>
        <w:bottom w:val="none" w:sz="0" w:space="0" w:color="auto"/>
        <w:right w:val="none" w:sz="0" w:space="0" w:color="auto"/>
      </w:divBdr>
    </w:div>
    <w:div w:id="761534331">
      <w:bodyDiv w:val="1"/>
      <w:marLeft w:val="0"/>
      <w:marRight w:val="0"/>
      <w:marTop w:val="0"/>
      <w:marBottom w:val="0"/>
      <w:divBdr>
        <w:top w:val="none" w:sz="0" w:space="0" w:color="auto"/>
        <w:left w:val="none" w:sz="0" w:space="0" w:color="auto"/>
        <w:bottom w:val="none" w:sz="0" w:space="0" w:color="auto"/>
        <w:right w:val="none" w:sz="0" w:space="0" w:color="auto"/>
      </w:divBdr>
    </w:div>
    <w:div w:id="1166677179">
      <w:bodyDiv w:val="1"/>
      <w:marLeft w:val="0"/>
      <w:marRight w:val="0"/>
      <w:marTop w:val="0"/>
      <w:marBottom w:val="0"/>
      <w:divBdr>
        <w:top w:val="none" w:sz="0" w:space="0" w:color="auto"/>
        <w:left w:val="none" w:sz="0" w:space="0" w:color="auto"/>
        <w:bottom w:val="none" w:sz="0" w:space="0" w:color="auto"/>
        <w:right w:val="none" w:sz="0" w:space="0" w:color="auto"/>
      </w:divBdr>
    </w:div>
    <w:div w:id="1907567421">
      <w:bodyDiv w:val="1"/>
      <w:marLeft w:val="0"/>
      <w:marRight w:val="0"/>
      <w:marTop w:val="0"/>
      <w:marBottom w:val="0"/>
      <w:divBdr>
        <w:top w:val="none" w:sz="0" w:space="0" w:color="auto"/>
        <w:left w:val="none" w:sz="0" w:space="0" w:color="auto"/>
        <w:bottom w:val="none" w:sz="0" w:space="0" w:color="auto"/>
        <w:right w:val="none" w:sz="0" w:space="0" w:color="auto"/>
      </w:divBdr>
      <w:divsChild>
        <w:div w:id="11500183">
          <w:marLeft w:val="0"/>
          <w:marRight w:val="0"/>
          <w:marTop w:val="0"/>
          <w:marBottom w:val="0"/>
          <w:divBdr>
            <w:top w:val="none" w:sz="0" w:space="0" w:color="auto"/>
            <w:left w:val="none" w:sz="0" w:space="0" w:color="auto"/>
            <w:bottom w:val="none" w:sz="0" w:space="0" w:color="auto"/>
            <w:right w:val="none" w:sz="0" w:space="0" w:color="auto"/>
          </w:divBdr>
        </w:div>
        <w:div w:id="67120184">
          <w:marLeft w:val="0"/>
          <w:marRight w:val="0"/>
          <w:marTop w:val="0"/>
          <w:marBottom w:val="0"/>
          <w:divBdr>
            <w:top w:val="none" w:sz="0" w:space="0" w:color="auto"/>
            <w:left w:val="none" w:sz="0" w:space="0" w:color="auto"/>
            <w:bottom w:val="none" w:sz="0" w:space="0" w:color="auto"/>
            <w:right w:val="none" w:sz="0" w:space="0" w:color="auto"/>
          </w:divBdr>
        </w:div>
        <w:div w:id="268392566">
          <w:marLeft w:val="0"/>
          <w:marRight w:val="0"/>
          <w:marTop w:val="0"/>
          <w:marBottom w:val="0"/>
          <w:divBdr>
            <w:top w:val="none" w:sz="0" w:space="0" w:color="auto"/>
            <w:left w:val="none" w:sz="0" w:space="0" w:color="auto"/>
            <w:bottom w:val="none" w:sz="0" w:space="0" w:color="auto"/>
            <w:right w:val="none" w:sz="0" w:space="0" w:color="auto"/>
          </w:divBdr>
        </w:div>
        <w:div w:id="288360497">
          <w:marLeft w:val="0"/>
          <w:marRight w:val="0"/>
          <w:marTop w:val="0"/>
          <w:marBottom w:val="0"/>
          <w:divBdr>
            <w:top w:val="none" w:sz="0" w:space="0" w:color="auto"/>
            <w:left w:val="none" w:sz="0" w:space="0" w:color="auto"/>
            <w:bottom w:val="none" w:sz="0" w:space="0" w:color="auto"/>
            <w:right w:val="none" w:sz="0" w:space="0" w:color="auto"/>
          </w:divBdr>
        </w:div>
        <w:div w:id="308942497">
          <w:marLeft w:val="0"/>
          <w:marRight w:val="0"/>
          <w:marTop w:val="0"/>
          <w:marBottom w:val="0"/>
          <w:divBdr>
            <w:top w:val="none" w:sz="0" w:space="0" w:color="auto"/>
            <w:left w:val="none" w:sz="0" w:space="0" w:color="auto"/>
            <w:bottom w:val="none" w:sz="0" w:space="0" w:color="auto"/>
            <w:right w:val="none" w:sz="0" w:space="0" w:color="auto"/>
          </w:divBdr>
        </w:div>
        <w:div w:id="336811819">
          <w:marLeft w:val="0"/>
          <w:marRight w:val="0"/>
          <w:marTop w:val="0"/>
          <w:marBottom w:val="0"/>
          <w:divBdr>
            <w:top w:val="none" w:sz="0" w:space="0" w:color="auto"/>
            <w:left w:val="none" w:sz="0" w:space="0" w:color="auto"/>
            <w:bottom w:val="none" w:sz="0" w:space="0" w:color="auto"/>
            <w:right w:val="none" w:sz="0" w:space="0" w:color="auto"/>
          </w:divBdr>
        </w:div>
        <w:div w:id="345208200">
          <w:marLeft w:val="0"/>
          <w:marRight w:val="0"/>
          <w:marTop w:val="0"/>
          <w:marBottom w:val="0"/>
          <w:divBdr>
            <w:top w:val="none" w:sz="0" w:space="0" w:color="auto"/>
            <w:left w:val="none" w:sz="0" w:space="0" w:color="auto"/>
            <w:bottom w:val="none" w:sz="0" w:space="0" w:color="auto"/>
            <w:right w:val="none" w:sz="0" w:space="0" w:color="auto"/>
          </w:divBdr>
        </w:div>
        <w:div w:id="355425476">
          <w:marLeft w:val="0"/>
          <w:marRight w:val="0"/>
          <w:marTop w:val="0"/>
          <w:marBottom w:val="0"/>
          <w:divBdr>
            <w:top w:val="none" w:sz="0" w:space="0" w:color="auto"/>
            <w:left w:val="none" w:sz="0" w:space="0" w:color="auto"/>
            <w:bottom w:val="none" w:sz="0" w:space="0" w:color="auto"/>
            <w:right w:val="none" w:sz="0" w:space="0" w:color="auto"/>
          </w:divBdr>
        </w:div>
        <w:div w:id="410272464">
          <w:marLeft w:val="0"/>
          <w:marRight w:val="0"/>
          <w:marTop w:val="0"/>
          <w:marBottom w:val="0"/>
          <w:divBdr>
            <w:top w:val="none" w:sz="0" w:space="0" w:color="auto"/>
            <w:left w:val="none" w:sz="0" w:space="0" w:color="auto"/>
            <w:bottom w:val="none" w:sz="0" w:space="0" w:color="auto"/>
            <w:right w:val="none" w:sz="0" w:space="0" w:color="auto"/>
          </w:divBdr>
        </w:div>
        <w:div w:id="469641051">
          <w:marLeft w:val="0"/>
          <w:marRight w:val="0"/>
          <w:marTop w:val="0"/>
          <w:marBottom w:val="0"/>
          <w:divBdr>
            <w:top w:val="none" w:sz="0" w:space="0" w:color="auto"/>
            <w:left w:val="none" w:sz="0" w:space="0" w:color="auto"/>
            <w:bottom w:val="none" w:sz="0" w:space="0" w:color="auto"/>
            <w:right w:val="none" w:sz="0" w:space="0" w:color="auto"/>
          </w:divBdr>
        </w:div>
        <w:div w:id="551236255">
          <w:marLeft w:val="0"/>
          <w:marRight w:val="0"/>
          <w:marTop w:val="0"/>
          <w:marBottom w:val="0"/>
          <w:divBdr>
            <w:top w:val="none" w:sz="0" w:space="0" w:color="auto"/>
            <w:left w:val="none" w:sz="0" w:space="0" w:color="auto"/>
            <w:bottom w:val="none" w:sz="0" w:space="0" w:color="auto"/>
            <w:right w:val="none" w:sz="0" w:space="0" w:color="auto"/>
          </w:divBdr>
        </w:div>
        <w:div w:id="574241103">
          <w:marLeft w:val="0"/>
          <w:marRight w:val="0"/>
          <w:marTop w:val="0"/>
          <w:marBottom w:val="0"/>
          <w:divBdr>
            <w:top w:val="none" w:sz="0" w:space="0" w:color="auto"/>
            <w:left w:val="none" w:sz="0" w:space="0" w:color="auto"/>
            <w:bottom w:val="none" w:sz="0" w:space="0" w:color="auto"/>
            <w:right w:val="none" w:sz="0" w:space="0" w:color="auto"/>
          </w:divBdr>
        </w:div>
        <w:div w:id="743650546">
          <w:marLeft w:val="0"/>
          <w:marRight w:val="0"/>
          <w:marTop w:val="0"/>
          <w:marBottom w:val="0"/>
          <w:divBdr>
            <w:top w:val="none" w:sz="0" w:space="0" w:color="auto"/>
            <w:left w:val="none" w:sz="0" w:space="0" w:color="auto"/>
            <w:bottom w:val="none" w:sz="0" w:space="0" w:color="auto"/>
            <w:right w:val="none" w:sz="0" w:space="0" w:color="auto"/>
          </w:divBdr>
        </w:div>
        <w:div w:id="763964295">
          <w:marLeft w:val="0"/>
          <w:marRight w:val="0"/>
          <w:marTop w:val="0"/>
          <w:marBottom w:val="0"/>
          <w:divBdr>
            <w:top w:val="none" w:sz="0" w:space="0" w:color="auto"/>
            <w:left w:val="none" w:sz="0" w:space="0" w:color="auto"/>
            <w:bottom w:val="none" w:sz="0" w:space="0" w:color="auto"/>
            <w:right w:val="none" w:sz="0" w:space="0" w:color="auto"/>
          </w:divBdr>
        </w:div>
        <w:div w:id="864170377">
          <w:marLeft w:val="0"/>
          <w:marRight w:val="0"/>
          <w:marTop w:val="0"/>
          <w:marBottom w:val="0"/>
          <w:divBdr>
            <w:top w:val="none" w:sz="0" w:space="0" w:color="auto"/>
            <w:left w:val="none" w:sz="0" w:space="0" w:color="auto"/>
            <w:bottom w:val="none" w:sz="0" w:space="0" w:color="auto"/>
            <w:right w:val="none" w:sz="0" w:space="0" w:color="auto"/>
          </w:divBdr>
        </w:div>
        <w:div w:id="920413849">
          <w:marLeft w:val="0"/>
          <w:marRight w:val="0"/>
          <w:marTop w:val="0"/>
          <w:marBottom w:val="0"/>
          <w:divBdr>
            <w:top w:val="none" w:sz="0" w:space="0" w:color="auto"/>
            <w:left w:val="none" w:sz="0" w:space="0" w:color="auto"/>
            <w:bottom w:val="none" w:sz="0" w:space="0" w:color="auto"/>
            <w:right w:val="none" w:sz="0" w:space="0" w:color="auto"/>
          </w:divBdr>
        </w:div>
        <w:div w:id="927230933">
          <w:marLeft w:val="0"/>
          <w:marRight w:val="0"/>
          <w:marTop w:val="0"/>
          <w:marBottom w:val="0"/>
          <w:divBdr>
            <w:top w:val="none" w:sz="0" w:space="0" w:color="auto"/>
            <w:left w:val="none" w:sz="0" w:space="0" w:color="auto"/>
            <w:bottom w:val="none" w:sz="0" w:space="0" w:color="auto"/>
            <w:right w:val="none" w:sz="0" w:space="0" w:color="auto"/>
          </w:divBdr>
        </w:div>
        <w:div w:id="957029932">
          <w:marLeft w:val="0"/>
          <w:marRight w:val="0"/>
          <w:marTop w:val="0"/>
          <w:marBottom w:val="0"/>
          <w:divBdr>
            <w:top w:val="none" w:sz="0" w:space="0" w:color="auto"/>
            <w:left w:val="none" w:sz="0" w:space="0" w:color="auto"/>
            <w:bottom w:val="none" w:sz="0" w:space="0" w:color="auto"/>
            <w:right w:val="none" w:sz="0" w:space="0" w:color="auto"/>
          </w:divBdr>
        </w:div>
        <w:div w:id="975988323">
          <w:marLeft w:val="0"/>
          <w:marRight w:val="0"/>
          <w:marTop w:val="0"/>
          <w:marBottom w:val="0"/>
          <w:divBdr>
            <w:top w:val="none" w:sz="0" w:space="0" w:color="auto"/>
            <w:left w:val="none" w:sz="0" w:space="0" w:color="auto"/>
            <w:bottom w:val="none" w:sz="0" w:space="0" w:color="auto"/>
            <w:right w:val="none" w:sz="0" w:space="0" w:color="auto"/>
          </w:divBdr>
        </w:div>
        <w:div w:id="1105074394">
          <w:marLeft w:val="0"/>
          <w:marRight w:val="0"/>
          <w:marTop w:val="0"/>
          <w:marBottom w:val="0"/>
          <w:divBdr>
            <w:top w:val="none" w:sz="0" w:space="0" w:color="auto"/>
            <w:left w:val="none" w:sz="0" w:space="0" w:color="auto"/>
            <w:bottom w:val="none" w:sz="0" w:space="0" w:color="auto"/>
            <w:right w:val="none" w:sz="0" w:space="0" w:color="auto"/>
          </w:divBdr>
        </w:div>
        <w:div w:id="1237201474">
          <w:marLeft w:val="0"/>
          <w:marRight w:val="0"/>
          <w:marTop w:val="0"/>
          <w:marBottom w:val="0"/>
          <w:divBdr>
            <w:top w:val="none" w:sz="0" w:space="0" w:color="auto"/>
            <w:left w:val="none" w:sz="0" w:space="0" w:color="auto"/>
            <w:bottom w:val="none" w:sz="0" w:space="0" w:color="auto"/>
            <w:right w:val="none" w:sz="0" w:space="0" w:color="auto"/>
          </w:divBdr>
        </w:div>
        <w:div w:id="1250430084">
          <w:marLeft w:val="0"/>
          <w:marRight w:val="0"/>
          <w:marTop w:val="0"/>
          <w:marBottom w:val="0"/>
          <w:divBdr>
            <w:top w:val="none" w:sz="0" w:space="0" w:color="auto"/>
            <w:left w:val="none" w:sz="0" w:space="0" w:color="auto"/>
            <w:bottom w:val="none" w:sz="0" w:space="0" w:color="auto"/>
            <w:right w:val="none" w:sz="0" w:space="0" w:color="auto"/>
          </w:divBdr>
        </w:div>
        <w:div w:id="1364207419">
          <w:marLeft w:val="0"/>
          <w:marRight w:val="0"/>
          <w:marTop w:val="0"/>
          <w:marBottom w:val="0"/>
          <w:divBdr>
            <w:top w:val="none" w:sz="0" w:space="0" w:color="auto"/>
            <w:left w:val="none" w:sz="0" w:space="0" w:color="auto"/>
            <w:bottom w:val="none" w:sz="0" w:space="0" w:color="auto"/>
            <w:right w:val="none" w:sz="0" w:space="0" w:color="auto"/>
          </w:divBdr>
        </w:div>
        <w:div w:id="1372345611">
          <w:marLeft w:val="0"/>
          <w:marRight w:val="0"/>
          <w:marTop w:val="0"/>
          <w:marBottom w:val="0"/>
          <w:divBdr>
            <w:top w:val="none" w:sz="0" w:space="0" w:color="auto"/>
            <w:left w:val="none" w:sz="0" w:space="0" w:color="auto"/>
            <w:bottom w:val="none" w:sz="0" w:space="0" w:color="auto"/>
            <w:right w:val="none" w:sz="0" w:space="0" w:color="auto"/>
          </w:divBdr>
        </w:div>
        <w:div w:id="1426071638">
          <w:marLeft w:val="0"/>
          <w:marRight w:val="0"/>
          <w:marTop w:val="0"/>
          <w:marBottom w:val="0"/>
          <w:divBdr>
            <w:top w:val="none" w:sz="0" w:space="0" w:color="auto"/>
            <w:left w:val="none" w:sz="0" w:space="0" w:color="auto"/>
            <w:bottom w:val="none" w:sz="0" w:space="0" w:color="auto"/>
            <w:right w:val="none" w:sz="0" w:space="0" w:color="auto"/>
          </w:divBdr>
        </w:div>
        <w:div w:id="1677266553">
          <w:marLeft w:val="0"/>
          <w:marRight w:val="0"/>
          <w:marTop w:val="0"/>
          <w:marBottom w:val="0"/>
          <w:divBdr>
            <w:top w:val="none" w:sz="0" w:space="0" w:color="auto"/>
            <w:left w:val="none" w:sz="0" w:space="0" w:color="auto"/>
            <w:bottom w:val="none" w:sz="0" w:space="0" w:color="auto"/>
            <w:right w:val="none" w:sz="0" w:space="0" w:color="auto"/>
          </w:divBdr>
        </w:div>
        <w:div w:id="1726026574">
          <w:marLeft w:val="0"/>
          <w:marRight w:val="0"/>
          <w:marTop w:val="0"/>
          <w:marBottom w:val="0"/>
          <w:divBdr>
            <w:top w:val="none" w:sz="0" w:space="0" w:color="auto"/>
            <w:left w:val="none" w:sz="0" w:space="0" w:color="auto"/>
            <w:bottom w:val="none" w:sz="0" w:space="0" w:color="auto"/>
            <w:right w:val="none" w:sz="0" w:space="0" w:color="auto"/>
          </w:divBdr>
        </w:div>
        <w:div w:id="1742827129">
          <w:marLeft w:val="0"/>
          <w:marRight w:val="0"/>
          <w:marTop w:val="0"/>
          <w:marBottom w:val="0"/>
          <w:divBdr>
            <w:top w:val="none" w:sz="0" w:space="0" w:color="auto"/>
            <w:left w:val="none" w:sz="0" w:space="0" w:color="auto"/>
            <w:bottom w:val="none" w:sz="0" w:space="0" w:color="auto"/>
            <w:right w:val="none" w:sz="0" w:space="0" w:color="auto"/>
          </w:divBdr>
        </w:div>
        <w:div w:id="1759406588">
          <w:marLeft w:val="0"/>
          <w:marRight w:val="0"/>
          <w:marTop w:val="0"/>
          <w:marBottom w:val="0"/>
          <w:divBdr>
            <w:top w:val="none" w:sz="0" w:space="0" w:color="auto"/>
            <w:left w:val="none" w:sz="0" w:space="0" w:color="auto"/>
            <w:bottom w:val="none" w:sz="0" w:space="0" w:color="auto"/>
            <w:right w:val="none" w:sz="0" w:space="0" w:color="auto"/>
          </w:divBdr>
        </w:div>
        <w:div w:id="1760709105">
          <w:marLeft w:val="0"/>
          <w:marRight w:val="0"/>
          <w:marTop w:val="0"/>
          <w:marBottom w:val="0"/>
          <w:divBdr>
            <w:top w:val="none" w:sz="0" w:space="0" w:color="auto"/>
            <w:left w:val="none" w:sz="0" w:space="0" w:color="auto"/>
            <w:bottom w:val="none" w:sz="0" w:space="0" w:color="auto"/>
            <w:right w:val="none" w:sz="0" w:space="0" w:color="auto"/>
          </w:divBdr>
        </w:div>
        <w:div w:id="1771126557">
          <w:marLeft w:val="0"/>
          <w:marRight w:val="0"/>
          <w:marTop w:val="0"/>
          <w:marBottom w:val="0"/>
          <w:divBdr>
            <w:top w:val="none" w:sz="0" w:space="0" w:color="auto"/>
            <w:left w:val="none" w:sz="0" w:space="0" w:color="auto"/>
            <w:bottom w:val="none" w:sz="0" w:space="0" w:color="auto"/>
            <w:right w:val="none" w:sz="0" w:space="0" w:color="auto"/>
          </w:divBdr>
        </w:div>
        <w:div w:id="1834418379">
          <w:marLeft w:val="0"/>
          <w:marRight w:val="0"/>
          <w:marTop w:val="0"/>
          <w:marBottom w:val="0"/>
          <w:divBdr>
            <w:top w:val="none" w:sz="0" w:space="0" w:color="auto"/>
            <w:left w:val="none" w:sz="0" w:space="0" w:color="auto"/>
            <w:bottom w:val="none" w:sz="0" w:space="0" w:color="auto"/>
            <w:right w:val="none" w:sz="0" w:space="0" w:color="auto"/>
          </w:divBdr>
        </w:div>
        <w:div w:id="1918318368">
          <w:marLeft w:val="0"/>
          <w:marRight w:val="0"/>
          <w:marTop w:val="0"/>
          <w:marBottom w:val="0"/>
          <w:divBdr>
            <w:top w:val="none" w:sz="0" w:space="0" w:color="auto"/>
            <w:left w:val="none" w:sz="0" w:space="0" w:color="auto"/>
            <w:bottom w:val="none" w:sz="0" w:space="0" w:color="auto"/>
            <w:right w:val="none" w:sz="0" w:space="0" w:color="auto"/>
          </w:divBdr>
        </w:div>
        <w:div w:id="1933389869">
          <w:marLeft w:val="0"/>
          <w:marRight w:val="0"/>
          <w:marTop w:val="0"/>
          <w:marBottom w:val="0"/>
          <w:divBdr>
            <w:top w:val="none" w:sz="0" w:space="0" w:color="auto"/>
            <w:left w:val="none" w:sz="0" w:space="0" w:color="auto"/>
            <w:bottom w:val="none" w:sz="0" w:space="0" w:color="auto"/>
            <w:right w:val="none" w:sz="0" w:space="0" w:color="auto"/>
          </w:divBdr>
        </w:div>
        <w:div w:id="2014261269">
          <w:marLeft w:val="0"/>
          <w:marRight w:val="0"/>
          <w:marTop w:val="0"/>
          <w:marBottom w:val="0"/>
          <w:divBdr>
            <w:top w:val="none" w:sz="0" w:space="0" w:color="auto"/>
            <w:left w:val="none" w:sz="0" w:space="0" w:color="auto"/>
            <w:bottom w:val="none" w:sz="0" w:space="0" w:color="auto"/>
            <w:right w:val="none" w:sz="0" w:space="0" w:color="auto"/>
          </w:divBdr>
        </w:div>
        <w:div w:id="2096974973">
          <w:marLeft w:val="0"/>
          <w:marRight w:val="0"/>
          <w:marTop w:val="0"/>
          <w:marBottom w:val="0"/>
          <w:divBdr>
            <w:top w:val="none" w:sz="0" w:space="0" w:color="auto"/>
            <w:left w:val="none" w:sz="0" w:space="0" w:color="auto"/>
            <w:bottom w:val="none" w:sz="0" w:space="0" w:color="auto"/>
            <w:right w:val="none" w:sz="0" w:space="0" w:color="auto"/>
          </w:divBdr>
        </w:div>
      </w:divsChild>
    </w:div>
    <w:div w:id="1959868392">
      <w:bodyDiv w:val="1"/>
      <w:marLeft w:val="0"/>
      <w:marRight w:val="0"/>
      <w:marTop w:val="0"/>
      <w:marBottom w:val="0"/>
      <w:divBdr>
        <w:top w:val="none" w:sz="0" w:space="0" w:color="auto"/>
        <w:left w:val="none" w:sz="0" w:space="0" w:color="auto"/>
        <w:bottom w:val="none" w:sz="0" w:space="0" w:color="auto"/>
        <w:right w:val="none" w:sz="0" w:space="0" w:color="auto"/>
      </w:divBdr>
      <w:divsChild>
        <w:div w:id="7945730">
          <w:marLeft w:val="0"/>
          <w:marRight w:val="0"/>
          <w:marTop w:val="0"/>
          <w:marBottom w:val="0"/>
          <w:divBdr>
            <w:top w:val="none" w:sz="0" w:space="0" w:color="auto"/>
            <w:left w:val="none" w:sz="0" w:space="0" w:color="auto"/>
            <w:bottom w:val="none" w:sz="0" w:space="0" w:color="auto"/>
            <w:right w:val="none" w:sz="0" w:space="0" w:color="auto"/>
          </w:divBdr>
        </w:div>
        <w:div w:id="222568911">
          <w:marLeft w:val="0"/>
          <w:marRight w:val="0"/>
          <w:marTop w:val="0"/>
          <w:marBottom w:val="0"/>
          <w:divBdr>
            <w:top w:val="none" w:sz="0" w:space="0" w:color="auto"/>
            <w:left w:val="none" w:sz="0" w:space="0" w:color="auto"/>
            <w:bottom w:val="none" w:sz="0" w:space="0" w:color="auto"/>
            <w:right w:val="none" w:sz="0" w:space="0" w:color="auto"/>
          </w:divBdr>
        </w:div>
        <w:div w:id="258832198">
          <w:marLeft w:val="0"/>
          <w:marRight w:val="0"/>
          <w:marTop w:val="0"/>
          <w:marBottom w:val="0"/>
          <w:divBdr>
            <w:top w:val="none" w:sz="0" w:space="0" w:color="auto"/>
            <w:left w:val="none" w:sz="0" w:space="0" w:color="auto"/>
            <w:bottom w:val="none" w:sz="0" w:space="0" w:color="auto"/>
            <w:right w:val="none" w:sz="0" w:space="0" w:color="auto"/>
          </w:divBdr>
        </w:div>
        <w:div w:id="355693324">
          <w:marLeft w:val="0"/>
          <w:marRight w:val="0"/>
          <w:marTop w:val="0"/>
          <w:marBottom w:val="0"/>
          <w:divBdr>
            <w:top w:val="none" w:sz="0" w:space="0" w:color="auto"/>
            <w:left w:val="none" w:sz="0" w:space="0" w:color="auto"/>
            <w:bottom w:val="none" w:sz="0" w:space="0" w:color="auto"/>
            <w:right w:val="none" w:sz="0" w:space="0" w:color="auto"/>
          </w:divBdr>
        </w:div>
        <w:div w:id="375468105">
          <w:marLeft w:val="0"/>
          <w:marRight w:val="0"/>
          <w:marTop w:val="0"/>
          <w:marBottom w:val="0"/>
          <w:divBdr>
            <w:top w:val="none" w:sz="0" w:space="0" w:color="auto"/>
            <w:left w:val="none" w:sz="0" w:space="0" w:color="auto"/>
            <w:bottom w:val="none" w:sz="0" w:space="0" w:color="auto"/>
            <w:right w:val="none" w:sz="0" w:space="0" w:color="auto"/>
          </w:divBdr>
        </w:div>
        <w:div w:id="627929507">
          <w:marLeft w:val="0"/>
          <w:marRight w:val="0"/>
          <w:marTop w:val="0"/>
          <w:marBottom w:val="0"/>
          <w:divBdr>
            <w:top w:val="none" w:sz="0" w:space="0" w:color="auto"/>
            <w:left w:val="none" w:sz="0" w:space="0" w:color="auto"/>
            <w:bottom w:val="none" w:sz="0" w:space="0" w:color="auto"/>
            <w:right w:val="none" w:sz="0" w:space="0" w:color="auto"/>
          </w:divBdr>
        </w:div>
        <w:div w:id="765615397">
          <w:marLeft w:val="0"/>
          <w:marRight w:val="0"/>
          <w:marTop w:val="0"/>
          <w:marBottom w:val="0"/>
          <w:divBdr>
            <w:top w:val="none" w:sz="0" w:space="0" w:color="auto"/>
            <w:left w:val="none" w:sz="0" w:space="0" w:color="auto"/>
            <w:bottom w:val="none" w:sz="0" w:space="0" w:color="auto"/>
            <w:right w:val="none" w:sz="0" w:space="0" w:color="auto"/>
          </w:divBdr>
        </w:div>
        <w:div w:id="795829780">
          <w:marLeft w:val="0"/>
          <w:marRight w:val="0"/>
          <w:marTop w:val="0"/>
          <w:marBottom w:val="0"/>
          <w:divBdr>
            <w:top w:val="none" w:sz="0" w:space="0" w:color="auto"/>
            <w:left w:val="none" w:sz="0" w:space="0" w:color="auto"/>
            <w:bottom w:val="none" w:sz="0" w:space="0" w:color="auto"/>
            <w:right w:val="none" w:sz="0" w:space="0" w:color="auto"/>
          </w:divBdr>
        </w:div>
        <w:div w:id="816341650">
          <w:marLeft w:val="0"/>
          <w:marRight w:val="0"/>
          <w:marTop w:val="0"/>
          <w:marBottom w:val="0"/>
          <w:divBdr>
            <w:top w:val="none" w:sz="0" w:space="0" w:color="auto"/>
            <w:left w:val="none" w:sz="0" w:space="0" w:color="auto"/>
            <w:bottom w:val="none" w:sz="0" w:space="0" w:color="auto"/>
            <w:right w:val="none" w:sz="0" w:space="0" w:color="auto"/>
          </w:divBdr>
        </w:div>
        <w:div w:id="863594953">
          <w:marLeft w:val="0"/>
          <w:marRight w:val="0"/>
          <w:marTop w:val="0"/>
          <w:marBottom w:val="0"/>
          <w:divBdr>
            <w:top w:val="none" w:sz="0" w:space="0" w:color="auto"/>
            <w:left w:val="none" w:sz="0" w:space="0" w:color="auto"/>
            <w:bottom w:val="none" w:sz="0" w:space="0" w:color="auto"/>
            <w:right w:val="none" w:sz="0" w:space="0" w:color="auto"/>
          </w:divBdr>
        </w:div>
        <w:div w:id="1024477548">
          <w:marLeft w:val="0"/>
          <w:marRight w:val="0"/>
          <w:marTop w:val="0"/>
          <w:marBottom w:val="0"/>
          <w:divBdr>
            <w:top w:val="none" w:sz="0" w:space="0" w:color="auto"/>
            <w:left w:val="none" w:sz="0" w:space="0" w:color="auto"/>
            <w:bottom w:val="none" w:sz="0" w:space="0" w:color="auto"/>
            <w:right w:val="none" w:sz="0" w:space="0" w:color="auto"/>
          </w:divBdr>
        </w:div>
        <w:div w:id="1250309439">
          <w:marLeft w:val="0"/>
          <w:marRight w:val="0"/>
          <w:marTop w:val="0"/>
          <w:marBottom w:val="0"/>
          <w:divBdr>
            <w:top w:val="none" w:sz="0" w:space="0" w:color="auto"/>
            <w:left w:val="none" w:sz="0" w:space="0" w:color="auto"/>
            <w:bottom w:val="none" w:sz="0" w:space="0" w:color="auto"/>
            <w:right w:val="none" w:sz="0" w:space="0" w:color="auto"/>
          </w:divBdr>
        </w:div>
        <w:div w:id="1377003440">
          <w:marLeft w:val="0"/>
          <w:marRight w:val="0"/>
          <w:marTop w:val="0"/>
          <w:marBottom w:val="0"/>
          <w:divBdr>
            <w:top w:val="none" w:sz="0" w:space="0" w:color="auto"/>
            <w:left w:val="none" w:sz="0" w:space="0" w:color="auto"/>
            <w:bottom w:val="none" w:sz="0" w:space="0" w:color="auto"/>
            <w:right w:val="none" w:sz="0" w:space="0" w:color="auto"/>
          </w:divBdr>
        </w:div>
        <w:div w:id="1405686564">
          <w:marLeft w:val="0"/>
          <w:marRight w:val="0"/>
          <w:marTop w:val="0"/>
          <w:marBottom w:val="0"/>
          <w:divBdr>
            <w:top w:val="none" w:sz="0" w:space="0" w:color="auto"/>
            <w:left w:val="none" w:sz="0" w:space="0" w:color="auto"/>
            <w:bottom w:val="none" w:sz="0" w:space="0" w:color="auto"/>
            <w:right w:val="none" w:sz="0" w:space="0" w:color="auto"/>
          </w:divBdr>
        </w:div>
        <w:div w:id="1498956904">
          <w:marLeft w:val="0"/>
          <w:marRight w:val="0"/>
          <w:marTop w:val="0"/>
          <w:marBottom w:val="0"/>
          <w:divBdr>
            <w:top w:val="none" w:sz="0" w:space="0" w:color="auto"/>
            <w:left w:val="none" w:sz="0" w:space="0" w:color="auto"/>
            <w:bottom w:val="none" w:sz="0" w:space="0" w:color="auto"/>
            <w:right w:val="none" w:sz="0" w:space="0" w:color="auto"/>
          </w:divBdr>
        </w:div>
        <w:div w:id="1615945349">
          <w:marLeft w:val="0"/>
          <w:marRight w:val="0"/>
          <w:marTop w:val="0"/>
          <w:marBottom w:val="0"/>
          <w:divBdr>
            <w:top w:val="none" w:sz="0" w:space="0" w:color="auto"/>
            <w:left w:val="none" w:sz="0" w:space="0" w:color="auto"/>
            <w:bottom w:val="none" w:sz="0" w:space="0" w:color="auto"/>
            <w:right w:val="none" w:sz="0" w:space="0" w:color="auto"/>
          </w:divBdr>
        </w:div>
        <w:div w:id="1642153932">
          <w:marLeft w:val="0"/>
          <w:marRight w:val="0"/>
          <w:marTop w:val="0"/>
          <w:marBottom w:val="0"/>
          <w:divBdr>
            <w:top w:val="none" w:sz="0" w:space="0" w:color="auto"/>
            <w:left w:val="none" w:sz="0" w:space="0" w:color="auto"/>
            <w:bottom w:val="none" w:sz="0" w:space="0" w:color="auto"/>
            <w:right w:val="none" w:sz="0" w:space="0" w:color="auto"/>
          </w:divBdr>
        </w:div>
        <w:div w:id="1645962249">
          <w:marLeft w:val="0"/>
          <w:marRight w:val="0"/>
          <w:marTop w:val="0"/>
          <w:marBottom w:val="0"/>
          <w:divBdr>
            <w:top w:val="none" w:sz="0" w:space="0" w:color="auto"/>
            <w:left w:val="none" w:sz="0" w:space="0" w:color="auto"/>
            <w:bottom w:val="none" w:sz="0" w:space="0" w:color="auto"/>
            <w:right w:val="none" w:sz="0" w:space="0" w:color="auto"/>
          </w:divBdr>
        </w:div>
        <w:div w:id="1772237986">
          <w:marLeft w:val="0"/>
          <w:marRight w:val="0"/>
          <w:marTop w:val="0"/>
          <w:marBottom w:val="0"/>
          <w:divBdr>
            <w:top w:val="none" w:sz="0" w:space="0" w:color="auto"/>
            <w:left w:val="none" w:sz="0" w:space="0" w:color="auto"/>
            <w:bottom w:val="none" w:sz="0" w:space="0" w:color="auto"/>
            <w:right w:val="none" w:sz="0" w:space="0" w:color="auto"/>
          </w:divBdr>
        </w:div>
        <w:div w:id="1974094463">
          <w:marLeft w:val="0"/>
          <w:marRight w:val="0"/>
          <w:marTop w:val="0"/>
          <w:marBottom w:val="0"/>
          <w:divBdr>
            <w:top w:val="none" w:sz="0" w:space="0" w:color="auto"/>
            <w:left w:val="none" w:sz="0" w:space="0" w:color="auto"/>
            <w:bottom w:val="none" w:sz="0" w:space="0" w:color="auto"/>
            <w:right w:val="none" w:sz="0" w:space="0" w:color="auto"/>
          </w:divBdr>
        </w:div>
        <w:div w:id="2003267263">
          <w:marLeft w:val="0"/>
          <w:marRight w:val="0"/>
          <w:marTop w:val="0"/>
          <w:marBottom w:val="0"/>
          <w:divBdr>
            <w:top w:val="none" w:sz="0" w:space="0" w:color="auto"/>
            <w:left w:val="none" w:sz="0" w:space="0" w:color="auto"/>
            <w:bottom w:val="none" w:sz="0" w:space="0" w:color="auto"/>
            <w:right w:val="none" w:sz="0" w:space="0" w:color="auto"/>
          </w:divBdr>
        </w:div>
        <w:div w:id="2072385571">
          <w:marLeft w:val="0"/>
          <w:marRight w:val="0"/>
          <w:marTop w:val="0"/>
          <w:marBottom w:val="0"/>
          <w:divBdr>
            <w:top w:val="none" w:sz="0" w:space="0" w:color="auto"/>
            <w:left w:val="none" w:sz="0" w:space="0" w:color="auto"/>
            <w:bottom w:val="none" w:sz="0" w:space="0" w:color="auto"/>
            <w:right w:val="none" w:sz="0" w:space="0" w:color="auto"/>
          </w:divBdr>
        </w:div>
        <w:div w:id="2081753299">
          <w:marLeft w:val="0"/>
          <w:marRight w:val="0"/>
          <w:marTop w:val="0"/>
          <w:marBottom w:val="0"/>
          <w:divBdr>
            <w:top w:val="none" w:sz="0" w:space="0" w:color="auto"/>
            <w:left w:val="none" w:sz="0" w:space="0" w:color="auto"/>
            <w:bottom w:val="none" w:sz="0" w:space="0" w:color="auto"/>
            <w:right w:val="none" w:sz="0" w:space="0" w:color="auto"/>
          </w:divBdr>
        </w:div>
        <w:div w:id="2088646249">
          <w:marLeft w:val="0"/>
          <w:marRight w:val="0"/>
          <w:marTop w:val="0"/>
          <w:marBottom w:val="0"/>
          <w:divBdr>
            <w:top w:val="none" w:sz="0" w:space="0" w:color="auto"/>
            <w:left w:val="none" w:sz="0" w:space="0" w:color="auto"/>
            <w:bottom w:val="none" w:sz="0" w:space="0" w:color="auto"/>
            <w:right w:val="none" w:sz="0" w:space="0" w:color="auto"/>
          </w:divBdr>
        </w:div>
        <w:div w:id="2127235800">
          <w:marLeft w:val="0"/>
          <w:marRight w:val="0"/>
          <w:marTop w:val="0"/>
          <w:marBottom w:val="0"/>
          <w:divBdr>
            <w:top w:val="none" w:sz="0" w:space="0" w:color="auto"/>
            <w:left w:val="none" w:sz="0" w:space="0" w:color="auto"/>
            <w:bottom w:val="none" w:sz="0" w:space="0" w:color="auto"/>
            <w:right w:val="none" w:sz="0" w:space="0" w:color="auto"/>
          </w:divBdr>
        </w:div>
      </w:divsChild>
    </w:div>
    <w:div w:id="2052488998">
      <w:bodyDiv w:val="1"/>
      <w:marLeft w:val="0"/>
      <w:marRight w:val="0"/>
      <w:marTop w:val="0"/>
      <w:marBottom w:val="0"/>
      <w:divBdr>
        <w:top w:val="none" w:sz="0" w:space="0" w:color="auto"/>
        <w:left w:val="none" w:sz="0" w:space="0" w:color="auto"/>
        <w:bottom w:val="none" w:sz="0" w:space="0" w:color="auto"/>
        <w:right w:val="none" w:sz="0" w:space="0" w:color="auto"/>
      </w:divBdr>
    </w:div>
    <w:div w:id="2135754675">
      <w:bodyDiv w:val="1"/>
      <w:marLeft w:val="0"/>
      <w:marRight w:val="0"/>
      <w:marTop w:val="0"/>
      <w:marBottom w:val="0"/>
      <w:divBdr>
        <w:top w:val="none" w:sz="0" w:space="0" w:color="auto"/>
        <w:left w:val="none" w:sz="0" w:space="0" w:color="auto"/>
        <w:bottom w:val="none" w:sz="0" w:space="0" w:color="auto"/>
        <w:right w:val="none" w:sz="0" w:space="0" w:color="auto"/>
      </w:divBdr>
      <w:divsChild>
        <w:div w:id="123429320">
          <w:marLeft w:val="0"/>
          <w:marRight w:val="0"/>
          <w:marTop w:val="0"/>
          <w:marBottom w:val="0"/>
          <w:divBdr>
            <w:top w:val="none" w:sz="0" w:space="0" w:color="auto"/>
            <w:left w:val="none" w:sz="0" w:space="0" w:color="auto"/>
            <w:bottom w:val="none" w:sz="0" w:space="0" w:color="auto"/>
            <w:right w:val="none" w:sz="0" w:space="0" w:color="auto"/>
          </w:divBdr>
        </w:div>
        <w:div w:id="669259780">
          <w:marLeft w:val="0"/>
          <w:marRight w:val="0"/>
          <w:marTop w:val="0"/>
          <w:marBottom w:val="0"/>
          <w:divBdr>
            <w:top w:val="none" w:sz="0" w:space="0" w:color="auto"/>
            <w:left w:val="none" w:sz="0" w:space="0" w:color="auto"/>
            <w:bottom w:val="none" w:sz="0" w:space="0" w:color="auto"/>
            <w:right w:val="none" w:sz="0" w:space="0" w:color="auto"/>
          </w:divBdr>
        </w:div>
        <w:div w:id="1122572185">
          <w:marLeft w:val="0"/>
          <w:marRight w:val="0"/>
          <w:marTop w:val="0"/>
          <w:marBottom w:val="0"/>
          <w:divBdr>
            <w:top w:val="none" w:sz="0" w:space="0" w:color="auto"/>
            <w:left w:val="none" w:sz="0" w:space="0" w:color="auto"/>
            <w:bottom w:val="none" w:sz="0" w:space="0" w:color="auto"/>
            <w:right w:val="none" w:sz="0" w:space="0" w:color="auto"/>
          </w:divBdr>
        </w:div>
        <w:div w:id="1300841830">
          <w:marLeft w:val="0"/>
          <w:marRight w:val="0"/>
          <w:marTop w:val="0"/>
          <w:marBottom w:val="0"/>
          <w:divBdr>
            <w:top w:val="none" w:sz="0" w:space="0" w:color="auto"/>
            <w:left w:val="none" w:sz="0" w:space="0" w:color="auto"/>
            <w:bottom w:val="none" w:sz="0" w:space="0" w:color="auto"/>
            <w:right w:val="none" w:sz="0" w:space="0" w:color="auto"/>
          </w:divBdr>
        </w:div>
        <w:div w:id="1324352069">
          <w:marLeft w:val="0"/>
          <w:marRight w:val="0"/>
          <w:marTop w:val="0"/>
          <w:marBottom w:val="0"/>
          <w:divBdr>
            <w:top w:val="none" w:sz="0" w:space="0" w:color="auto"/>
            <w:left w:val="none" w:sz="0" w:space="0" w:color="auto"/>
            <w:bottom w:val="none" w:sz="0" w:space="0" w:color="auto"/>
            <w:right w:val="none" w:sz="0" w:space="0" w:color="auto"/>
          </w:divBdr>
        </w:div>
        <w:div w:id="1340277300">
          <w:marLeft w:val="0"/>
          <w:marRight w:val="0"/>
          <w:marTop w:val="0"/>
          <w:marBottom w:val="0"/>
          <w:divBdr>
            <w:top w:val="none" w:sz="0" w:space="0" w:color="auto"/>
            <w:left w:val="none" w:sz="0" w:space="0" w:color="auto"/>
            <w:bottom w:val="none" w:sz="0" w:space="0" w:color="auto"/>
            <w:right w:val="none" w:sz="0" w:space="0" w:color="auto"/>
          </w:divBdr>
        </w:div>
        <w:div w:id="1767187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1005</Words>
  <Characters>5427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dc:creator>
  <cp:keywords/>
  <dc:description/>
  <cp:lastModifiedBy>e.c cagliari</cp:lastModifiedBy>
  <cp:revision>2</cp:revision>
  <cp:lastPrinted>2018-02-21T11:13:00Z</cp:lastPrinted>
  <dcterms:created xsi:type="dcterms:W3CDTF">2020-01-15T19:48:00Z</dcterms:created>
  <dcterms:modified xsi:type="dcterms:W3CDTF">2020-01-17T11:18:00Z</dcterms:modified>
</cp:coreProperties>
</file>