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0A" w:rsidRPr="00152708" w:rsidRDefault="00152708" w:rsidP="00152708">
      <w:pPr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152708">
        <w:rPr>
          <w:rFonts w:ascii="Verdana" w:hAnsi="Verdana"/>
          <w:b/>
          <w:color w:val="000000"/>
          <w:shd w:val="clear" w:color="auto" w:fill="FFFFFF"/>
        </w:rPr>
        <w:t>TOMADA DE PREÇO 33/2020</w:t>
      </w:r>
    </w:p>
    <w:p w:rsidR="00F606D5" w:rsidRPr="00152708" w:rsidRDefault="00F606D5" w:rsidP="00152708">
      <w:pPr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152708">
        <w:rPr>
          <w:rFonts w:ascii="Verdana" w:hAnsi="Verdana"/>
          <w:b/>
          <w:color w:val="000000"/>
          <w:shd w:val="clear" w:color="auto" w:fill="FFFFFF"/>
        </w:rPr>
        <w:t>ATA DE RECIBEMENTO</w:t>
      </w:r>
      <w:r w:rsidR="0088650A" w:rsidRPr="00152708">
        <w:rPr>
          <w:rFonts w:ascii="Verdana" w:hAnsi="Verdana"/>
          <w:b/>
          <w:color w:val="000000"/>
          <w:shd w:val="clear" w:color="auto" w:fill="FFFFFF"/>
        </w:rPr>
        <w:t xml:space="preserve"> E ABERTURA DA DOCUMENTAÇÃO</w:t>
      </w:r>
    </w:p>
    <w:p w:rsidR="00152708" w:rsidRDefault="00152708" w:rsidP="00F606D5">
      <w:pPr>
        <w:jc w:val="both"/>
        <w:rPr>
          <w:rFonts w:ascii="Verdana" w:hAnsi="Verdana"/>
          <w:color w:val="000000"/>
          <w:shd w:val="clear" w:color="auto" w:fill="FFFFFF"/>
        </w:rPr>
      </w:pPr>
    </w:p>
    <w:p w:rsidR="004D4164" w:rsidRDefault="00F606D5" w:rsidP="00F606D5">
      <w:pPr>
        <w:jc w:val="both"/>
      </w:pPr>
      <w:r>
        <w:rPr>
          <w:rFonts w:ascii="Verdana" w:hAnsi="Verdana"/>
          <w:color w:val="000000"/>
          <w:shd w:val="clear" w:color="auto" w:fill="FFFFFF"/>
        </w:rPr>
        <w:t xml:space="preserve">Ao décimo nono dia do mês de maio de dois mil e vinte, ás oito horas e trinta minutos, reuniram-se a sala de licitações da Prefeitura Municipal de Ponte Serrada - SC a comissão permanente de licitações designada pelo decreto nº 017/2020 de 08 de janeiro de 2020 para julgar a licitação em epígrafe. Registra-se que protocolaram os envelopes nº 01 e nº 02 dentro do prazo estabelecido no edital </w:t>
      </w:r>
      <w:proofErr w:type="gramStart"/>
      <w:r>
        <w:rPr>
          <w:rFonts w:ascii="Verdana" w:hAnsi="Verdana"/>
          <w:color w:val="000000"/>
          <w:shd w:val="clear" w:color="auto" w:fill="FFFFFF"/>
        </w:rPr>
        <w:t>as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empresas, PROJEPAV ENGENHARIA E OBRAS EIRELI, SETEP CONSTRUÇÕES S/A, VIGA PAVIMENTAÇÕES E OBRAS, CONSTRUTORA OLIVEIRA LTDA e SANTASUL PAVIMENTAÇÃO E OBRAS LTDA, sem representante. Ato contínuo, os documentos de credenciamento foram rubricados e também os envelopes, e foi atestado que os mesmos encontravam-se lacrados. Na sequência foram abertos os envelopes da documentação de habilitação, onde </w:t>
      </w:r>
      <w:proofErr w:type="gramStart"/>
      <w:r>
        <w:rPr>
          <w:rFonts w:ascii="Verdana" w:hAnsi="Verdana"/>
          <w:color w:val="000000"/>
          <w:shd w:val="clear" w:color="auto" w:fill="FFFFFF"/>
        </w:rPr>
        <w:t>rubricou-se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todas as páginas. Após análise minuciosa da documentação apresent</w:t>
      </w:r>
      <w:r w:rsidR="00B15FB9">
        <w:rPr>
          <w:rFonts w:ascii="Verdana" w:hAnsi="Verdana"/>
          <w:color w:val="000000"/>
          <w:shd w:val="clear" w:color="auto" w:fill="FFFFFF"/>
        </w:rPr>
        <w:t>ada pelas empresas, feita pela Comissão de Licitação, pelo Setor de Engenharia e pela C</w:t>
      </w:r>
      <w:r>
        <w:rPr>
          <w:rFonts w:ascii="Verdana" w:hAnsi="Verdana"/>
          <w:color w:val="000000"/>
          <w:shd w:val="clear" w:color="auto" w:fill="FFFFFF"/>
        </w:rPr>
        <w:t xml:space="preserve">ontadora Liane </w:t>
      </w:r>
      <w:proofErr w:type="spellStart"/>
      <w:r>
        <w:rPr>
          <w:rFonts w:ascii="Verdana" w:hAnsi="Verdana"/>
          <w:color w:val="000000"/>
          <w:shd w:val="clear" w:color="auto" w:fill="FFFFFF"/>
        </w:rPr>
        <w:t>Bergmaier</w:t>
      </w:r>
      <w:proofErr w:type="spellEnd"/>
      <w:r w:rsidR="00B15FB9">
        <w:rPr>
          <w:rFonts w:ascii="Verdana" w:hAnsi="Verdana"/>
          <w:color w:val="000000"/>
          <w:shd w:val="clear" w:color="auto" w:fill="FFFFFF"/>
        </w:rPr>
        <w:t>,</w:t>
      </w:r>
      <w:r>
        <w:rPr>
          <w:rFonts w:ascii="Verdana" w:hAnsi="Verdana"/>
          <w:color w:val="000000"/>
          <w:shd w:val="clear" w:color="auto" w:fill="FFFFFF"/>
        </w:rPr>
        <w:t xml:space="preserve"> apresenta o relatório que segue: Decide HABILITAR todas as empresas por apresentar toda documentação exigida pelo edital. Salienta-se, entretanto que a empresa PROJEPAV ENGENHARIA E OBRAS EIRELI, não apresen</w:t>
      </w:r>
      <w:r w:rsidR="00B15FB9">
        <w:rPr>
          <w:rFonts w:ascii="Verdana" w:hAnsi="Verdana"/>
          <w:color w:val="000000"/>
          <w:shd w:val="clear" w:color="auto" w:fill="FFFFFF"/>
        </w:rPr>
        <w:t>tou a declaração nº 7 Placa de O</w:t>
      </w:r>
      <w:r>
        <w:rPr>
          <w:rFonts w:ascii="Verdana" w:hAnsi="Verdana"/>
          <w:color w:val="000000"/>
          <w:shd w:val="clear" w:color="auto" w:fill="FFFFFF"/>
        </w:rPr>
        <w:t xml:space="preserve">bra e a empresa SANTASUL PAVIMENTAÇÃO E OBRAS LTDA não apresentou </w:t>
      </w:r>
      <w:proofErr w:type="gramStart"/>
      <w:r>
        <w:rPr>
          <w:rFonts w:ascii="Verdana" w:hAnsi="Verdana"/>
          <w:color w:val="000000"/>
          <w:shd w:val="clear" w:color="auto" w:fill="FFFFFF"/>
        </w:rPr>
        <w:t>as declaração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nº 6, 7 e 8, respectivamente declarações de responsabilidade ambiental, placa de obra e declaração que não possui em seu quadro societário servidor público da ativa, empregado de empresa pública e de sociedade de economia mista. Muito embora no edital, no item 15.8. </w:t>
      </w:r>
      <w:proofErr w:type="gramStart"/>
      <w:r>
        <w:rPr>
          <w:rFonts w:ascii="Verdana" w:hAnsi="Verdana"/>
          <w:color w:val="000000"/>
          <w:shd w:val="clear" w:color="auto" w:fill="FFFFFF"/>
        </w:rPr>
        <w:t>estivesse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previsto que; “Todos os modelos de declarações constantes desse edital devem acompanhar os documentos </w:t>
      </w:r>
      <w:proofErr w:type="spellStart"/>
      <w:r>
        <w:rPr>
          <w:rFonts w:ascii="Verdana" w:hAnsi="Verdana"/>
          <w:color w:val="000000"/>
          <w:shd w:val="clear" w:color="auto" w:fill="FFFFFF"/>
        </w:rPr>
        <w:t>habilitató</w:t>
      </w:r>
      <w:r w:rsidR="00B15FB9">
        <w:rPr>
          <w:rFonts w:ascii="Verdana" w:hAnsi="Verdana"/>
          <w:color w:val="000000"/>
          <w:shd w:val="clear" w:color="auto" w:fill="FFFFFF"/>
        </w:rPr>
        <w:t>rios</w:t>
      </w:r>
      <w:proofErr w:type="spellEnd"/>
      <w:r w:rsidR="00B15FB9">
        <w:rPr>
          <w:rFonts w:ascii="Verdana" w:hAnsi="Verdana"/>
          <w:color w:val="000000"/>
          <w:shd w:val="clear" w:color="auto" w:fill="FFFFFF"/>
        </w:rPr>
        <w:t xml:space="preserve"> da empresa licitante.”, a C</w:t>
      </w:r>
      <w:r>
        <w:rPr>
          <w:rFonts w:ascii="Verdana" w:hAnsi="Verdana"/>
          <w:color w:val="000000"/>
          <w:shd w:val="clear" w:color="auto" w:fill="FFFFFF"/>
        </w:rPr>
        <w:t>omissão decidiu por bem escoimar-se na previsão do item 3.4.3.13 onde diz que “O Presidente, no interesse da Administração, poderá relevar omissões PURAMENTE FORMAIS observadas na documentação e proposta, desde que não contrariem a legislação vigente e não comprometa a lisura da licitação sendo possível à promoção de diligência destinada a esclarecer ou complementar a instrução do processo.” e aceitar a apresentação posterior das declarações, pelas empresas citadas, uma vez que nos demais tópicos e exigências de habilitação</w:t>
      </w:r>
      <w:r w:rsidR="00B15FB9">
        <w:rPr>
          <w:rFonts w:ascii="Verdana" w:hAnsi="Verdana"/>
          <w:color w:val="000000"/>
          <w:shd w:val="clear" w:color="auto" w:fill="FFFFFF"/>
        </w:rPr>
        <w:t xml:space="preserve"> as</w:t>
      </w:r>
      <w:r>
        <w:rPr>
          <w:rFonts w:ascii="Verdana" w:hAnsi="Verdana"/>
          <w:color w:val="000000"/>
          <w:shd w:val="clear" w:color="auto" w:fill="FFFFFF"/>
        </w:rPr>
        <w:t xml:space="preserve"> mesmas empresas</w:t>
      </w:r>
      <w:r w:rsidR="00B15FB9">
        <w:rPr>
          <w:rFonts w:ascii="Verdana" w:hAnsi="Verdana"/>
          <w:color w:val="000000"/>
          <w:shd w:val="clear" w:color="auto" w:fill="FFFFFF"/>
        </w:rPr>
        <w:t>,</w:t>
      </w:r>
      <w:r>
        <w:rPr>
          <w:rFonts w:ascii="Verdana" w:hAnsi="Verdana"/>
          <w:color w:val="000000"/>
          <w:shd w:val="clear" w:color="auto" w:fill="FFFFFF"/>
        </w:rPr>
        <w:t> PRO</w:t>
      </w:r>
      <w:r w:rsidR="00B15FB9">
        <w:rPr>
          <w:rFonts w:ascii="Verdana" w:hAnsi="Verdana"/>
          <w:color w:val="000000"/>
          <w:shd w:val="clear" w:color="auto" w:fill="FFFFFF"/>
        </w:rPr>
        <w:t>JEPAV ENGENHARIA E OBRAS EIRELI</w:t>
      </w:r>
      <w:r>
        <w:rPr>
          <w:rFonts w:ascii="Verdana" w:hAnsi="Verdana"/>
          <w:color w:val="000000"/>
          <w:shd w:val="clear" w:color="auto" w:fill="FFFFFF"/>
        </w:rPr>
        <w:t xml:space="preserve"> e SANTASUL PAVIMENTAÇÃO E OBRAS LTDA foram  HABILITADAS. Agenda-se para o dia 25/05/2020 às 09 horas para abertura das propostas das empresas habilitadas, quando também as empresas PRO</w:t>
      </w:r>
      <w:r w:rsidR="00B15FB9">
        <w:rPr>
          <w:rFonts w:ascii="Verdana" w:hAnsi="Verdana"/>
          <w:color w:val="000000"/>
          <w:shd w:val="clear" w:color="auto" w:fill="FFFFFF"/>
        </w:rPr>
        <w:t>JEPAV ENGENHARIA E OBRAS EIRELI</w:t>
      </w:r>
      <w:bookmarkStart w:id="0" w:name="_GoBack"/>
      <w:bookmarkEnd w:id="0"/>
      <w:r>
        <w:rPr>
          <w:rFonts w:ascii="Verdana" w:hAnsi="Verdana"/>
          <w:color w:val="000000"/>
          <w:shd w:val="clear" w:color="auto" w:fill="FFFFFF"/>
        </w:rPr>
        <w:t xml:space="preserve"> e SANTASUL PAVIMENTAÇÃO E OBRAS LTDA devem suprir a falta das declarações não anexadas aos documentos de HABILITAÇÃO. Qualquer solicitação de cópias da documentação referente a esse processo obedecerá ao prazo legal. Desta forma encerra-se </w:t>
      </w:r>
      <w:proofErr w:type="gramStart"/>
      <w:r>
        <w:rPr>
          <w:rFonts w:ascii="Verdana" w:hAnsi="Verdana"/>
          <w:color w:val="000000"/>
          <w:shd w:val="clear" w:color="auto" w:fill="FFFFFF"/>
        </w:rPr>
        <w:t>a presente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ata, a qual todos passam a assinar, e segue para publicação do no site do município </w:t>
      </w:r>
      <w:hyperlink r:id="rId5" w:tgtFrame="_blank" w:history="1">
        <w:r>
          <w:rPr>
            <w:rStyle w:val="Hyperlink"/>
            <w:rFonts w:ascii="Verdana" w:hAnsi="Verdana"/>
            <w:color w:val="1155CC"/>
            <w:shd w:val="clear" w:color="auto" w:fill="FFFFFF"/>
          </w:rPr>
          <w:t>www.ponteserrada.sc.gov.br</w:t>
        </w:r>
      </w:hyperlink>
      <w:r>
        <w:rPr>
          <w:rFonts w:ascii="Verdana" w:hAnsi="Verdana"/>
          <w:color w:val="000000"/>
          <w:shd w:val="clear" w:color="auto" w:fill="FFFFFF"/>
        </w:rPr>
        <w:t> e no DOM - Diário Oficial dos Municípios.</w:t>
      </w:r>
    </w:p>
    <w:sectPr w:rsidR="004D4164" w:rsidSect="00F606D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D5"/>
    <w:rsid w:val="00152708"/>
    <w:rsid w:val="004D4164"/>
    <w:rsid w:val="0088650A"/>
    <w:rsid w:val="00B15FB9"/>
    <w:rsid w:val="00F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60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60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nteserrad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2020-05-19T17:34:00Z</dcterms:created>
  <dcterms:modified xsi:type="dcterms:W3CDTF">2020-05-19T18:08:00Z</dcterms:modified>
</cp:coreProperties>
</file>