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68F7D" w14:textId="77777777" w:rsidR="00B94E19" w:rsidRPr="00526D24" w:rsidRDefault="00C061A0" w:rsidP="002724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LICITATÓRIO N.</w:t>
      </w:r>
      <w:r w:rsidR="00B94E19" w:rsidRPr="00526D24">
        <w:rPr>
          <w:rFonts w:ascii="Arial" w:hAnsi="Arial" w:cs="Arial"/>
          <w:b/>
        </w:rPr>
        <w:t xml:space="preserve"> 53/2021</w:t>
      </w:r>
    </w:p>
    <w:p w14:paraId="4EFB74C4" w14:textId="77777777" w:rsidR="00B94E19" w:rsidRPr="00526D24" w:rsidRDefault="00B94E19" w:rsidP="0027246F">
      <w:pPr>
        <w:spacing w:after="0" w:line="240" w:lineRule="auto"/>
        <w:jc w:val="center"/>
        <w:rPr>
          <w:rFonts w:ascii="Arial" w:hAnsi="Arial" w:cs="Arial"/>
          <w:b/>
        </w:rPr>
      </w:pPr>
      <w:r w:rsidRPr="00526D24">
        <w:rPr>
          <w:rFonts w:ascii="Arial" w:hAnsi="Arial" w:cs="Arial"/>
          <w:b/>
        </w:rPr>
        <w:t>TOMADA DE PREÇOS</w:t>
      </w:r>
      <w:r w:rsidR="00C061A0">
        <w:rPr>
          <w:rFonts w:ascii="Arial" w:hAnsi="Arial" w:cs="Arial"/>
          <w:b/>
        </w:rPr>
        <w:t xml:space="preserve"> N.</w:t>
      </w:r>
      <w:r w:rsidRPr="00526D24">
        <w:rPr>
          <w:rFonts w:ascii="Arial" w:hAnsi="Arial" w:cs="Arial"/>
          <w:b/>
        </w:rPr>
        <w:t xml:space="preserve"> 53/2021</w:t>
      </w:r>
    </w:p>
    <w:p w14:paraId="1FBB728D" w14:textId="77777777" w:rsidR="00B94E19" w:rsidRPr="00526D24" w:rsidRDefault="00C061A0" w:rsidP="002724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N.</w:t>
      </w:r>
      <w:r w:rsidR="00B94E19" w:rsidRPr="00526D24">
        <w:rPr>
          <w:rFonts w:ascii="Arial" w:hAnsi="Arial" w:cs="Arial"/>
          <w:b/>
        </w:rPr>
        <w:t xml:space="preserve"> 65/2021</w:t>
      </w:r>
    </w:p>
    <w:p w14:paraId="75263B8C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6C77021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  <w:r w:rsidRPr="00526D24">
        <w:rPr>
          <w:rFonts w:ascii="Arial" w:hAnsi="Arial" w:cs="Arial"/>
          <w:b/>
        </w:rPr>
        <w:t>CONTRATO PARA EXECUÇÃO DE OBRA PÚBLICA</w:t>
      </w:r>
    </w:p>
    <w:p w14:paraId="3C258F02" w14:textId="77777777" w:rsidR="0027246F" w:rsidRPr="00526D24" w:rsidRDefault="0027246F" w:rsidP="0027246F">
      <w:pPr>
        <w:pStyle w:val="Ttulo5"/>
        <w:shd w:val="clear" w:color="auto" w:fill="FFFFFF"/>
        <w:spacing w:before="0"/>
        <w:jc w:val="both"/>
        <w:rPr>
          <w:rFonts w:ascii="Arial" w:hAnsi="Arial" w:cs="Arial"/>
          <w:color w:val="auto"/>
        </w:rPr>
      </w:pPr>
    </w:p>
    <w:p w14:paraId="07EC2495" w14:textId="77777777" w:rsidR="00B94E19" w:rsidRPr="00526D24" w:rsidRDefault="00B94E19" w:rsidP="0027246F">
      <w:pPr>
        <w:pStyle w:val="Ttulo5"/>
        <w:shd w:val="clear" w:color="auto" w:fill="FFFFFF"/>
        <w:spacing w:before="0"/>
        <w:jc w:val="both"/>
        <w:rPr>
          <w:rFonts w:ascii="Arial" w:hAnsi="Arial" w:cs="Arial"/>
          <w:color w:val="auto"/>
        </w:rPr>
      </w:pPr>
      <w:r w:rsidRPr="00526D24">
        <w:rPr>
          <w:rFonts w:ascii="Arial" w:hAnsi="Arial" w:cs="Arial"/>
          <w:color w:val="auto"/>
        </w:rPr>
        <w:t>O Município de Ponte Serrada, pessoa jurídica de direito público inter</w:t>
      </w:r>
      <w:r w:rsidR="008D62D5" w:rsidRPr="00526D24">
        <w:rPr>
          <w:rFonts w:ascii="Arial" w:hAnsi="Arial" w:cs="Arial"/>
          <w:color w:val="auto"/>
        </w:rPr>
        <w:t>no, inscrita no CNPJ n</w:t>
      </w:r>
      <w:r w:rsidRPr="00526D24">
        <w:rPr>
          <w:rFonts w:ascii="Arial" w:hAnsi="Arial" w:cs="Arial"/>
          <w:color w:val="auto"/>
        </w:rPr>
        <w:t xml:space="preserve">. </w:t>
      </w:r>
      <w:r w:rsidRPr="00526D24">
        <w:rPr>
          <w:rFonts w:ascii="Arial" w:hAnsi="Arial" w:cs="Arial"/>
          <w:noProof/>
          <w:color w:val="auto"/>
          <w:lang w:eastAsia="pt-BR"/>
        </w:rPr>
        <w:t>82.777.236/0001-01</w:t>
      </w:r>
      <w:r w:rsidRPr="00526D24">
        <w:rPr>
          <w:rFonts w:ascii="Arial" w:hAnsi="Arial" w:cs="Arial"/>
          <w:color w:val="auto"/>
        </w:rPr>
        <w:t xml:space="preserve">, com sede </w:t>
      </w:r>
      <w:r w:rsidR="008D62D5" w:rsidRPr="00526D24">
        <w:rPr>
          <w:rFonts w:ascii="Arial" w:hAnsi="Arial" w:cs="Arial"/>
          <w:color w:val="auto"/>
        </w:rPr>
        <w:t>na Rua Madre Maria Theodora, n. 264, Centro, Ponte Serrada/</w:t>
      </w:r>
      <w:r w:rsidRPr="00526D24">
        <w:rPr>
          <w:rFonts w:ascii="Arial" w:hAnsi="Arial" w:cs="Arial"/>
          <w:color w:val="auto"/>
        </w:rPr>
        <w:t>SC, neste ato representado pelo Prefeito Municipal Sr.</w:t>
      </w:r>
      <w:r w:rsidRPr="00526D24">
        <w:rPr>
          <w:rFonts w:ascii="Arial" w:hAnsi="Arial" w:cs="Arial"/>
          <w:b/>
          <w:color w:val="auto"/>
        </w:rPr>
        <w:t xml:space="preserve"> ALCEU ALBERTO WRUBEL</w:t>
      </w:r>
      <w:r w:rsidRPr="00526D24">
        <w:rPr>
          <w:rFonts w:ascii="Arial" w:hAnsi="Arial" w:cs="Arial"/>
          <w:color w:val="auto"/>
        </w:rPr>
        <w:t xml:space="preserve">, portador da Cédula de Identidade </w:t>
      </w:r>
      <w:r w:rsidR="008D62D5" w:rsidRPr="00526D24">
        <w:rPr>
          <w:rFonts w:ascii="Arial" w:hAnsi="Arial" w:cs="Arial"/>
          <w:color w:val="auto"/>
        </w:rPr>
        <w:t>RG n. Cédula de Identidade RG n</w:t>
      </w:r>
      <w:r w:rsidRPr="00526D24">
        <w:rPr>
          <w:rFonts w:ascii="Arial" w:hAnsi="Arial" w:cs="Arial"/>
          <w:color w:val="auto"/>
        </w:rPr>
        <w:t>. 13061</w:t>
      </w:r>
      <w:r w:rsidR="008D62D5" w:rsidRPr="00526D24">
        <w:rPr>
          <w:rFonts w:ascii="Arial" w:hAnsi="Arial" w:cs="Arial"/>
          <w:color w:val="auto"/>
        </w:rPr>
        <w:t>06 e inscrito no CPF n</w:t>
      </w:r>
      <w:r w:rsidRPr="00526D24">
        <w:rPr>
          <w:rFonts w:ascii="Arial" w:hAnsi="Arial" w:cs="Arial"/>
          <w:color w:val="auto"/>
        </w:rPr>
        <w:t xml:space="preserve">. 469.966.309-59, doravante denominada simplesmente </w:t>
      </w:r>
      <w:r w:rsidRPr="00526D24">
        <w:rPr>
          <w:rFonts w:ascii="Arial" w:hAnsi="Arial" w:cs="Arial"/>
          <w:b/>
          <w:color w:val="auto"/>
        </w:rPr>
        <w:t>CONTRATANTE</w:t>
      </w:r>
      <w:r w:rsidRPr="00526D24">
        <w:rPr>
          <w:rFonts w:ascii="Arial" w:hAnsi="Arial" w:cs="Arial"/>
          <w:color w:val="auto"/>
        </w:rPr>
        <w:t xml:space="preserve">, e a empresa </w:t>
      </w:r>
      <w:r w:rsidRPr="00526D24">
        <w:rPr>
          <w:rFonts w:ascii="Arial" w:hAnsi="Arial" w:cs="Arial"/>
          <w:b/>
          <w:color w:val="auto"/>
        </w:rPr>
        <w:t>SETEP CONSTRUÇÕES S.A.</w:t>
      </w:r>
      <w:r w:rsidRPr="00526D24">
        <w:rPr>
          <w:rFonts w:ascii="Arial" w:hAnsi="Arial" w:cs="Arial"/>
          <w:color w:val="auto"/>
        </w:rPr>
        <w:t xml:space="preserve">, inscrita no CNPJ n. </w:t>
      </w:r>
      <w:r w:rsidRPr="00526D24">
        <w:rPr>
          <w:rFonts w:ascii="Arial" w:hAnsi="Arial" w:cs="Arial"/>
          <w:bCs/>
          <w:color w:val="auto"/>
        </w:rPr>
        <w:t>83.665.141/0001-50</w:t>
      </w:r>
      <w:r w:rsidRPr="00526D24">
        <w:rPr>
          <w:rFonts w:ascii="Arial" w:hAnsi="Arial" w:cs="Arial"/>
          <w:color w:val="auto"/>
        </w:rPr>
        <w:t xml:space="preserve">, com sede na Rua </w:t>
      </w:r>
      <w:r w:rsidRPr="00526D24">
        <w:rPr>
          <w:rFonts w:ascii="Arial" w:hAnsi="Arial" w:cs="Arial"/>
          <w:bCs/>
          <w:color w:val="auto"/>
        </w:rPr>
        <w:t xml:space="preserve">Francisco Martinhago, </w:t>
      </w:r>
      <w:r w:rsidRPr="00526D24">
        <w:rPr>
          <w:rFonts w:ascii="Arial" w:hAnsi="Arial" w:cs="Arial"/>
          <w:color w:val="auto"/>
        </w:rPr>
        <w:t>n.</w:t>
      </w:r>
      <w:r w:rsidR="008D62D5" w:rsidRPr="00526D24">
        <w:rPr>
          <w:rFonts w:ascii="Arial" w:hAnsi="Arial" w:cs="Arial"/>
          <w:color w:val="auto"/>
        </w:rPr>
        <w:t xml:space="preserve"> </w:t>
      </w:r>
      <w:r w:rsidRPr="00526D24">
        <w:rPr>
          <w:rFonts w:ascii="Arial" w:hAnsi="Arial" w:cs="Arial"/>
          <w:bCs/>
          <w:color w:val="auto"/>
        </w:rPr>
        <w:t xml:space="preserve">258, </w:t>
      </w:r>
      <w:r w:rsidR="008D62D5" w:rsidRPr="00526D24">
        <w:rPr>
          <w:rFonts w:ascii="Arial" w:hAnsi="Arial" w:cs="Arial"/>
          <w:bCs/>
          <w:color w:val="auto"/>
        </w:rPr>
        <w:t>Bairro Mina do Mato, Criciúma/S</w:t>
      </w:r>
      <w:r w:rsidRPr="00526D24">
        <w:rPr>
          <w:rFonts w:ascii="Arial" w:hAnsi="Arial" w:cs="Arial"/>
          <w:bCs/>
          <w:color w:val="auto"/>
        </w:rPr>
        <w:t>C</w:t>
      </w:r>
      <w:r w:rsidRPr="00526D24">
        <w:rPr>
          <w:rFonts w:ascii="Arial" w:hAnsi="Arial" w:cs="Arial"/>
          <w:color w:val="auto"/>
        </w:rPr>
        <w:t xml:space="preserve">, representada neste ato, pelo seu Diretor Comercial, Senhor </w:t>
      </w:r>
      <w:r w:rsidRPr="00526D24">
        <w:rPr>
          <w:rFonts w:ascii="Arial" w:hAnsi="Arial" w:cs="Arial"/>
          <w:b/>
          <w:bCs/>
          <w:color w:val="auto"/>
        </w:rPr>
        <w:t xml:space="preserve">JOSE CARLOS DE SOUZA, </w:t>
      </w:r>
      <w:r w:rsidR="008D62D5" w:rsidRPr="00526D24">
        <w:rPr>
          <w:rFonts w:ascii="Arial" w:hAnsi="Arial" w:cs="Arial"/>
          <w:bCs/>
          <w:color w:val="auto"/>
        </w:rPr>
        <w:t>inscrito no CPF n.</w:t>
      </w:r>
      <w:r w:rsidR="0027246F" w:rsidRPr="00526D24">
        <w:rPr>
          <w:rFonts w:ascii="Arial" w:hAnsi="Arial" w:cs="Arial"/>
          <w:color w:val="auto"/>
        </w:rPr>
        <w:t>376.562.959-68</w:t>
      </w:r>
      <w:r w:rsidRPr="00526D24">
        <w:rPr>
          <w:rFonts w:ascii="Arial" w:hAnsi="Arial" w:cs="Arial"/>
          <w:color w:val="auto"/>
        </w:rPr>
        <w:t xml:space="preserve">, doravante denominada simplesmente </w:t>
      </w:r>
      <w:r w:rsidRPr="00526D24">
        <w:rPr>
          <w:rFonts w:ascii="Arial" w:hAnsi="Arial" w:cs="Arial"/>
          <w:b/>
          <w:color w:val="auto"/>
        </w:rPr>
        <w:t>CONTRATADA</w:t>
      </w:r>
      <w:r w:rsidRPr="00526D24">
        <w:rPr>
          <w:rFonts w:ascii="Arial" w:hAnsi="Arial" w:cs="Arial"/>
          <w:color w:val="auto"/>
        </w:rPr>
        <w:t>, tem entre si justo e acordado celebrar o presente Co</w:t>
      </w:r>
      <w:r w:rsidR="0027246F" w:rsidRPr="00526D24">
        <w:rPr>
          <w:rFonts w:ascii="Arial" w:hAnsi="Arial" w:cs="Arial"/>
          <w:color w:val="auto"/>
        </w:rPr>
        <w:t>ntrato que se regera pela lei n.</w:t>
      </w:r>
      <w:r w:rsidRPr="00526D24">
        <w:rPr>
          <w:rFonts w:ascii="Arial" w:hAnsi="Arial" w:cs="Arial"/>
          <w:color w:val="auto"/>
        </w:rPr>
        <w:t xml:space="preserve"> 8.666 de 21 de ju</w:t>
      </w:r>
      <w:r w:rsidR="0027246F" w:rsidRPr="00526D24">
        <w:rPr>
          <w:rFonts w:ascii="Arial" w:hAnsi="Arial" w:cs="Arial"/>
          <w:color w:val="auto"/>
        </w:rPr>
        <w:t>nho de 1</w:t>
      </w:r>
      <w:r w:rsidRPr="00526D24">
        <w:rPr>
          <w:rFonts w:ascii="Arial" w:hAnsi="Arial" w:cs="Arial"/>
          <w:color w:val="auto"/>
        </w:rPr>
        <w:t xml:space="preserve">993 e alterações posteriores vigentes, proposta da </w:t>
      </w:r>
      <w:r w:rsidRPr="00526D24">
        <w:rPr>
          <w:rFonts w:ascii="Arial" w:hAnsi="Arial" w:cs="Arial"/>
          <w:b/>
          <w:color w:val="auto"/>
        </w:rPr>
        <w:t>CONTRATADA</w:t>
      </w:r>
      <w:r w:rsidRPr="00526D24">
        <w:rPr>
          <w:rFonts w:ascii="Arial" w:hAnsi="Arial" w:cs="Arial"/>
          <w:color w:val="auto"/>
        </w:rPr>
        <w:t xml:space="preserve">, Edital de Licitação da Modalidade de </w:t>
      </w:r>
      <w:r w:rsidRPr="00526D24">
        <w:rPr>
          <w:rFonts w:ascii="Arial" w:hAnsi="Arial" w:cs="Arial"/>
          <w:b/>
          <w:color w:val="auto"/>
        </w:rPr>
        <w:t xml:space="preserve">Tomada de Preço n. </w:t>
      </w:r>
      <w:r w:rsidR="0027246F" w:rsidRPr="00526D24">
        <w:rPr>
          <w:rFonts w:ascii="Arial" w:hAnsi="Arial" w:cs="Arial"/>
          <w:b/>
          <w:color w:val="auto"/>
        </w:rPr>
        <w:t>53</w:t>
      </w:r>
      <w:r w:rsidRPr="00526D24">
        <w:rPr>
          <w:rFonts w:ascii="Arial" w:hAnsi="Arial" w:cs="Arial"/>
          <w:b/>
          <w:color w:val="auto"/>
        </w:rPr>
        <w:t>/2021</w:t>
      </w:r>
      <w:r w:rsidR="0027246F" w:rsidRPr="00526D24">
        <w:rPr>
          <w:rFonts w:ascii="Arial" w:hAnsi="Arial" w:cs="Arial"/>
          <w:color w:val="auto"/>
        </w:rPr>
        <w:t>, para obra e serviços de E</w:t>
      </w:r>
      <w:r w:rsidRPr="00526D24">
        <w:rPr>
          <w:rFonts w:ascii="Arial" w:hAnsi="Arial" w:cs="Arial"/>
          <w:color w:val="auto"/>
        </w:rPr>
        <w:t>ng</w:t>
      </w:r>
      <w:r w:rsidR="0027246F" w:rsidRPr="00526D24">
        <w:rPr>
          <w:rFonts w:ascii="Arial" w:hAnsi="Arial" w:cs="Arial"/>
          <w:color w:val="auto"/>
        </w:rPr>
        <w:t xml:space="preserve">enharia </w:t>
      </w:r>
      <w:r w:rsidR="0027246F" w:rsidRPr="00526D24">
        <w:rPr>
          <w:rFonts w:ascii="Arial" w:hAnsi="Arial" w:cs="Arial"/>
          <w:b/>
          <w:color w:val="auto"/>
        </w:rPr>
        <w:t>Processo de Licitação n.</w:t>
      </w:r>
      <w:r w:rsidRPr="00526D24">
        <w:rPr>
          <w:rFonts w:ascii="Arial" w:hAnsi="Arial" w:cs="Arial"/>
          <w:b/>
          <w:color w:val="auto"/>
        </w:rPr>
        <w:t xml:space="preserve"> </w:t>
      </w:r>
      <w:r w:rsidR="0027246F" w:rsidRPr="00526D24">
        <w:rPr>
          <w:rFonts w:ascii="Arial" w:hAnsi="Arial" w:cs="Arial"/>
          <w:b/>
          <w:color w:val="auto"/>
        </w:rPr>
        <w:t>53</w:t>
      </w:r>
      <w:r w:rsidRPr="00526D24">
        <w:rPr>
          <w:rFonts w:ascii="Arial" w:hAnsi="Arial" w:cs="Arial"/>
          <w:b/>
          <w:color w:val="auto"/>
        </w:rPr>
        <w:t>/2021</w:t>
      </w:r>
      <w:r w:rsidRPr="00526D24">
        <w:rPr>
          <w:rFonts w:ascii="Arial" w:hAnsi="Arial" w:cs="Arial"/>
          <w:color w:val="auto"/>
          <w:u w:val="single"/>
        </w:rPr>
        <w:t>,</w:t>
      </w:r>
      <w:r w:rsidRPr="00526D24">
        <w:rPr>
          <w:rFonts w:ascii="Arial" w:hAnsi="Arial" w:cs="Arial"/>
          <w:color w:val="auto"/>
        </w:rPr>
        <w:t xml:space="preserve"> homologado em </w:t>
      </w:r>
      <w:r w:rsidR="008D62D5" w:rsidRPr="00526D24">
        <w:rPr>
          <w:rFonts w:ascii="Arial" w:hAnsi="Arial" w:cs="Arial"/>
          <w:color w:val="auto"/>
        </w:rPr>
        <w:t>8</w:t>
      </w:r>
      <w:r w:rsidRPr="00526D24">
        <w:rPr>
          <w:rFonts w:ascii="Arial" w:hAnsi="Arial" w:cs="Arial"/>
          <w:color w:val="auto"/>
        </w:rPr>
        <w:t xml:space="preserve"> de </w:t>
      </w:r>
      <w:r w:rsidR="008D62D5" w:rsidRPr="00526D24">
        <w:rPr>
          <w:rFonts w:ascii="Arial" w:hAnsi="Arial" w:cs="Arial"/>
          <w:color w:val="auto"/>
        </w:rPr>
        <w:t>junho</w:t>
      </w:r>
      <w:r w:rsidRPr="00526D24">
        <w:rPr>
          <w:rFonts w:ascii="Arial" w:hAnsi="Arial" w:cs="Arial"/>
          <w:color w:val="auto"/>
        </w:rPr>
        <w:t xml:space="preserve"> de 2021 e pelas condições que estipula a seguir.</w:t>
      </w:r>
    </w:p>
    <w:p w14:paraId="09442E57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</w:p>
    <w:p w14:paraId="17B27AA7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  <w:r w:rsidRPr="00526D24">
        <w:rPr>
          <w:rFonts w:ascii="Arial" w:hAnsi="Arial" w:cs="Arial"/>
          <w:b/>
        </w:rPr>
        <w:t>CLÁUSULA I - Do Objeto:</w:t>
      </w:r>
    </w:p>
    <w:p w14:paraId="3518113D" w14:textId="48EBA135" w:rsidR="0027246F" w:rsidRPr="00526D24" w:rsidRDefault="0027246F" w:rsidP="0027246F">
      <w:pPr>
        <w:pStyle w:val="PargrafodaLista"/>
        <w:ind w:left="0" w:right="0"/>
        <w:rPr>
          <w:rFonts w:ascii="Arial" w:hAnsi="Arial" w:cs="Arial"/>
        </w:rPr>
      </w:pPr>
      <w:r w:rsidRPr="00526D24">
        <w:rPr>
          <w:rFonts w:ascii="Arial" w:hAnsi="Arial" w:cs="Arial"/>
        </w:rPr>
        <w:t>1.</w:t>
      </w:r>
      <w:r w:rsidR="00B94E19" w:rsidRPr="00526D24">
        <w:rPr>
          <w:rFonts w:ascii="Arial" w:hAnsi="Arial" w:cs="Arial"/>
        </w:rPr>
        <w:t>Execução</w:t>
      </w:r>
      <w:r w:rsidR="0095612A">
        <w:rPr>
          <w:rFonts w:ascii="Arial" w:hAnsi="Arial" w:cs="Arial"/>
        </w:rPr>
        <w:t xml:space="preserve"> de</w:t>
      </w:r>
      <w:r w:rsidR="00B94E19" w:rsidRPr="00526D24">
        <w:rPr>
          <w:rFonts w:ascii="Arial" w:hAnsi="Arial" w:cs="Arial"/>
        </w:rPr>
        <w:t xml:space="preserve"> </w:t>
      </w:r>
      <w:r w:rsidRPr="00526D24">
        <w:rPr>
          <w:rFonts w:ascii="Arial" w:hAnsi="Arial" w:cs="Arial"/>
        </w:rPr>
        <w:t xml:space="preserve">recapeamento asfáltico sobre piso de calçamento com pedras irregulares e sinalização viária em trechos das Ruas João Busetti e Paraná, conforme Projeto Executivo e anexos ao </w:t>
      </w:r>
      <w:r w:rsidR="008D62D5" w:rsidRPr="00526D24">
        <w:rPr>
          <w:rFonts w:ascii="Arial" w:hAnsi="Arial" w:cs="Arial"/>
        </w:rPr>
        <w:t>Edital</w:t>
      </w:r>
      <w:r w:rsidRPr="00526D24">
        <w:rPr>
          <w:rFonts w:ascii="Arial" w:hAnsi="Arial" w:cs="Arial"/>
        </w:rPr>
        <w:t>.</w:t>
      </w:r>
    </w:p>
    <w:p w14:paraId="775A3051" w14:textId="77777777" w:rsidR="0027246F" w:rsidRPr="00526D24" w:rsidRDefault="0027246F" w:rsidP="0027246F">
      <w:pPr>
        <w:pStyle w:val="PargrafodaLista"/>
        <w:ind w:left="0" w:right="0"/>
        <w:rPr>
          <w:rFonts w:ascii="Arial" w:hAnsi="Arial" w:cs="Arial"/>
          <w:b/>
        </w:rPr>
      </w:pPr>
    </w:p>
    <w:p w14:paraId="59FC877D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  <w:r w:rsidRPr="00526D24">
        <w:rPr>
          <w:rFonts w:ascii="Arial" w:hAnsi="Arial" w:cs="Arial"/>
          <w:b/>
        </w:rPr>
        <w:t>CLÁUSULA II - Da Responsabilidade da Contratada:</w:t>
      </w:r>
    </w:p>
    <w:p w14:paraId="47E6AE30" w14:textId="77777777" w:rsidR="00B94E19" w:rsidRPr="00526D24" w:rsidRDefault="00B94E19" w:rsidP="0027246F">
      <w:pPr>
        <w:pStyle w:val="Corpodetexto31"/>
        <w:spacing w:after="0"/>
        <w:jc w:val="both"/>
        <w:rPr>
          <w:rFonts w:cs="Arial"/>
          <w:sz w:val="22"/>
          <w:szCs w:val="22"/>
        </w:rPr>
      </w:pPr>
      <w:r w:rsidRPr="00526D24">
        <w:rPr>
          <w:rFonts w:cs="Arial"/>
          <w:sz w:val="22"/>
          <w:szCs w:val="22"/>
        </w:rPr>
        <w:t>2.1 - Será de inteira responsabilidade da Contratada, além da perfeita execução dos serviços com o fornecimento de todos os materiais necessários, as despesas diretas ou indiretas tais como: transportes, encargos sociais, fiscais, trabalhistas, previdenciários, de ordem de classe, indenizações ou qualquer outra que for devida aos seus empregados ou prepostos no desempenho dos serviços objeto deste Contrato, ficando ainda o Contratante, isento de qualquer vínculo empregatício com os mesmos.</w:t>
      </w:r>
    </w:p>
    <w:p w14:paraId="77B530DD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2.2 - Assume também a Contratada, total responsabilidade com relação aos atos praticados durante a execução dos serviços, por seus empregados e propostos, quer seja, civil, penal e demais, originadas na execução dos serviços.</w:t>
      </w:r>
    </w:p>
    <w:p w14:paraId="7D208EC9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</w:p>
    <w:p w14:paraId="6512A2A3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  <w:r w:rsidRPr="00526D24">
        <w:rPr>
          <w:rFonts w:ascii="Arial" w:hAnsi="Arial" w:cs="Arial"/>
          <w:b/>
        </w:rPr>
        <w:t>CLÁUSULA III - Do Preço, das Condições de Pagamento e do Reajuste:</w:t>
      </w:r>
    </w:p>
    <w:p w14:paraId="16F63D88" w14:textId="6B9CD43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3.1 </w:t>
      </w:r>
      <w:r w:rsidRPr="00E57498">
        <w:rPr>
          <w:rFonts w:ascii="Arial" w:hAnsi="Arial" w:cs="Arial"/>
        </w:rPr>
        <w:t xml:space="preserve">- O valor total para a execução da obra é de R$ </w:t>
      </w:r>
      <w:r w:rsidR="008763EC" w:rsidRPr="00E57498">
        <w:rPr>
          <w:rFonts w:ascii="Arial" w:hAnsi="Arial" w:cs="Arial"/>
        </w:rPr>
        <w:t>344.926,59</w:t>
      </w:r>
      <w:r w:rsidRPr="00E57498">
        <w:rPr>
          <w:rFonts w:ascii="Arial" w:hAnsi="Arial" w:cs="Arial"/>
        </w:rPr>
        <w:t xml:space="preserve"> (</w:t>
      </w:r>
      <w:r w:rsidR="008763EC" w:rsidRPr="00E57498">
        <w:rPr>
          <w:rFonts w:ascii="Arial" w:hAnsi="Arial" w:cs="Arial"/>
        </w:rPr>
        <w:t xml:space="preserve">trezentos e quarenta e quatro mil, novecentos e vinte e seis </w:t>
      </w:r>
      <w:r w:rsidR="0095612A" w:rsidRPr="00E57498">
        <w:rPr>
          <w:rFonts w:ascii="Arial" w:hAnsi="Arial" w:cs="Arial"/>
        </w:rPr>
        <w:t>reais</w:t>
      </w:r>
      <w:r w:rsidR="008763EC" w:rsidRPr="00E57498">
        <w:rPr>
          <w:rFonts w:ascii="Arial" w:hAnsi="Arial" w:cs="Arial"/>
        </w:rPr>
        <w:t xml:space="preserve"> e cinquenta e nove </w:t>
      </w:r>
      <w:r w:rsidRPr="00E57498">
        <w:rPr>
          <w:rFonts w:ascii="Arial" w:hAnsi="Arial" w:cs="Arial"/>
        </w:rPr>
        <w:t>centavos).</w:t>
      </w:r>
    </w:p>
    <w:p w14:paraId="7FA3369C" w14:textId="3D39778E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3.2</w:t>
      </w:r>
      <w:r w:rsidRPr="00526D24">
        <w:rPr>
          <w:rFonts w:ascii="Arial" w:hAnsi="Arial" w:cs="Arial"/>
          <w:b/>
        </w:rPr>
        <w:t xml:space="preserve"> - </w:t>
      </w:r>
      <w:r w:rsidRPr="00526D24">
        <w:rPr>
          <w:rFonts w:ascii="Arial" w:hAnsi="Arial" w:cs="Arial"/>
        </w:rPr>
        <w:t>O pagamento será efetuado em até 30 dias após o empenho da nota fiscal correspondente ao boletim de medição emitido pelo fiscal da contratante</w:t>
      </w:r>
      <w:r w:rsidR="0095612A">
        <w:rPr>
          <w:rFonts w:ascii="Arial" w:hAnsi="Arial" w:cs="Arial"/>
        </w:rPr>
        <w:t>.</w:t>
      </w:r>
    </w:p>
    <w:p w14:paraId="33730552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  <w:bCs/>
        </w:rPr>
        <w:t>3.3 –</w:t>
      </w:r>
      <w:r w:rsidRPr="00526D24">
        <w:rPr>
          <w:rFonts w:ascii="Arial" w:hAnsi="Arial" w:cs="Arial"/>
        </w:rPr>
        <w:t>As aferições e/ou medições serão realizadas em conformidade</w:t>
      </w:r>
      <w:r w:rsidR="002227AA" w:rsidRPr="00526D24">
        <w:rPr>
          <w:rFonts w:ascii="Arial" w:hAnsi="Arial" w:cs="Arial"/>
        </w:rPr>
        <w:t xml:space="preserve"> com o cronograma físico-finan</w:t>
      </w:r>
      <w:r w:rsidRPr="00526D24">
        <w:rPr>
          <w:rFonts w:ascii="Arial" w:hAnsi="Arial" w:cs="Arial"/>
        </w:rPr>
        <w:t>c</w:t>
      </w:r>
      <w:r w:rsidR="002227AA" w:rsidRPr="00526D24">
        <w:rPr>
          <w:rFonts w:ascii="Arial" w:hAnsi="Arial" w:cs="Arial"/>
        </w:rPr>
        <w:t>e</w:t>
      </w:r>
      <w:r w:rsidRPr="00526D24">
        <w:rPr>
          <w:rFonts w:ascii="Arial" w:hAnsi="Arial" w:cs="Arial"/>
        </w:rPr>
        <w:t>iro propo</w:t>
      </w:r>
      <w:r w:rsidR="002227AA" w:rsidRPr="00526D24">
        <w:rPr>
          <w:rFonts w:ascii="Arial" w:hAnsi="Arial" w:cs="Arial"/>
        </w:rPr>
        <w:t>sto, e após a emissão do respec</w:t>
      </w:r>
      <w:r w:rsidRPr="00526D24">
        <w:rPr>
          <w:rFonts w:ascii="Arial" w:hAnsi="Arial" w:cs="Arial"/>
        </w:rPr>
        <w:t>t</w:t>
      </w:r>
      <w:r w:rsidR="002227AA" w:rsidRPr="00526D24">
        <w:rPr>
          <w:rFonts w:ascii="Arial" w:hAnsi="Arial" w:cs="Arial"/>
        </w:rPr>
        <w:t>i</w:t>
      </w:r>
      <w:r w:rsidRPr="00526D24">
        <w:rPr>
          <w:rFonts w:ascii="Arial" w:hAnsi="Arial" w:cs="Arial"/>
        </w:rPr>
        <w:t xml:space="preserve">vo boletim de medição, o gestor do contrato </w:t>
      </w:r>
      <w:r w:rsidR="002227AA" w:rsidRPr="00526D24">
        <w:rPr>
          <w:rFonts w:ascii="Arial" w:hAnsi="Arial" w:cs="Arial"/>
        </w:rPr>
        <w:t>solicitara</w:t>
      </w:r>
      <w:r w:rsidRPr="00526D24">
        <w:rPr>
          <w:rFonts w:ascii="Arial" w:hAnsi="Arial" w:cs="Arial"/>
        </w:rPr>
        <w:t xml:space="preserve"> a contratada a emissão da nota fiscal do serviço para empenhamento.</w:t>
      </w:r>
    </w:p>
    <w:p w14:paraId="5E9FDE00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3.3 - Os preços propostos para prestação dos serviços, objeto do presente Contrato, poderão sofrer reajustes em caso de necessidade comprovada tecnicamente em projeto, durante a execução da obra.</w:t>
      </w:r>
    </w:p>
    <w:p w14:paraId="36147D38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lastRenderedPageBreak/>
        <w:t>  </w:t>
      </w:r>
    </w:p>
    <w:p w14:paraId="4B14914E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  <w:b/>
        </w:rPr>
        <w:t>CLÁUSULA IV - Das Obrigações:</w:t>
      </w:r>
      <w:r w:rsidRPr="00526D24">
        <w:rPr>
          <w:rFonts w:ascii="Arial" w:hAnsi="Arial" w:cs="Arial"/>
        </w:rPr>
        <w:t> </w:t>
      </w:r>
    </w:p>
    <w:p w14:paraId="6F172D82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  <w:b/>
        </w:rPr>
        <w:t>4.1- DA CONTRATANTE</w:t>
      </w:r>
      <w:r w:rsidRPr="00526D24">
        <w:rPr>
          <w:rFonts w:ascii="Arial" w:hAnsi="Arial" w:cs="Arial"/>
        </w:rPr>
        <w:t>:</w:t>
      </w:r>
    </w:p>
    <w:p w14:paraId="6739BBB3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4.1.1- Indicar o local para execução dos serviços;</w:t>
      </w:r>
    </w:p>
    <w:p w14:paraId="2CE2BC63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4.1.2- efetuar o pagamento conforme definido no ato convocatório, mediante prévia apresentação da fatura;</w:t>
      </w:r>
    </w:p>
    <w:p w14:paraId="1161ED32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4.1.3 - fiscalizar a execução dos serviços, orientando, coordenando e sugerindo ao </w:t>
      </w:r>
      <w:r w:rsidR="002227AA" w:rsidRPr="00526D24">
        <w:rPr>
          <w:rFonts w:ascii="Arial" w:hAnsi="Arial" w:cs="Arial"/>
        </w:rPr>
        <w:t>responsável</w:t>
      </w:r>
      <w:r w:rsidRPr="00526D24">
        <w:rPr>
          <w:rFonts w:ascii="Arial" w:hAnsi="Arial" w:cs="Arial"/>
        </w:rPr>
        <w:t xml:space="preserve"> técnico da contratada sobre a perfeita execução dos mesmos;</w:t>
      </w:r>
    </w:p>
    <w:p w14:paraId="74D558B9" w14:textId="77777777" w:rsidR="00B94E19" w:rsidRPr="00526D24" w:rsidRDefault="00B94E19" w:rsidP="0027246F">
      <w:pPr>
        <w:pStyle w:val="Corpodetexto31"/>
        <w:spacing w:after="0"/>
        <w:jc w:val="both"/>
        <w:rPr>
          <w:rFonts w:cs="Arial"/>
          <w:sz w:val="22"/>
          <w:szCs w:val="22"/>
        </w:rPr>
      </w:pPr>
      <w:r w:rsidRPr="00526D24">
        <w:rPr>
          <w:rFonts w:cs="Arial"/>
          <w:sz w:val="22"/>
          <w:szCs w:val="22"/>
        </w:rPr>
        <w:t xml:space="preserve">4.1.4 - apresentar cronograma para a execução dos serviços, estabelecendo metas e objetivos a serem seguidos pela Contratada, bem como, rejeitar os serviços executados fora dos padrões projetados, éticos, de qualidade, recusando o seu recebimento. </w:t>
      </w:r>
    </w:p>
    <w:p w14:paraId="37B9AEF0" w14:textId="77777777" w:rsidR="00B94E19" w:rsidRPr="00526D24" w:rsidRDefault="00B94E19" w:rsidP="0027246F">
      <w:pPr>
        <w:pStyle w:val="Corpodetexto31"/>
        <w:spacing w:after="0"/>
        <w:jc w:val="both"/>
        <w:rPr>
          <w:rFonts w:cs="Arial"/>
          <w:sz w:val="22"/>
          <w:szCs w:val="22"/>
        </w:rPr>
      </w:pPr>
    </w:p>
    <w:p w14:paraId="6978FF3B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  <w:r w:rsidRPr="00526D24">
        <w:rPr>
          <w:rFonts w:ascii="Arial" w:hAnsi="Arial" w:cs="Arial"/>
          <w:b/>
        </w:rPr>
        <w:t>4.2- DA CONTRATADA:</w:t>
      </w:r>
    </w:p>
    <w:p w14:paraId="61E476AA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4.2.1.- A Contratada obriga-se pela boa execução dos serviços, responsabilizando-se </w:t>
      </w:r>
      <w:r w:rsidRPr="00526D24">
        <w:rPr>
          <w:rFonts w:ascii="Arial" w:hAnsi="Arial" w:cs="Arial"/>
          <w:shd w:val="clear" w:color="auto" w:fill="FFFFFF"/>
        </w:rPr>
        <w:t>pela qualidade das obras, materiais e serviços executados ou fornecidos para esta finalidade, inclusive a promoção de readequações, sempre que detectadas impropriedades que possam comprometer a consecução do objeto ajustado</w:t>
      </w:r>
      <w:r w:rsidRPr="00526D24">
        <w:rPr>
          <w:rFonts w:ascii="Arial" w:hAnsi="Arial" w:cs="Arial"/>
        </w:rPr>
        <w:t>. Obriga-se ainda, a cumprir todas as normas e exigências estabelecidas pelo Contratante, principalmente com o fornecimento de todos os materiais necessários, executar integralmente as metas dentro dos objetivos propostos pela administração, efetuar pontualmente o pagamento a seus empregados e prepostos, inclusive, recolhendo no vencimento as obrigações e encargos sociais devidos;</w:t>
      </w:r>
    </w:p>
    <w:p w14:paraId="14A937BE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4.2.2.- A contratada obriga-se a executar a obra de acordo com as normas técnicas vigentes e em conformidade com os Projetos e Memoriais que integram o presente Edital.</w:t>
      </w:r>
    </w:p>
    <w:p w14:paraId="3ACC41A6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4.2.3.- Executar todos os serviços conforme consta no projeto executivo anexo ao edital, com pessoal especializado e utilizando materiais de qualidade, devendo refazer, a pedido do Contratante, todos serviços que não atenderem as especificações técnicas recomendadas, bem como, substituir todos os materiais rejeitados ou reprovados.</w:t>
      </w:r>
    </w:p>
    <w:p w14:paraId="48FF5E09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4.2.4.- Serão de inteira responsabilidade da Proponente/Contratada, as despesas diretas ou indiretas, tais como: transporte, salários, alimentação, diárias, encargos sociais, trabalhistas, fiscais, previdenciários, de ordem de classe, indenizações civis e outras que porventura for devida, na execução do projeto objeto desta Licitação, ficando ainda a Licitante, isenta de qualquer vínculo empregatício com os funcionários da Proponente.</w:t>
      </w:r>
    </w:p>
    <w:p w14:paraId="07C76C38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4.2.5.- Disponibilizar e manter na obra o “Diário de Obras” ou “Registro de Ocorrências” com anotações periódicas ou diárias, quando necessárias, das atividades e ocorrências como: número de operários utilizados, problemas ocorridos, alterações de projetos e execução, solicitações de providências requeridas pela contratada e as determinações da fiscalização, de acordo com o art</w:t>
      </w:r>
      <w:r w:rsidR="002227AA" w:rsidRPr="00526D24">
        <w:rPr>
          <w:rFonts w:ascii="Arial" w:hAnsi="Arial" w:cs="Arial"/>
        </w:rPr>
        <w:t>igo</w:t>
      </w:r>
      <w:r w:rsidRPr="00526D24">
        <w:rPr>
          <w:rFonts w:ascii="Arial" w:hAnsi="Arial" w:cs="Arial"/>
        </w:rPr>
        <w:t xml:space="preserve"> 67 da Lei Federal </w:t>
      </w:r>
      <w:r w:rsidR="002227AA" w:rsidRPr="00526D24">
        <w:rPr>
          <w:rFonts w:ascii="Arial" w:hAnsi="Arial" w:cs="Arial"/>
        </w:rPr>
        <w:t xml:space="preserve">n. </w:t>
      </w:r>
      <w:r w:rsidRPr="00526D24">
        <w:rPr>
          <w:rFonts w:ascii="Arial" w:hAnsi="Arial" w:cs="Arial"/>
        </w:rPr>
        <w:t>8.666/93;</w:t>
      </w:r>
    </w:p>
    <w:p w14:paraId="088F57DF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4.2.6.- Ocorrendo a necessidade de alteração do projeto, a proponente vencedora deverá providenciar as alterações, conforme executado (as </w:t>
      </w:r>
      <w:proofErr w:type="spellStart"/>
      <w:r w:rsidRPr="00526D24">
        <w:rPr>
          <w:rFonts w:ascii="Arial" w:hAnsi="Arial" w:cs="Arial"/>
        </w:rPr>
        <w:t>built</w:t>
      </w:r>
      <w:proofErr w:type="spellEnd"/>
      <w:r w:rsidRPr="00526D24">
        <w:rPr>
          <w:rFonts w:ascii="Arial" w:hAnsi="Arial" w:cs="Arial"/>
        </w:rPr>
        <w:t>);</w:t>
      </w:r>
    </w:p>
    <w:p w14:paraId="7E2AA9F9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4.2.7.- A proponente contratada deverá manter, conforme orientação da Licitante, todos os controles necessários;</w:t>
      </w:r>
    </w:p>
    <w:p w14:paraId="45C7BCDA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4.2.8.- </w:t>
      </w:r>
      <w:proofErr w:type="spellStart"/>
      <w:r w:rsidRPr="00526D24">
        <w:rPr>
          <w:rFonts w:ascii="Arial" w:hAnsi="Arial" w:cs="Arial"/>
        </w:rPr>
        <w:t>fornecer</w:t>
      </w:r>
      <w:proofErr w:type="spellEnd"/>
      <w:r w:rsidRPr="00526D24">
        <w:rPr>
          <w:rFonts w:ascii="Arial" w:hAnsi="Arial" w:cs="Arial"/>
        </w:rPr>
        <w:t xml:space="preserve"> as devidas Notas Fiscais, nos termos da lei;</w:t>
      </w:r>
    </w:p>
    <w:p w14:paraId="1AA4D9BB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4.2.9.- </w:t>
      </w:r>
      <w:proofErr w:type="spellStart"/>
      <w:r w:rsidRPr="00526D24">
        <w:rPr>
          <w:rFonts w:ascii="Arial" w:hAnsi="Arial" w:cs="Arial"/>
        </w:rPr>
        <w:t>fornecer</w:t>
      </w:r>
      <w:proofErr w:type="spellEnd"/>
      <w:r w:rsidRPr="00526D24">
        <w:rPr>
          <w:rFonts w:ascii="Arial" w:hAnsi="Arial" w:cs="Arial"/>
        </w:rPr>
        <w:t xml:space="preserve"> a relação dos trabalhadores na obra;</w:t>
      </w:r>
    </w:p>
    <w:p w14:paraId="414188F1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4.2.10.- manter na execução da obra, somente os servidores devidamente contratados, segundo a legislação vigente;</w:t>
      </w:r>
    </w:p>
    <w:p w14:paraId="0A2F4D43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lastRenderedPageBreak/>
        <w:t xml:space="preserve">4.2.11.- </w:t>
      </w:r>
      <w:proofErr w:type="spellStart"/>
      <w:r w:rsidRPr="00526D24">
        <w:rPr>
          <w:rFonts w:ascii="Arial" w:hAnsi="Arial" w:cs="Arial"/>
        </w:rPr>
        <w:t>fornecer</w:t>
      </w:r>
      <w:proofErr w:type="spellEnd"/>
      <w:r w:rsidRPr="00526D24">
        <w:rPr>
          <w:rFonts w:ascii="Arial" w:hAnsi="Arial" w:cs="Arial"/>
        </w:rPr>
        <w:t>, antes do recebimento de cada parcela, sob pena de bloqueio do pagamento, cópia dos comprovantes do pagamento dos salários e dos recolhimentos dos encargos sociais, conforme exigido pela legislação vigente;</w:t>
      </w:r>
    </w:p>
    <w:p w14:paraId="53B3B04C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4.2.12.- providenciar previamente o recolhimento da execução da obra, nos termos estabelecido pelo CREA/SC ou CAU/SC;</w:t>
      </w:r>
    </w:p>
    <w:p w14:paraId="2F7F2CDA" w14:textId="77777777" w:rsidR="00B94E19" w:rsidRPr="00526D24" w:rsidRDefault="00B94E19" w:rsidP="0027246F">
      <w:pPr>
        <w:pStyle w:val="Corpodetexto31"/>
        <w:spacing w:after="0"/>
        <w:jc w:val="both"/>
        <w:rPr>
          <w:rFonts w:cs="Arial"/>
          <w:sz w:val="22"/>
          <w:szCs w:val="22"/>
        </w:rPr>
      </w:pPr>
      <w:r w:rsidRPr="00526D24">
        <w:rPr>
          <w:rFonts w:cs="Arial"/>
          <w:sz w:val="22"/>
          <w:szCs w:val="22"/>
        </w:rPr>
        <w:t>4.2.13.- Para o recebimento da obra e o pagamento da última parcela, deverá a proponente contratada, providenciar o recolhimento dos encargos sociais dos empregados, bem como, o pagamento dos encargos da obra - INSS e demais obrigações a seu encargo.</w:t>
      </w:r>
    </w:p>
    <w:p w14:paraId="3CE8677C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4.2.14. - A contratada deverá apresentar no Setor de Engenharia, sempre que lhe for solicitado, os seguintes documentos:</w:t>
      </w:r>
    </w:p>
    <w:p w14:paraId="3AD6D40B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I - ART de Execução assinada pelo profissional indicado;</w:t>
      </w:r>
    </w:p>
    <w:p w14:paraId="5E917539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II - CEI;</w:t>
      </w:r>
    </w:p>
    <w:p w14:paraId="0D4AF3A3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III - Alvará de construção;</w:t>
      </w:r>
    </w:p>
    <w:p w14:paraId="0F716539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IV - Orçamento e cronograma em meio digital;</w:t>
      </w:r>
    </w:p>
    <w:p w14:paraId="0C44E73E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V - Diário de obra; </w:t>
      </w:r>
    </w:p>
    <w:p w14:paraId="4A67FD74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VI - Relação dos empregados que trabalharam de forma direta ou indireta na execução dos serviços, comprovado através da ficha de registro;</w:t>
      </w:r>
    </w:p>
    <w:p w14:paraId="1273335E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VII - GFIP;</w:t>
      </w:r>
    </w:p>
    <w:p w14:paraId="68866A06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VIII - CND;</w:t>
      </w:r>
    </w:p>
    <w:p w14:paraId="079E4FF6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IX - Alvará de Habite-se;</w:t>
      </w:r>
    </w:p>
    <w:p w14:paraId="5F6E336F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X - Projeto "as </w:t>
      </w:r>
      <w:proofErr w:type="spellStart"/>
      <w:r w:rsidRPr="00526D24">
        <w:rPr>
          <w:rFonts w:ascii="Arial" w:hAnsi="Arial" w:cs="Arial"/>
        </w:rPr>
        <w:t>built</w:t>
      </w:r>
      <w:proofErr w:type="spellEnd"/>
      <w:r w:rsidRPr="00526D24">
        <w:rPr>
          <w:rFonts w:ascii="Arial" w:hAnsi="Arial" w:cs="Arial"/>
        </w:rPr>
        <w:t>", quando for o caso.</w:t>
      </w:r>
    </w:p>
    <w:p w14:paraId="2B69B36A" w14:textId="12945728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4.2.15 - </w:t>
      </w:r>
      <w:r w:rsidRPr="00526D24">
        <w:rPr>
          <w:rFonts w:ascii="Arial" w:hAnsi="Arial" w:cs="Arial"/>
          <w:shd w:val="clear" w:color="auto" w:fill="FFFFFF"/>
        </w:rPr>
        <w:t>Manter profissional ou equipe de fiscalização constituída de profissionais habilitados e com experiência necessária ao acompanhamento e controle das obras e serviços.</w:t>
      </w:r>
    </w:p>
    <w:p w14:paraId="1114B26B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4.2.16 - No ato da assinatura do contrato, a proponente vencedora prestará Garantia de Execução, no percentual de 5% (cinco por cento) do valor do Contrato, a fim de proteger a Entidade Licitante contra atos ou omissões da proponente. A Garantia de Execução poderá ser feita em uma das seguintes modalidades:</w:t>
      </w:r>
    </w:p>
    <w:p w14:paraId="620D5C3B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a)</w:t>
      </w:r>
      <w:r w:rsidRPr="00526D24">
        <w:rPr>
          <w:rFonts w:ascii="Arial" w:hAnsi="Arial" w:cs="Arial"/>
        </w:rPr>
        <w:tab/>
        <w:t>Em dinheiro, através de deposito em banco indicado pelo município;</w:t>
      </w:r>
    </w:p>
    <w:p w14:paraId="35982777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b)</w:t>
      </w:r>
      <w:r w:rsidRPr="00526D24">
        <w:rPr>
          <w:rFonts w:ascii="Arial" w:hAnsi="Arial" w:cs="Arial"/>
        </w:rPr>
        <w:tab/>
        <w:t>Em títulos da dívida pública, na forma do art. 31, inciso III, combinado com o art. 56, § 1º. Inciso, ambos da Lei n. 8.666/93;</w:t>
      </w:r>
    </w:p>
    <w:p w14:paraId="292EC684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c)</w:t>
      </w:r>
      <w:r w:rsidRPr="00526D24">
        <w:rPr>
          <w:rFonts w:ascii="Arial" w:hAnsi="Arial" w:cs="Arial"/>
        </w:rPr>
        <w:tab/>
        <w:t xml:space="preserve">Em seguro garantia; </w:t>
      </w:r>
    </w:p>
    <w:p w14:paraId="028277F8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d)</w:t>
      </w:r>
      <w:r w:rsidRPr="00526D24">
        <w:rPr>
          <w:rFonts w:ascii="Arial" w:hAnsi="Arial" w:cs="Arial"/>
        </w:rPr>
        <w:tab/>
        <w:t>Em fiança bancária.</w:t>
      </w:r>
    </w:p>
    <w:p w14:paraId="6241198B" w14:textId="77777777" w:rsidR="00B94E19" w:rsidRPr="00526D24" w:rsidRDefault="00B94E19" w:rsidP="0027246F">
      <w:pPr>
        <w:pStyle w:val="Corpodetexto31"/>
        <w:spacing w:after="0"/>
        <w:jc w:val="both"/>
        <w:rPr>
          <w:rFonts w:cs="Arial"/>
          <w:b/>
          <w:sz w:val="22"/>
          <w:szCs w:val="22"/>
        </w:rPr>
      </w:pPr>
      <w:r w:rsidRPr="00526D24">
        <w:rPr>
          <w:rFonts w:cs="Arial"/>
          <w:b/>
          <w:sz w:val="22"/>
          <w:szCs w:val="22"/>
        </w:rPr>
        <w:t> </w:t>
      </w:r>
    </w:p>
    <w:p w14:paraId="767DC907" w14:textId="77777777" w:rsidR="00B94E19" w:rsidRPr="00526D24" w:rsidRDefault="00B94E19" w:rsidP="0027246F">
      <w:pPr>
        <w:pStyle w:val="Corpodetexto31"/>
        <w:spacing w:after="0"/>
        <w:jc w:val="both"/>
        <w:rPr>
          <w:rFonts w:cs="Arial"/>
          <w:b/>
          <w:sz w:val="22"/>
          <w:szCs w:val="22"/>
        </w:rPr>
      </w:pPr>
      <w:r w:rsidRPr="00526D24">
        <w:rPr>
          <w:rFonts w:cs="Arial"/>
          <w:b/>
          <w:sz w:val="22"/>
          <w:szCs w:val="22"/>
        </w:rPr>
        <w:t>CLÁUSULA V - Do Prazo de Execução:</w:t>
      </w:r>
    </w:p>
    <w:p w14:paraId="52961916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5.1.- A obra deverá ser executada em conformidade com o cronograma físico financeiro proposto, podendo, a critério da empresa, os serviços serem executados em menor tempo mantendo o padrão de qualidade da obra.</w:t>
      </w:r>
    </w:p>
    <w:p w14:paraId="634D5175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5.2 – A empresa deverá observar a execução da obra em conformidade com o cronograma </w:t>
      </w:r>
      <w:r w:rsidR="002227AA" w:rsidRPr="00526D24">
        <w:rPr>
          <w:rFonts w:ascii="Arial" w:hAnsi="Arial" w:cs="Arial"/>
        </w:rPr>
        <w:t>físico</w:t>
      </w:r>
      <w:r w:rsidRPr="00526D24">
        <w:rPr>
          <w:rFonts w:ascii="Arial" w:hAnsi="Arial" w:cs="Arial"/>
        </w:rPr>
        <w:t xml:space="preserve">-financeiro proposto, podendo, a seu critério, adiantar serviços programados. </w:t>
      </w:r>
    </w:p>
    <w:p w14:paraId="283AE7FF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5.3 – O descumprimento injustificado do cronograma </w:t>
      </w:r>
      <w:r w:rsidR="002227AA" w:rsidRPr="00526D24">
        <w:rPr>
          <w:rFonts w:ascii="Arial" w:hAnsi="Arial" w:cs="Arial"/>
        </w:rPr>
        <w:t>físico</w:t>
      </w:r>
      <w:r w:rsidRPr="00526D24">
        <w:rPr>
          <w:rFonts w:ascii="Arial" w:hAnsi="Arial" w:cs="Arial"/>
        </w:rPr>
        <w:t>-financeiro, ou, em caso de justificado e não aceito pelo fiscal da contratante, será aplicada a multa prevista no item 7.2 deste contrato.</w:t>
      </w:r>
    </w:p>
    <w:p w14:paraId="76E2EA17" w14:textId="77777777" w:rsidR="00B94E19" w:rsidRPr="00526D24" w:rsidRDefault="00B94E19" w:rsidP="0027246F">
      <w:pPr>
        <w:pStyle w:val="Corpodetexto31"/>
        <w:spacing w:after="0"/>
        <w:jc w:val="both"/>
        <w:rPr>
          <w:rFonts w:cs="Arial"/>
          <w:b/>
          <w:sz w:val="22"/>
          <w:szCs w:val="22"/>
        </w:rPr>
      </w:pPr>
    </w:p>
    <w:p w14:paraId="7A3B66FE" w14:textId="77777777" w:rsidR="00B94E19" w:rsidRPr="00526D24" w:rsidRDefault="00B94E19" w:rsidP="002227AA">
      <w:pPr>
        <w:spacing w:after="0" w:line="240" w:lineRule="auto"/>
        <w:jc w:val="both"/>
        <w:rPr>
          <w:rFonts w:ascii="Arial" w:hAnsi="Arial" w:cs="Arial"/>
          <w:b/>
        </w:rPr>
      </w:pPr>
      <w:r w:rsidRPr="00526D24">
        <w:rPr>
          <w:rFonts w:ascii="Arial" w:hAnsi="Arial" w:cs="Arial"/>
          <w:b/>
        </w:rPr>
        <w:t>CLÁUSULA VI - Da Consignação Orçamentária:</w:t>
      </w:r>
    </w:p>
    <w:p w14:paraId="53EB1B2E" w14:textId="77777777" w:rsidR="002227AA" w:rsidRPr="00E57498" w:rsidRDefault="00B94E19" w:rsidP="002227AA">
      <w:pPr>
        <w:pStyle w:val="PargrafodaLista"/>
        <w:ind w:left="0" w:right="0"/>
        <w:rPr>
          <w:rFonts w:ascii="Arial" w:hAnsi="Arial" w:cs="Arial"/>
        </w:rPr>
      </w:pPr>
      <w:r w:rsidRPr="00526D24">
        <w:rPr>
          <w:rFonts w:ascii="Arial" w:hAnsi="Arial" w:cs="Arial"/>
        </w:rPr>
        <w:t>6.1.-</w:t>
      </w:r>
      <w:r w:rsidR="002227AA" w:rsidRPr="00E57498">
        <w:rPr>
          <w:rFonts w:ascii="Arial" w:hAnsi="Arial" w:cs="Arial"/>
        </w:rPr>
        <w:t xml:space="preserve">As despesas decorrentes da execução do objeto da presente licitação correrão à conta do </w:t>
      </w:r>
      <w:r w:rsidR="002227AA" w:rsidRPr="00E57498">
        <w:rPr>
          <w:rFonts w:ascii="Arial" w:hAnsi="Arial" w:cs="Arial"/>
          <w:b/>
          <w:lang w:eastAsia="pt-BR"/>
        </w:rPr>
        <w:t xml:space="preserve">Órgão: 08.001 – SECRETARIA DE </w:t>
      </w:r>
      <w:r w:rsidR="002227AA" w:rsidRPr="00E57498">
        <w:rPr>
          <w:rFonts w:ascii="Arial" w:hAnsi="Arial" w:cs="Arial"/>
          <w:b/>
        </w:rPr>
        <w:t>TRANSPORTES, OBRAS E SERVIÇOS</w:t>
      </w:r>
    </w:p>
    <w:p w14:paraId="7D7E85C1" w14:textId="77777777" w:rsidR="002227AA" w:rsidRPr="00E57498" w:rsidRDefault="002227AA" w:rsidP="002227AA">
      <w:pPr>
        <w:adjustRightInd w:val="0"/>
        <w:spacing w:after="0" w:line="240" w:lineRule="auto"/>
        <w:rPr>
          <w:rFonts w:ascii="Arial" w:hAnsi="Arial" w:cs="Arial"/>
          <w:b/>
        </w:rPr>
      </w:pPr>
      <w:r w:rsidRPr="00E57498">
        <w:rPr>
          <w:rFonts w:ascii="Arial" w:hAnsi="Arial" w:cs="Arial"/>
          <w:b/>
          <w:lang w:eastAsia="pt-BR"/>
        </w:rPr>
        <w:lastRenderedPageBreak/>
        <w:t xml:space="preserve">Unidade: 08.01 </w:t>
      </w:r>
      <w:proofErr w:type="gramStart"/>
      <w:r w:rsidRPr="00E57498">
        <w:rPr>
          <w:rFonts w:ascii="Arial" w:hAnsi="Arial" w:cs="Arial"/>
          <w:b/>
          <w:lang w:eastAsia="pt-BR"/>
        </w:rPr>
        <w:t>–  DEPARTAMENTO</w:t>
      </w:r>
      <w:proofErr w:type="gramEnd"/>
      <w:r w:rsidRPr="00E57498">
        <w:rPr>
          <w:rFonts w:ascii="Arial" w:hAnsi="Arial" w:cs="Arial"/>
          <w:b/>
          <w:lang w:eastAsia="pt-BR"/>
        </w:rPr>
        <w:t xml:space="preserve"> DE </w:t>
      </w:r>
      <w:r w:rsidRPr="00E57498">
        <w:rPr>
          <w:rFonts w:ascii="Arial" w:hAnsi="Arial" w:cs="Arial"/>
          <w:b/>
        </w:rPr>
        <w:t>TRANSPORTES, OBRAS E SERVIÇOS</w:t>
      </w:r>
    </w:p>
    <w:p w14:paraId="79DE3957" w14:textId="77777777" w:rsidR="002227AA" w:rsidRPr="00E57498" w:rsidRDefault="002227AA" w:rsidP="002227AA">
      <w:pPr>
        <w:adjustRightInd w:val="0"/>
        <w:spacing w:after="0" w:line="240" w:lineRule="auto"/>
        <w:rPr>
          <w:rFonts w:ascii="Arial" w:hAnsi="Arial" w:cs="Arial"/>
          <w:b/>
        </w:rPr>
      </w:pPr>
      <w:r w:rsidRPr="00E57498">
        <w:rPr>
          <w:rFonts w:ascii="Arial" w:hAnsi="Arial" w:cs="Arial"/>
        </w:rPr>
        <w:t>08.001.26.782.2601.2027.4.4.90.00.00</w:t>
      </w:r>
    </w:p>
    <w:p w14:paraId="5D4AC51A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</w:p>
    <w:p w14:paraId="18785216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  <w:r w:rsidRPr="00526D24">
        <w:rPr>
          <w:rFonts w:ascii="Arial" w:hAnsi="Arial" w:cs="Arial"/>
          <w:b/>
        </w:rPr>
        <w:t>CLÁUSULA VII - Da Inexecução, Do Atraso de Cumprimento do Cronograma e da Rescisão Contratual:</w:t>
      </w:r>
    </w:p>
    <w:p w14:paraId="5AF1CF16" w14:textId="77777777" w:rsidR="00B94E19" w:rsidRPr="00526D24" w:rsidRDefault="00B94E19" w:rsidP="0027246F">
      <w:pPr>
        <w:pStyle w:val="Corpodetexto31"/>
        <w:spacing w:after="0"/>
        <w:jc w:val="both"/>
        <w:rPr>
          <w:rFonts w:cs="Arial"/>
          <w:sz w:val="22"/>
          <w:szCs w:val="22"/>
        </w:rPr>
      </w:pPr>
      <w:r w:rsidRPr="00526D24">
        <w:rPr>
          <w:rFonts w:cs="Arial"/>
          <w:sz w:val="22"/>
          <w:szCs w:val="22"/>
        </w:rPr>
        <w:t>7.1 - A inexecução total ou parcial do Contrato enseja a sua rescisão, com as consequências contratuais e as previstas em Lei ou regulamento de acor</w:t>
      </w:r>
      <w:r w:rsidR="00B90820" w:rsidRPr="00526D24">
        <w:rPr>
          <w:rFonts w:cs="Arial"/>
          <w:sz w:val="22"/>
          <w:szCs w:val="22"/>
        </w:rPr>
        <w:t>do com artigo 77 a 80 da Lei n.</w:t>
      </w:r>
      <w:r w:rsidRPr="00526D24">
        <w:rPr>
          <w:rFonts w:cs="Arial"/>
          <w:sz w:val="22"/>
          <w:szCs w:val="22"/>
        </w:rPr>
        <w:t xml:space="preserve"> 8.666/93, inclusive a multa contratual prevista.</w:t>
      </w:r>
    </w:p>
    <w:p w14:paraId="09A26892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7.2 – A empresa deverá evoluir a obra minimamente de acordo com o cronograma físico-financeiro proposto, e em caso de atraso na execução da obra em desconformidade com o cronograma físico-financeiro apresentado pela contratada na proposta, caberá à incidência de multa de 5% (cinco por cento), calculada sobre o valor não executado no período, que será cobrado pela contratante no momento do pagamento da nota fiscal relacionada ao período e os atrasos serão limitados até dois meses, após o qual será considerada a inexecução contratual, dando margem à incidência cumulada da multa prevista no item 7.1, supra e rescisão unilateral.</w:t>
      </w:r>
    </w:p>
    <w:p w14:paraId="369259E5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7.3 – A empresa poderá ser absolvida da multa por atraso na execução do cronograma apenas nos casos superveniente considerado períodos prolongados de chuvas, comprovado pelo fiscal da contratante, e atos normativos expedidos pelos poderes executivos de paralização de obra, que deverão ser comprovados junto ao gestor do contrato. </w:t>
      </w:r>
    </w:p>
    <w:p w14:paraId="278F6A27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7.3 - Em caso de penalidade financeira, resta assegurado ao município compensá-la com pagamentos porventura ainda devidos ou executar a garantia de contrato firmado.</w:t>
      </w:r>
    </w:p>
    <w:p w14:paraId="43E82A57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</w:p>
    <w:p w14:paraId="3CAD3315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  <w:r w:rsidRPr="00526D24">
        <w:rPr>
          <w:rFonts w:ascii="Arial" w:hAnsi="Arial" w:cs="Arial"/>
          <w:b/>
        </w:rPr>
        <w:t>CLÁUSULA VIII - Das Penalidades:</w:t>
      </w:r>
    </w:p>
    <w:p w14:paraId="5B8D808C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8.1 - A Contratada, em caso de inadimplência total ou parcial do presente Contrato estará sujeito às seguintes penalidades:</w:t>
      </w:r>
    </w:p>
    <w:p w14:paraId="5E89657B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8.1.1 - Advertência;</w:t>
      </w:r>
    </w:p>
    <w:p w14:paraId="58070BBB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8.1.2 - As demais penalidades previstas no </w:t>
      </w:r>
      <w:r w:rsidR="004F7972" w:rsidRPr="00526D24">
        <w:rPr>
          <w:rFonts w:ascii="Arial" w:hAnsi="Arial" w:cs="Arial"/>
        </w:rPr>
        <w:t>artigo 86 a 99 da Lei n.</w:t>
      </w:r>
      <w:r w:rsidRPr="00526D24">
        <w:rPr>
          <w:rFonts w:ascii="Arial" w:hAnsi="Arial" w:cs="Arial"/>
        </w:rPr>
        <w:t xml:space="preserve"> 8.666/93.</w:t>
      </w:r>
    </w:p>
    <w:p w14:paraId="2159DBED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8.1.3 - Multa correspondente a 10% (dez por cento) do valor total do Contrato.</w:t>
      </w:r>
    </w:p>
    <w:p w14:paraId="0F56E885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8.2 - Em caso de exagerada repetitividade das faltas ou cometimento de falta mais grave, as penalidades serão de:</w:t>
      </w:r>
    </w:p>
    <w:p w14:paraId="1422EC7E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8.2.1 - rescisão contratual;</w:t>
      </w:r>
    </w:p>
    <w:p w14:paraId="1AD75DC4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8.2.2 - suspensão do direito de licitar com o Contratante e, conforme o caso, até declaração de inidoneidade para licitar na Administração Pública Municipal.</w:t>
      </w:r>
    </w:p>
    <w:p w14:paraId="5334E053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8.3 – Em caso de aplicação da multa prevista no item 7.2, a mesma será retida no momento da liquidação da nota fiscal correspondente a etapa atrasada.</w:t>
      </w:r>
    </w:p>
    <w:p w14:paraId="2E8EABDE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</w:p>
    <w:p w14:paraId="326423B7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  <w:r w:rsidRPr="00526D24">
        <w:rPr>
          <w:rFonts w:ascii="Arial" w:hAnsi="Arial" w:cs="Arial"/>
          <w:b/>
        </w:rPr>
        <w:t>CLÁUSULA IX - Dos Recursos Administrativos:</w:t>
      </w:r>
    </w:p>
    <w:p w14:paraId="46BAE292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9.1 - Da penalidade aplicada caberá recurso, no prazo de 05 (cinco) dias úteis da notificação, à autoridade superior àquela que aplicou a sanção, ficando sobrestada a mesma, até o julgamento do pleito.</w:t>
      </w:r>
    </w:p>
    <w:p w14:paraId="0A92D2A2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</w:p>
    <w:p w14:paraId="3DA7514A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  <w:r w:rsidRPr="00526D24">
        <w:rPr>
          <w:rFonts w:ascii="Arial" w:hAnsi="Arial" w:cs="Arial"/>
          <w:b/>
        </w:rPr>
        <w:t>CLÁUSULA X - Do Acompanhamento e Fiscalização:</w:t>
      </w:r>
    </w:p>
    <w:p w14:paraId="56E665D0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10.1 - A execução deste Contrato deverá ser acompanhada e fiscalizada por um técnico habilitado do Contratante, nos termos do </w:t>
      </w:r>
      <w:r w:rsidR="004F7972" w:rsidRPr="00526D24">
        <w:rPr>
          <w:rFonts w:ascii="Arial" w:hAnsi="Arial" w:cs="Arial"/>
        </w:rPr>
        <w:t>artigo</w:t>
      </w:r>
      <w:r w:rsidRPr="00526D24">
        <w:rPr>
          <w:rFonts w:ascii="Arial" w:hAnsi="Arial" w:cs="Arial"/>
        </w:rPr>
        <w:t xml:space="preserve"> 67 da Lei </w:t>
      </w:r>
      <w:r w:rsidR="004F7972" w:rsidRPr="00526D24">
        <w:rPr>
          <w:rFonts w:ascii="Arial" w:hAnsi="Arial" w:cs="Arial"/>
        </w:rPr>
        <w:t>n.</w:t>
      </w:r>
      <w:r w:rsidRPr="00526D24">
        <w:rPr>
          <w:rFonts w:ascii="Arial" w:hAnsi="Arial" w:cs="Arial"/>
        </w:rPr>
        <w:t xml:space="preserve"> 8.666/93.</w:t>
      </w:r>
    </w:p>
    <w:p w14:paraId="5FDCC5E9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</w:p>
    <w:p w14:paraId="33A16452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  <w:b/>
        </w:rPr>
        <w:t>CLÁUSULA XI - Da Publicação:</w:t>
      </w:r>
      <w:r w:rsidRPr="00526D24">
        <w:rPr>
          <w:rFonts w:ascii="Arial" w:hAnsi="Arial" w:cs="Arial"/>
        </w:rPr>
        <w:t> </w:t>
      </w:r>
    </w:p>
    <w:p w14:paraId="51926E1D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lastRenderedPageBreak/>
        <w:t>11.1 - Incumbirá ao Contratante providenciar a publicação deste contrato por extrato, no Diário Oficial do Município, no prazo máximo de 20 (vinte) dias, a contar da data de sua assinatura.</w:t>
      </w:r>
    </w:p>
    <w:p w14:paraId="79971D95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</w:p>
    <w:p w14:paraId="3556CF2C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  <w:r w:rsidRPr="00526D24">
        <w:rPr>
          <w:rFonts w:ascii="Arial" w:hAnsi="Arial" w:cs="Arial"/>
          <w:b/>
        </w:rPr>
        <w:t>CLÁUSULA XII - Do Prazo de Vigência:</w:t>
      </w:r>
    </w:p>
    <w:p w14:paraId="5E569024" w14:textId="7269079C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95612A">
        <w:rPr>
          <w:rFonts w:ascii="Arial" w:hAnsi="Arial" w:cs="Arial"/>
        </w:rPr>
        <w:t>12.1 - O presente contrato terá vigência a parti</w:t>
      </w:r>
      <w:r w:rsidR="00F54B47" w:rsidRPr="0095612A">
        <w:rPr>
          <w:rFonts w:ascii="Arial" w:hAnsi="Arial" w:cs="Arial"/>
        </w:rPr>
        <w:t xml:space="preserve">r de sua assinatura até o dia </w:t>
      </w:r>
      <w:r w:rsidR="0095612A" w:rsidRPr="0095612A">
        <w:rPr>
          <w:rFonts w:ascii="Arial" w:hAnsi="Arial" w:cs="Arial"/>
        </w:rPr>
        <w:t>30</w:t>
      </w:r>
      <w:r w:rsidR="00F54B47" w:rsidRPr="0095612A">
        <w:rPr>
          <w:rFonts w:ascii="Arial" w:hAnsi="Arial" w:cs="Arial"/>
        </w:rPr>
        <w:t>/1</w:t>
      </w:r>
      <w:r w:rsidR="0095612A" w:rsidRPr="0095612A">
        <w:rPr>
          <w:rFonts w:ascii="Arial" w:hAnsi="Arial" w:cs="Arial"/>
        </w:rPr>
        <w:t>1</w:t>
      </w:r>
      <w:r w:rsidRPr="0095612A">
        <w:rPr>
          <w:rFonts w:ascii="Arial" w:hAnsi="Arial" w:cs="Arial"/>
        </w:rPr>
        <w:t>/2021.</w:t>
      </w:r>
    </w:p>
    <w:p w14:paraId="39E4A805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</w:p>
    <w:p w14:paraId="140E93B9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  <w:r w:rsidRPr="00526D24">
        <w:rPr>
          <w:rFonts w:ascii="Arial" w:hAnsi="Arial" w:cs="Arial"/>
          <w:b/>
        </w:rPr>
        <w:t>CLÁUSULA XIII - Das Alterações:</w:t>
      </w:r>
    </w:p>
    <w:p w14:paraId="0E45D3C3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13.1 - Este contrato poderá ser alterado, nos casos previstos pel</w:t>
      </w:r>
      <w:r w:rsidR="00F54B47" w:rsidRPr="00526D24">
        <w:rPr>
          <w:rFonts w:ascii="Arial" w:hAnsi="Arial" w:cs="Arial"/>
        </w:rPr>
        <w:t>o disposto no artigo 65 da Lei n.</w:t>
      </w:r>
      <w:r w:rsidRPr="00526D24">
        <w:rPr>
          <w:rFonts w:ascii="Arial" w:hAnsi="Arial" w:cs="Arial"/>
        </w:rPr>
        <w:t xml:space="preserve"> 8.666/93, sempre através de Termo Aditivo, numerado em ordem crescente.</w:t>
      </w:r>
    </w:p>
    <w:p w14:paraId="27D9921E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</w:p>
    <w:p w14:paraId="60C75E2A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  <w:r w:rsidRPr="00526D24">
        <w:rPr>
          <w:rFonts w:ascii="Arial" w:hAnsi="Arial" w:cs="Arial"/>
          <w:b/>
        </w:rPr>
        <w:t>CLÁUSULA XIV - Do Foro:</w:t>
      </w:r>
    </w:p>
    <w:p w14:paraId="5B746638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14.1 - Fica eleito o Foro da Comarca de Ponte Serrada/SC, com exclusão de qualquer outro, por mais privilegiado que seja, para dirimir quaisquer questões oriundas do presente instrumento contratual.</w:t>
      </w:r>
    </w:p>
    <w:p w14:paraId="1B8260F1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</w:p>
    <w:p w14:paraId="73CDB4EC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  <w:r w:rsidRPr="00526D24">
        <w:rPr>
          <w:rFonts w:ascii="Arial" w:hAnsi="Arial" w:cs="Arial"/>
          <w:b/>
        </w:rPr>
        <w:t>CLÁUSULA XV- Das Disposições Finais:</w:t>
      </w:r>
    </w:p>
    <w:p w14:paraId="35A2A47E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15.1 - Integram este contrato, para todos os fins de direito, </w:t>
      </w:r>
      <w:r w:rsidR="00B733F2" w:rsidRPr="00526D24">
        <w:rPr>
          <w:rFonts w:ascii="Arial" w:hAnsi="Arial" w:cs="Arial"/>
        </w:rPr>
        <w:t>independentemente</w:t>
      </w:r>
      <w:r w:rsidRPr="00526D24">
        <w:rPr>
          <w:rFonts w:ascii="Arial" w:hAnsi="Arial" w:cs="Arial"/>
        </w:rPr>
        <w:t xml:space="preserve"> de sua transcrição, todas as informações e obrigações constantes do Edital, assim com as constantes do Processo de Lici</w:t>
      </w:r>
      <w:r w:rsidR="00811B9F" w:rsidRPr="00526D24">
        <w:rPr>
          <w:rFonts w:ascii="Arial" w:hAnsi="Arial" w:cs="Arial"/>
        </w:rPr>
        <w:t>tação n.53</w:t>
      </w:r>
      <w:r w:rsidRPr="00526D24">
        <w:rPr>
          <w:rFonts w:ascii="Arial" w:hAnsi="Arial" w:cs="Arial"/>
        </w:rPr>
        <w:t xml:space="preserve">/2021 na modalidade de </w:t>
      </w:r>
      <w:r w:rsidR="00811B9F" w:rsidRPr="00526D24">
        <w:rPr>
          <w:rFonts w:ascii="Arial" w:hAnsi="Arial" w:cs="Arial"/>
        </w:rPr>
        <w:t>Tomada de Preço n.53/</w:t>
      </w:r>
      <w:r w:rsidRPr="00526D24">
        <w:rPr>
          <w:rFonts w:ascii="Arial" w:hAnsi="Arial" w:cs="Arial"/>
        </w:rPr>
        <w:t>2021.</w:t>
      </w:r>
    </w:p>
    <w:p w14:paraId="3B8D38D6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</w:p>
    <w:p w14:paraId="33CA3306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E, assim por estarem de acordo, ajustados e contratados, após lido e achado conforme, as partes, a seguir, firmam o presente Contrato, em 3 (três) vias, de igual teor e forma, para um só efeito, na presença de 02 (duas) testemunhas abaixo assinadas e será arquivado na Secretaria Geral da Administração e Finanças da Prefeitura Municipal, conforme dispõe o </w:t>
      </w:r>
      <w:r w:rsidR="00811B9F" w:rsidRPr="00526D24">
        <w:rPr>
          <w:rFonts w:ascii="Arial" w:hAnsi="Arial" w:cs="Arial"/>
        </w:rPr>
        <w:t>artigo 60 da Lei n.</w:t>
      </w:r>
      <w:r w:rsidRPr="00526D24">
        <w:rPr>
          <w:rFonts w:ascii="Arial" w:hAnsi="Arial" w:cs="Arial"/>
        </w:rPr>
        <w:t xml:space="preserve"> 8.666/93.</w:t>
      </w:r>
    </w:p>
    <w:p w14:paraId="6F143961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</w:p>
    <w:p w14:paraId="75EA3406" w14:textId="0FC3E9C2" w:rsidR="00B94E19" w:rsidRPr="00526D24" w:rsidRDefault="00811B9F" w:rsidP="00C061A0">
      <w:pPr>
        <w:spacing w:after="0" w:line="240" w:lineRule="auto"/>
        <w:jc w:val="right"/>
        <w:rPr>
          <w:rFonts w:ascii="Arial" w:hAnsi="Arial" w:cs="Arial"/>
        </w:rPr>
      </w:pPr>
      <w:r w:rsidRPr="00526D24">
        <w:rPr>
          <w:rFonts w:ascii="Arial" w:hAnsi="Arial" w:cs="Arial"/>
        </w:rPr>
        <w:t>Ponte Serrada/</w:t>
      </w:r>
      <w:r w:rsidR="00B94E19" w:rsidRPr="00526D24">
        <w:rPr>
          <w:rFonts w:ascii="Arial" w:hAnsi="Arial" w:cs="Arial"/>
        </w:rPr>
        <w:t xml:space="preserve">SC, em </w:t>
      </w:r>
      <w:r w:rsidR="00E57498">
        <w:rPr>
          <w:rFonts w:ascii="Arial" w:hAnsi="Arial" w:cs="Arial"/>
        </w:rPr>
        <w:t>8</w:t>
      </w:r>
      <w:bookmarkStart w:id="0" w:name="_GoBack"/>
      <w:bookmarkEnd w:id="0"/>
      <w:r w:rsidRPr="00526D24">
        <w:rPr>
          <w:rFonts w:ascii="Arial" w:hAnsi="Arial" w:cs="Arial"/>
        </w:rPr>
        <w:t xml:space="preserve"> de junho</w:t>
      </w:r>
      <w:r w:rsidR="00B94E19" w:rsidRPr="00526D24">
        <w:rPr>
          <w:rFonts w:ascii="Arial" w:hAnsi="Arial" w:cs="Arial"/>
        </w:rPr>
        <w:t xml:space="preserve"> de 2021.</w:t>
      </w:r>
    </w:p>
    <w:p w14:paraId="34DAB8B3" w14:textId="77777777" w:rsidR="00B94E19" w:rsidRDefault="00811B9F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ab/>
      </w:r>
    </w:p>
    <w:p w14:paraId="45EC81DF" w14:textId="77777777" w:rsidR="00D3129D" w:rsidRPr="00526D24" w:rsidRDefault="00D3129D" w:rsidP="0027246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631"/>
      </w:tblGrid>
      <w:tr w:rsidR="00B94E19" w:rsidRPr="00526D24" w14:paraId="55E490B1" w14:textId="77777777" w:rsidTr="00E433C8">
        <w:tc>
          <w:tcPr>
            <w:tcW w:w="4631" w:type="dxa"/>
            <w:shd w:val="clear" w:color="auto" w:fill="auto"/>
          </w:tcPr>
          <w:p w14:paraId="1D3F0F7F" w14:textId="77777777" w:rsidR="00811B9F" w:rsidRPr="00B733F2" w:rsidRDefault="00811B9F" w:rsidP="002724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33F2">
              <w:rPr>
                <w:rFonts w:ascii="Arial" w:hAnsi="Arial" w:cs="Arial"/>
              </w:rPr>
              <w:t xml:space="preserve">Alceu Alberto </w:t>
            </w:r>
            <w:proofErr w:type="spellStart"/>
            <w:r w:rsidRPr="00B733F2">
              <w:rPr>
                <w:rFonts w:ascii="Arial" w:hAnsi="Arial" w:cs="Arial"/>
              </w:rPr>
              <w:t>Wrubel</w:t>
            </w:r>
            <w:proofErr w:type="spellEnd"/>
            <w:r w:rsidRPr="00B733F2">
              <w:rPr>
                <w:rFonts w:ascii="Arial" w:hAnsi="Arial" w:cs="Arial"/>
              </w:rPr>
              <w:t xml:space="preserve">                       </w:t>
            </w:r>
          </w:p>
          <w:p w14:paraId="1742398E" w14:textId="77777777" w:rsidR="00B94E19" w:rsidRPr="00526D24" w:rsidRDefault="00B94E19" w:rsidP="002724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6D24">
              <w:rPr>
                <w:rFonts w:ascii="Arial" w:hAnsi="Arial" w:cs="Arial"/>
                <w:b/>
              </w:rPr>
              <w:t>Município de Ponte Serrada</w:t>
            </w:r>
          </w:p>
          <w:p w14:paraId="62A6BBD3" w14:textId="77777777" w:rsidR="00B94E19" w:rsidRPr="00526D24" w:rsidRDefault="00B94E19" w:rsidP="002724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D24">
              <w:rPr>
                <w:rFonts w:ascii="Arial" w:hAnsi="Arial" w:cs="Arial"/>
              </w:rPr>
              <w:t>Contratante</w:t>
            </w:r>
          </w:p>
        </w:tc>
        <w:tc>
          <w:tcPr>
            <w:tcW w:w="4631" w:type="dxa"/>
            <w:shd w:val="clear" w:color="auto" w:fill="auto"/>
          </w:tcPr>
          <w:p w14:paraId="3180732E" w14:textId="77777777" w:rsidR="00811B9F" w:rsidRPr="00B733F2" w:rsidRDefault="00811B9F" w:rsidP="0027246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733F2">
              <w:rPr>
                <w:rFonts w:ascii="Arial" w:hAnsi="Arial" w:cs="Arial"/>
                <w:bCs/>
              </w:rPr>
              <w:t>José Carlos de Souza</w:t>
            </w:r>
          </w:p>
          <w:p w14:paraId="27CF8A46" w14:textId="77777777" w:rsidR="00B94E19" w:rsidRPr="00526D24" w:rsidRDefault="00811B9F" w:rsidP="002724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26D24">
              <w:rPr>
                <w:rFonts w:ascii="Arial" w:hAnsi="Arial" w:cs="Arial"/>
                <w:b/>
                <w:bCs/>
              </w:rPr>
              <w:t>Setep</w:t>
            </w:r>
            <w:proofErr w:type="spellEnd"/>
            <w:r w:rsidRPr="00526D24">
              <w:rPr>
                <w:rFonts w:ascii="Arial" w:hAnsi="Arial" w:cs="Arial"/>
                <w:b/>
                <w:bCs/>
              </w:rPr>
              <w:t xml:space="preserve"> Construções S.A.,</w:t>
            </w:r>
          </w:p>
          <w:p w14:paraId="5FF85BBF" w14:textId="77777777" w:rsidR="00B94E19" w:rsidRPr="00526D24" w:rsidRDefault="00B94E19" w:rsidP="002724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6D24">
              <w:rPr>
                <w:rFonts w:ascii="Arial" w:hAnsi="Arial" w:cs="Arial"/>
              </w:rPr>
              <w:t>Contratada</w:t>
            </w:r>
          </w:p>
        </w:tc>
      </w:tr>
      <w:tr w:rsidR="00811B9F" w:rsidRPr="00526D24" w14:paraId="028E9BA6" w14:textId="77777777" w:rsidTr="00E433C8">
        <w:tc>
          <w:tcPr>
            <w:tcW w:w="4631" w:type="dxa"/>
            <w:shd w:val="clear" w:color="auto" w:fill="auto"/>
          </w:tcPr>
          <w:p w14:paraId="3C8FBC21" w14:textId="77777777" w:rsidR="00811B9F" w:rsidRPr="00526D24" w:rsidRDefault="00811B9F" w:rsidP="002724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1" w:type="dxa"/>
            <w:shd w:val="clear" w:color="auto" w:fill="auto"/>
          </w:tcPr>
          <w:p w14:paraId="7131120E" w14:textId="77777777" w:rsidR="00811B9F" w:rsidRPr="00526D24" w:rsidRDefault="00811B9F" w:rsidP="002724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3F5ECD2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</w:p>
    <w:p w14:paraId="7C8B12FF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</w:p>
    <w:p w14:paraId="7E64C841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  <w:r w:rsidRPr="00526D24">
        <w:rPr>
          <w:rFonts w:ascii="Arial" w:hAnsi="Arial" w:cs="Arial"/>
          <w:b/>
        </w:rPr>
        <w:t>Testemunhas:</w:t>
      </w:r>
    </w:p>
    <w:p w14:paraId="7B635D1F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  <w:b/>
        </w:rPr>
      </w:pPr>
    </w:p>
    <w:p w14:paraId="2DF863AD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______________________                      ________________________</w:t>
      </w:r>
    </w:p>
    <w:p w14:paraId="2D14AF9A" w14:textId="77777777" w:rsidR="00B94E19" w:rsidRPr="00526D24" w:rsidRDefault="00B94E19" w:rsidP="0027246F">
      <w:pPr>
        <w:spacing w:after="0" w:line="240" w:lineRule="auto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Nome:                                                        Nome:</w:t>
      </w:r>
    </w:p>
    <w:p w14:paraId="0DA172ED" w14:textId="77777777" w:rsidR="00B94E19" w:rsidRPr="00D3129D" w:rsidRDefault="00B94E19" w:rsidP="00D3129D">
      <w:pPr>
        <w:pStyle w:val="Ttulo7"/>
        <w:keepNext w:val="0"/>
        <w:keepLines w:val="0"/>
        <w:widowControl/>
        <w:numPr>
          <w:ilvl w:val="6"/>
          <w:numId w:val="2"/>
        </w:numPr>
        <w:suppressAutoHyphens/>
        <w:autoSpaceDE/>
        <w:autoSpaceDN/>
        <w:spacing w:before="0"/>
        <w:ind w:left="0" w:firstLine="0"/>
        <w:jc w:val="both"/>
        <w:rPr>
          <w:rFonts w:ascii="Arial" w:hAnsi="Arial" w:cs="Arial"/>
          <w:i w:val="0"/>
          <w:color w:val="auto"/>
        </w:rPr>
      </w:pPr>
    </w:p>
    <w:p w14:paraId="05C2A89F" w14:textId="77777777" w:rsidR="00B94E19" w:rsidRPr="00526D24" w:rsidRDefault="00B94E19" w:rsidP="0027246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17CB89EC" w14:textId="77777777" w:rsidR="00811B9F" w:rsidRPr="00C061A0" w:rsidRDefault="00B94E19" w:rsidP="00811B9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>Analisado e Aprovado por:</w:t>
      </w:r>
    </w:p>
    <w:p w14:paraId="7676D203" w14:textId="77777777" w:rsidR="00811B9F" w:rsidRPr="00526D24" w:rsidRDefault="00811B9F" w:rsidP="00811B9F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4763AE88" w14:textId="77777777" w:rsidR="00B94E19" w:rsidRPr="00526D24" w:rsidRDefault="00811B9F" w:rsidP="0027246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526D24">
        <w:rPr>
          <w:rFonts w:ascii="Arial" w:hAnsi="Arial" w:cs="Arial"/>
        </w:rPr>
        <w:t xml:space="preserve">André Luiz </w:t>
      </w:r>
      <w:proofErr w:type="spellStart"/>
      <w:r w:rsidRPr="00526D24">
        <w:rPr>
          <w:rFonts w:ascii="Arial" w:hAnsi="Arial" w:cs="Arial"/>
        </w:rPr>
        <w:t>Panizzi</w:t>
      </w:r>
      <w:proofErr w:type="spellEnd"/>
    </w:p>
    <w:p w14:paraId="562B718B" w14:textId="77777777" w:rsidR="009E170D" w:rsidRPr="00C061A0" w:rsidRDefault="00D3129D" w:rsidP="00C061A0">
      <w:pPr>
        <w:numPr>
          <w:ilvl w:val="0"/>
          <w:numId w:val="2"/>
        </w:numPr>
        <w:suppressAutoHyphens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OAB/SC N.</w:t>
      </w:r>
      <w:r w:rsidR="00B94E19" w:rsidRPr="00526D24">
        <w:rPr>
          <w:rFonts w:ascii="Arial" w:hAnsi="Arial" w:cs="Arial"/>
        </w:rPr>
        <w:t xml:space="preserve"> 23.051</w:t>
      </w:r>
    </w:p>
    <w:sectPr w:rsidR="009E170D" w:rsidRPr="00C061A0" w:rsidSect="004423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65449" w14:textId="77777777" w:rsidR="00C515D5" w:rsidRDefault="00C515D5">
      <w:pPr>
        <w:spacing w:after="0" w:line="240" w:lineRule="auto"/>
      </w:pPr>
      <w:r>
        <w:separator/>
      </w:r>
    </w:p>
  </w:endnote>
  <w:endnote w:type="continuationSeparator" w:id="0">
    <w:p w14:paraId="3E0476F9" w14:textId="77777777" w:rsidR="00C515D5" w:rsidRDefault="00C5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409FB" w14:textId="77777777" w:rsidR="00C515D5" w:rsidRDefault="00C515D5">
      <w:pPr>
        <w:spacing w:after="0" w:line="240" w:lineRule="auto"/>
      </w:pPr>
      <w:r>
        <w:separator/>
      </w:r>
    </w:p>
  </w:footnote>
  <w:footnote w:type="continuationSeparator" w:id="0">
    <w:p w14:paraId="358B5D0E" w14:textId="77777777" w:rsidR="00C515D5" w:rsidRDefault="00C5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880C5" w14:textId="77777777"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3602B0BA" wp14:editId="20429854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D0EAB9" w14:textId="77777777"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14:paraId="37C976ED" w14:textId="77777777"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14:paraId="46E43305" w14:textId="77777777"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14:paraId="3B862740" w14:textId="77777777" w:rsidR="00E31663" w:rsidRDefault="00C515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CC543B"/>
    <w:multiLevelType w:val="multilevel"/>
    <w:tmpl w:val="45E85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4186A"/>
    <w:rsid w:val="00046369"/>
    <w:rsid w:val="00060D79"/>
    <w:rsid w:val="00062AF7"/>
    <w:rsid w:val="00066E96"/>
    <w:rsid w:val="00074524"/>
    <w:rsid w:val="000802B7"/>
    <w:rsid w:val="00082BA3"/>
    <w:rsid w:val="000B7A90"/>
    <w:rsid w:val="000C3BC4"/>
    <w:rsid w:val="000C4730"/>
    <w:rsid w:val="000D1A3A"/>
    <w:rsid w:val="0010492F"/>
    <w:rsid w:val="00131587"/>
    <w:rsid w:val="00141328"/>
    <w:rsid w:val="00143F42"/>
    <w:rsid w:val="001458FA"/>
    <w:rsid w:val="0018778C"/>
    <w:rsid w:val="00195A8A"/>
    <w:rsid w:val="001D4F96"/>
    <w:rsid w:val="001E5C54"/>
    <w:rsid w:val="002227AA"/>
    <w:rsid w:val="0024078A"/>
    <w:rsid w:val="0026084E"/>
    <w:rsid w:val="0026171B"/>
    <w:rsid w:val="0027246F"/>
    <w:rsid w:val="002938F7"/>
    <w:rsid w:val="002D1D5D"/>
    <w:rsid w:val="002E6005"/>
    <w:rsid w:val="002E7E41"/>
    <w:rsid w:val="0032534A"/>
    <w:rsid w:val="0034741A"/>
    <w:rsid w:val="003500C2"/>
    <w:rsid w:val="00354033"/>
    <w:rsid w:val="003761D7"/>
    <w:rsid w:val="00381707"/>
    <w:rsid w:val="003E6803"/>
    <w:rsid w:val="00401332"/>
    <w:rsid w:val="00406E31"/>
    <w:rsid w:val="0044239D"/>
    <w:rsid w:val="0045767D"/>
    <w:rsid w:val="00461B9E"/>
    <w:rsid w:val="004954E0"/>
    <w:rsid w:val="004A619F"/>
    <w:rsid w:val="004C6ED5"/>
    <w:rsid w:val="004D5BEF"/>
    <w:rsid w:val="004E73C1"/>
    <w:rsid w:val="004F4CCE"/>
    <w:rsid w:val="004F6D06"/>
    <w:rsid w:val="004F7972"/>
    <w:rsid w:val="005033F7"/>
    <w:rsid w:val="0050712D"/>
    <w:rsid w:val="0051678A"/>
    <w:rsid w:val="00521AC8"/>
    <w:rsid w:val="00526D24"/>
    <w:rsid w:val="00543346"/>
    <w:rsid w:val="005726B3"/>
    <w:rsid w:val="005A70AA"/>
    <w:rsid w:val="005C266F"/>
    <w:rsid w:val="005C5760"/>
    <w:rsid w:val="005D2063"/>
    <w:rsid w:val="005F3FCC"/>
    <w:rsid w:val="00610356"/>
    <w:rsid w:val="00613E3B"/>
    <w:rsid w:val="00615F03"/>
    <w:rsid w:val="00621EE4"/>
    <w:rsid w:val="00637E6D"/>
    <w:rsid w:val="00646ADF"/>
    <w:rsid w:val="006A6DC4"/>
    <w:rsid w:val="006A7694"/>
    <w:rsid w:val="006B0241"/>
    <w:rsid w:val="006C0939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92969"/>
    <w:rsid w:val="007C6259"/>
    <w:rsid w:val="007D1883"/>
    <w:rsid w:val="00806DD0"/>
    <w:rsid w:val="00811B9F"/>
    <w:rsid w:val="00812142"/>
    <w:rsid w:val="00814466"/>
    <w:rsid w:val="008203CC"/>
    <w:rsid w:val="0083507F"/>
    <w:rsid w:val="00842A32"/>
    <w:rsid w:val="00863769"/>
    <w:rsid w:val="008663A6"/>
    <w:rsid w:val="008763EC"/>
    <w:rsid w:val="00886916"/>
    <w:rsid w:val="00886A8B"/>
    <w:rsid w:val="008A1BAC"/>
    <w:rsid w:val="008C2FAE"/>
    <w:rsid w:val="008D55EA"/>
    <w:rsid w:val="008D62D5"/>
    <w:rsid w:val="00940D6D"/>
    <w:rsid w:val="0095612A"/>
    <w:rsid w:val="009574E1"/>
    <w:rsid w:val="00965AAE"/>
    <w:rsid w:val="009B5C54"/>
    <w:rsid w:val="009C096F"/>
    <w:rsid w:val="009E0A5F"/>
    <w:rsid w:val="009E170D"/>
    <w:rsid w:val="009E7D32"/>
    <w:rsid w:val="00A00AAB"/>
    <w:rsid w:val="00A0178A"/>
    <w:rsid w:val="00A028A0"/>
    <w:rsid w:val="00A13B4B"/>
    <w:rsid w:val="00A2028F"/>
    <w:rsid w:val="00A36E48"/>
    <w:rsid w:val="00A449E1"/>
    <w:rsid w:val="00A4684A"/>
    <w:rsid w:val="00A5014D"/>
    <w:rsid w:val="00A661B5"/>
    <w:rsid w:val="00A93F6E"/>
    <w:rsid w:val="00AB1B8E"/>
    <w:rsid w:val="00AC1134"/>
    <w:rsid w:val="00B373BA"/>
    <w:rsid w:val="00B62062"/>
    <w:rsid w:val="00B733F2"/>
    <w:rsid w:val="00B774D4"/>
    <w:rsid w:val="00B82343"/>
    <w:rsid w:val="00B90820"/>
    <w:rsid w:val="00B94E19"/>
    <w:rsid w:val="00BA6C0D"/>
    <w:rsid w:val="00BD2CED"/>
    <w:rsid w:val="00BD59E6"/>
    <w:rsid w:val="00BE7A94"/>
    <w:rsid w:val="00BE7F5B"/>
    <w:rsid w:val="00BF2C02"/>
    <w:rsid w:val="00C061A0"/>
    <w:rsid w:val="00C164CF"/>
    <w:rsid w:val="00C24BF7"/>
    <w:rsid w:val="00C330D5"/>
    <w:rsid w:val="00C37A11"/>
    <w:rsid w:val="00C515D5"/>
    <w:rsid w:val="00C5555D"/>
    <w:rsid w:val="00C622B3"/>
    <w:rsid w:val="00C62FA5"/>
    <w:rsid w:val="00C67AB3"/>
    <w:rsid w:val="00C91734"/>
    <w:rsid w:val="00CD6500"/>
    <w:rsid w:val="00CE5AF0"/>
    <w:rsid w:val="00D23A7E"/>
    <w:rsid w:val="00D261F2"/>
    <w:rsid w:val="00D3129D"/>
    <w:rsid w:val="00D65AD8"/>
    <w:rsid w:val="00D72EDA"/>
    <w:rsid w:val="00D8765D"/>
    <w:rsid w:val="00DA4ADB"/>
    <w:rsid w:val="00DA773D"/>
    <w:rsid w:val="00DC06B3"/>
    <w:rsid w:val="00DC462D"/>
    <w:rsid w:val="00DF635E"/>
    <w:rsid w:val="00E269D7"/>
    <w:rsid w:val="00E27783"/>
    <w:rsid w:val="00E3378D"/>
    <w:rsid w:val="00E432F9"/>
    <w:rsid w:val="00E57498"/>
    <w:rsid w:val="00E808D9"/>
    <w:rsid w:val="00E93142"/>
    <w:rsid w:val="00EA29C4"/>
    <w:rsid w:val="00EC0133"/>
    <w:rsid w:val="00EC38AC"/>
    <w:rsid w:val="00ED1ABF"/>
    <w:rsid w:val="00ED597C"/>
    <w:rsid w:val="00EE15DC"/>
    <w:rsid w:val="00F24F2E"/>
    <w:rsid w:val="00F41D23"/>
    <w:rsid w:val="00F50640"/>
    <w:rsid w:val="00F54B47"/>
    <w:rsid w:val="00F71703"/>
    <w:rsid w:val="00F873CC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C63F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94E19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t-PT" w:eastAsia="pt-PT" w:bidi="pt-PT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94E19"/>
    <w:pPr>
      <w:keepNext/>
      <w:keepLines/>
      <w:widowControl w:val="0"/>
      <w:autoSpaceDE w:val="0"/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94E19"/>
    <w:rPr>
      <w:rFonts w:asciiTheme="majorHAnsi" w:eastAsiaTheme="majorEastAsia" w:hAnsiTheme="majorHAnsi" w:cstheme="majorBidi"/>
      <w:color w:val="243F60" w:themeColor="accent1" w:themeShade="7F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B94E19"/>
    <w:rPr>
      <w:rFonts w:asciiTheme="majorHAnsi" w:eastAsiaTheme="majorEastAsia" w:hAnsiTheme="majorHAnsi" w:cstheme="majorBidi"/>
      <w:i/>
      <w:iCs/>
      <w:color w:val="404040" w:themeColor="text1" w:themeTint="BF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B94E19"/>
    <w:pPr>
      <w:widowControl w:val="0"/>
      <w:autoSpaceDE w:val="0"/>
      <w:autoSpaceDN w:val="0"/>
      <w:spacing w:after="0" w:line="240" w:lineRule="auto"/>
      <w:ind w:left="821" w:right="686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Corpodetexto31">
    <w:name w:val="Corpo de texto 31"/>
    <w:basedOn w:val="Normal"/>
    <w:rsid w:val="00B94E19"/>
    <w:pPr>
      <w:suppressAutoHyphens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2117</Words>
  <Characters>11437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3</cp:revision>
  <cp:lastPrinted>2021-04-13T12:38:00Z</cp:lastPrinted>
  <dcterms:created xsi:type="dcterms:W3CDTF">2021-06-08T13:16:00Z</dcterms:created>
  <dcterms:modified xsi:type="dcterms:W3CDTF">2021-06-08T14:00:00Z</dcterms:modified>
</cp:coreProperties>
</file>