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47" w:rsidRDefault="00326F5F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shd w:val="clear" w:color="auto" w:fill="FFFFFF"/>
        </w:rPr>
        <w:t>ATA DE REUNIÃO N. 3</w:t>
      </w:r>
      <w:r w:rsidR="00926A47">
        <w:rPr>
          <w:rFonts w:ascii="Arial" w:hAnsi="Arial" w:cs="Arial"/>
          <w:b/>
          <w:sz w:val="24"/>
          <w:szCs w:val="24"/>
          <w:shd w:val="clear" w:color="auto" w:fill="FFFFFF"/>
        </w:rPr>
        <w:t>/2021</w:t>
      </w:r>
    </w:p>
    <w:p w:rsidR="00926A47" w:rsidRDefault="00326F5F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Processo Licitatório n. 129</w:t>
      </w:r>
      <w:r w:rsidR="00926A47">
        <w:rPr>
          <w:rFonts w:ascii="Arial" w:hAnsi="Arial" w:cs="Arial"/>
          <w:b/>
          <w:sz w:val="24"/>
          <w:szCs w:val="24"/>
          <w:shd w:val="clear" w:color="auto" w:fill="FFFFFF"/>
        </w:rPr>
        <w:t>/2021</w:t>
      </w:r>
    </w:p>
    <w:p w:rsidR="00926A47" w:rsidRDefault="00926A47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Pregão Presencial</w:t>
      </w:r>
    </w:p>
    <w:p w:rsidR="00926A47" w:rsidRDefault="00926A47" w:rsidP="00926A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26A47" w:rsidRPr="00B606A2" w:rsidRDefault="00926A47" w:rsidP="00FD3108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D3108">
        <w:rPr>
          <w:rFonts w:ascii="Arial" w:hAnsi="Arial" w:cs="Arial"/>
          <w:shd w:val="clear" w:color="auto" w:fill="FFFFFF"/>
        </w:rPr>
        <w:t xml:space="preserve">Aos </w:t>
      </w:r>
      <w:r w:rsidR="00326F5F">
        <w:rPr>
          <w:rFonts w:ascii="Arial" w:hAnsi="Arial" w:cs="Arial"/>
          <w:shd w:val="clear" w:color="auto" w:fill="FFFFFF"/>
        </w:rPr>
        <w:t>dez</w:t>
      </w:r>
      <w:r w:rsidR="00FD3108" w:rsidRPr="00FD3108">
        <w:rPr>
          <w:rFonts w:ascii="Arial" w:hAnsi="Arial" w:cs="Arial"/>
          <w:shd w:val="clear" w:color="auto" w:fill="FFFFFF"/>
        </w:rPr>
        <w:t xml:space="preserve"> </w:t>
      </w:r>
      <w:r w:rsidRPr="00FD3108">
        <w:rPr>
          <w:rFonts w:ascii="Arial" w:hAnsi="Arial" w:cs="Arial"/>
          <w:shd w:val="clear" w:color="auto" w:fill="FFFFFF"/>
        </w:rPr>
        <w:t xml:space="preserve">dias do mês de dezembro de dois mil e vinte e um, às oito </w:t>
      </w:r>
      <w:r w:rsidRPr="00FD3108">
        <w:rPr>
          <w:rFonts w:ascii="Arial" w:hAnsi="Arial" w:cs="Arial"/>
          <w:color w:val="000000"/>
          <w:shd w:val="clear" w:color="auto" w:fill="FFFFFF"/>
        </w:rPr>
        <w:t>horas, reuniram-se na Sala de Licitações a Comissão Permanent</w:t>
      </w:r>
      <w:r w:rsidR="00FD3108" w:rsidRPr="00FD3108">
        <w:rPr>
          <w:rFonts w:ascii="Arial" w:hAnsi="Arial" w:cs="Arial"/>
          <w:color w:val="000000"/>
          <w:shd w:val="clear" w:color="auto" w:fill="FFFFFF"/>
        </w:rPr>
        <w:t>e de Licitações designada pelo D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ecreto n. </w:t>
      </w:r>
      <w:r w:rsidRPr="00FD3108">
        <w:rPr>
          <w:rFonts w:ascii="Arial" w:hAnsi="Arial" w:cs="Arial"/>
          <w:shd w:val="clear" w:color="auto" w:fill="FFFFFF"/>
        </w:rPr>
        <w:t>587/2021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, para apreciar </w:t>
      </w:r>
      <w:r w:rsidR="00326F5F">
        <w:rPr>
          <w:rFonts w:ascii="Arial" w:hAnsi="Arial" w:cs="Arial"/>
          <w:color w:val="000000"/>
          <w:shd w:val="clear" w:color="auto" w:fill="FFFFFF"/>
        </w:rPr>
        <w:t xml:space="preserve">as amostras apresentadas. Da </w:t>
      </w:r>
      <w:r w:rsidR="00B606A2">
        <w:rPr>
          <w:rFonts w:ascii="Arial" w:hAnsi="Arial" w:cs="Arial"/>
          <w:color w:val="000000"/>
          <w:shd w:val="clear" w:color="auto" w:fill="FFFFFF"/>
        </w:rPr>
        <w:t xml:space="preserve">análise restaram reprovadas: </w:t>
      </w:r>
      <w:r w:rsidR="00326F5F">
        <w:rPr>
          <w:rFonts w:ascii="Arial" w:hAnsi="Arial" w:cs="Arial"/>
          <w:color w:val="000000"/>
          <w:shd w:val="clear" w:color="auto" w:fill="FFFFFF"/>
        </w:rPr>
        <w:t>Itens 112, 175 e 176.</w:t>
      </w:r>
      <w:r w:rsidR="00B606A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26F5F">
        <w:rPr>
          <w:rFonts w:ascii="Arial" w:hAnsi="Arial" w:cs="Arial"/>
          <w:color w:val="000000"/>
          <w:shd w:val="clear" w:color="auto" w:fill="FFFFFF"/>
        </w:rPr>
        <w:t xml:space="preserve">Do item 112, considerando que a segunda colocada apresentou a mesma marca da primeira, convoca-se a terceira colocada empresa </w:t>
      </w:r>
      <w:proofErr w:type="spellStart"/>
      <w:proofErr w:type="gramStart"/>
      <w:r w:rsidR="00326F5F">
        <w:rPr>
          <w:rFonts w:ascii="Arial" w:hAnsi="Arial" w:cs="Arial"/>
          <w:color w:val="000000"/>
          <w:shd w:val="clear" w:color="auto" w:fill="FFFFFF"/>
        </w:rPr>
        <w:t>J.C.</w:t>
      </w:r>
      <w:proofErr w:type="gramEnd"/>
      <w:r w:rsidR="00326F5F">
        <w:rPr>
          <w:rFonts w:ascii="Arial" w:hAnsi="Arial" w:cs="Arial"/>
          <w:color w:val="000000"/>
          <w:shd w:val="clear" w:color="auto" w:fill="FFFFFF"/>
        </w:rPr>
        <w:t>Papelaria</w:t>
      </w:r>
      <w:proofErr w:type="spellEnd"/>
      <w:r w:rsidR="00326F5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326F5F">
        <w:rPr>
          <w:rFonts w:ascii="Arial" w:hAnsi="Arial" w:cs="Arial"/>
          <w:color w:val="000000"/>
          <w:shd w:val="clear" w:color="auto" w:fill="FFFFFF"/>
        </w:rPr>
        <w:t>Eirel</w:t>
      </w:r>
      <w:r w:rsidR="00B606A2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="00B606A2">
        <w:rPr>
          <w:rFonts w:ascii="Arial" w:hAnsi="Arial" w:cs="Arial"/>
          <w:color w:val="000000"/>
          <w:shd w:val="clear" w:color="auto" w:fill="FFFFFF"/>
        </w:rPr>
        <w:t xml:space="preserve"> para apresentação da amostra. </w:t>
      </w:r>
      <w:r w:rsidR="00326F5F">
        <w:rPr>
          <w:rFonts w:ascii="Arial" w:hAnsi="Arial" w:cs="Arial"/>
          <w:color w:val="000000"/>
          <w:shd w:val="clear" w:color="auto" w:fill="FFFFFF"/>
        </w:rPr>
        <w:t>Do item 175: convoca-se a segunda colocada Distribuidora Lima para apresentação da amostra;</w:t>
      </w:r>
      <w:r w:rsidR="00B606A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26F5F">
        <w:rPr>
          <w:rFonts w:ascii="Arial" w:hAnsi="Arial" w:cs="Arial"/>
          <w:color w:val="000000"/>
          <w:shd w:val="clear" w:color="auto" w:fill="FFFFFF"/>
        </w:rPr>
        <w:t>Do item 176: convoca-se a segunda colocada Objetiva Comércio de Equipamentos LTDA ME</w:t>
      </w:r>
      <w:r w:rsidR="00B606A2">
        <w:rPr>
          <w:rFonts w:ascii="Arial" w:hAnsi="Arial" w:cs="Arial"/>
          <w:color w:val="000000"/>
          <w:shd w:val="clear" w:color="auto" w:fill="FFFFFF"/>
        </w:rPr>
        <w:t xml:space="preserve"> para apresentação da amostra. As amostras devem ser apresentadas até o dia 16 de</w:t>
      </w:r>
      <w:proofErr w:type="gramStart"/>
      <w:r w:rsidR="00B606A2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  <w:r w:rsidR="00B606A2">
        <w:rPr>
          <w:rFonts w:ascii="Arial" w:hAnsi="Arial" w:cs="Arial"/>
          <w:color w:val="000000"/>
          <w:shd w:val="clear" w:color="auto" w:fill="FFFFFF"/>
        </w:rPr>
        <w:t>novembro de 2021.</w:t>
      </w:r>
      <w:r w:rsidR="00B606A2">
        <w:rPr>
          <w:rFonts w:ascii="Arial" w:hAnsi="Arial" w:cs="Arial"/>
        </w:rPr>
        <w:t xml:space="preserve"> 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Dessa maneira encerra-se </w:t>
      </w:r>
      <w:proofErr w:type="gramStart"/>
      <w:r w:rsidRPr="00FD3108">
        <w:rPr>
          <w:rFonts w:ascii="Arial" w:hAnsi="Arial" w:cs="Arial"/>
          <w:color w:val="000000"/>
          <w:shd w:val="clear" w:color="auto" w:fill="FFFFFF"/>
        </w:rPr>
        <w:t>a presente</w:t>
      </w:r>
      <w:proofErr w:type="gramEnd"/>
      <w:r w:rsidRPr="00FD3108">
        <w:rPr>
          <w:rFonts w:ascii="Arial" w:hAnsi="Arial" w:cs="Arial"/>
          <w:color w:val="000000"/>
          <w:shd w:val="clear" w:color="auto" w:fill="FFFFFF"/>
        </w:rPr>
        <w:t xml:space="preserve"> ata, onde todos passam a assinar. </w:t>
      </w:r>
    </w:p>
    <w:p w:rsidR="00926A47" w:rsidRDefault="00926A47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Fabiana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Scussiato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Perosa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Vivian Gizele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Marcolan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Sabrina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Schuller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3971A3" w:rsidRPr="00C94CCB" w:rsidRDefault="003971A3" w:rsidP="00C81B1C">
      <w:pPr>
        <w:jc w:val="center"/>
        <w:rPr>
          <w:rFonts w:ascii="Arial" w:hAnsi="Arial" w:cs="Arial"/>
          <w:sz w:val="20"/>
          <w:szCs w:val="20"/>
        </w:rPr>
      </w:pPr>
    </w:p>
    <w:sectPr w:rsidR="003971A3" w:rsidRPr="00C94CCB" w:rsidSect="00C9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BB" w:rsidRDefault="006F2EBB" w:rsidP="00C2467C">
      <w:pPr>
        <w:spacing w:after="0" w:line="240" w:lineRule="auto"/>
      </w:pPr>
      <w:r>
        <w:separator/>
      </w:r>
    </w:p>
  </w:endnote>
  <w:endnote w:type="continuationSeparator" w:id="0">
    <w:p w:rsidR="006F2EBB" w:rsidRDefault="006F2EBB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BB" w:rsidRDefault="006F2EBB" w:rsidP="00C2467C">
      <w:pPr>
        <w:spacing w:after="0" w:line="240" w:lineRule="auto"/>
      </w:pPr>
      <w:r>
        <w:separator/>
      </w:r>
    </w:p>
  </w:footnote>
  <w:footnote w:type="continuationSeparator" w:id="0">
    <w:p w:rsidR="006F2EBB" w:rsidRDefault="006F2EBB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 wp14:anchorId="2033AFC2" wp14:editId="79EA79D8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21361"/>
    <w:rsid w:val="000B7D75"/>
    <w:rsid w:val="00173C0F"/>
    <w:rsid w:val="00326F5F"/>
    <w:rsid w:val="00374FD9"/>
    <w:rsid w:val="00395B0E"/>
    <w:rsid w:val="003971A3"/>
    <w:rsid w:val="003A4BD3"/>
    <w:rsid w:val="00506FAD"/>
    <w:rsid w:val="00636957"/>
    <w:rsid w:val="006C0C78"/>
    <w:rsid w:val="006F2EBB"/>
    <w:rsid w:val="00703264"/>
    <w:rsid w:val="0078500F"/>
    <w:rsid w:val="007B292B"/>
    <w:rsid w:val="007C6D85"/>
    <w:rsid w:val="008370CE"/>
    <w:rsid w:val="00926A47"/>
    <w:rsid w:val="009C2B09"/>
    <w:rsid w:val="00A52282"/>
    <w:rsid w:val="00A95EDD"/>
    <w:rsid w:val="00B27FEA"/>
    <w:rsid w:val="00B606A2"/>
    <w:rsid w:val="00BA6E08"/>
    <w:rsid w:val="00BF15F8"/>
    <w:rsid w:val="00C14CE0"/>
    <w:rsid w:val="00C2467C"/>
    <w:rsid w:val="00C27D11"/>
    <w:rsid w:val="00C36474"/>
    <w:rsid w:val="00C81B1C"/>
    <w:rsid w:val="00C94CCB"/>
    <w:rsid w:val="00CD40B3"/>
    <w:rsid w:val="00CE48DC"/>
    <w:rsid w:val="00D5592E"/>
    <w:rsid w:val="00DA0297"/>
    <w:rsid w:val="00DF0525"/>
    <w:rsid w:val="00E96C50"/>
    <w:rsid w:val="00EA127C"/>
    <w:rsid w:val="00FD125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2</cp:revision>
  <cp:lastPrinted>2021-10-05T13:31:00Z</cp:lastPrinted>
  <dcterms:created xsi:type="dcterms:W3CDTF">2021-12-13T11:06:00Z</dcterms:created>
  <dcterms:modified xsi:type="dcterms:W3CDTF">2021-12-13T11:06:00Z</dcterms:modified>
</cp:coreProperties>
</file>