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F35736">
        <w:rPr>
          <w:rFonts w:ascii="Arial" w:hAnsi="Arial" w:cs="Arial"/>
          <w:b/>
          <w:shd w:val="clear" w:color="auto" w:fill="FFFFFF"/>
        </w:rPr>
        <w:t>93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F35736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Pregão Presencial n. 77/2022</w:t>
      </w:r>
    </w:p>
    <w:p w:rsidR="00F35736" w:rsidRDefault="00F35736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F35736" w:rsidRDefault="00F35736" w:rsidP="00F35736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2/2022</w:t>
      </w: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F35736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F35736">
        <w:rPr>
          <w:rFonts w:ascii="Arial" w:hAnsi="Arial" w:cs="Arial"/>
          <w:shd w:val="clear" w:color="auto" w:fill="FFFFFF"/>
        </w:rPr>
        <w:t xml:space="preserve">vinte e dois 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F35736">
        <w:rPr>
          <w:rFonts w:ascii="Arial" w:hAnsi="Arial" w:cs="Arial"/>
          <w:shd w:val="clear" w:color="auto" w:fill="FFFFFF"/>
        </w:rPr>
        <w:t>julho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F35736">
        <w:rPr>
          <w:rFonts w:ascii="Arial" w:hAnsi="Arial" w:cs="Arial"/>
          <w:shd w:val="clear" w:color="auto" w:fill="FFFFFF"/>
        </w:rPr>
        <w:t>dez</w:t>
      </w:r>
      <w:r w:rsidR="00926A47" w:rsidRPr="00FD3108">
        <w:rPr>
          <w:rFonts w:ascii="Arial" w:hAnsi="Arial" w:cs="Arial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horas,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6C745D">
        <w:rPr>
          <w:rFonts w:ascii="Arial" w:hAnsi="Arial" w:cs="Arial"/>
          <w:shd w:val="clear" w:color="auto" w:fill="FFFFFF"/>
        </w:rPr>
        <w:t>436</w:t>
      </w:r>
      <w:r w:rsidR="000C6BD5">
        <w:rPr>
          <w:rFonts w:ascii="Arial" w:hAnsi="Arial" w:cs="Arial"/>
          <w:shd w:val="clear" w:color="auto" w:fill="FFFFFF"/>
        </w:rPr>
        <w:t>/2022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F35736">
        <w:rPr>
          <w:rFonts w:ascii="Arial" w:hAnsi="Arial" w:cs="Arial"/>
          <w:color w:val="000000"/>
          <w:shd w:val="clear" w:color="auto" w:fill="FFFFFF"/>
        </w:rPr>
        <w:t>ra analisar os autos de Pregão Presencial n. 77/2022</w:t>
      </w:r>
      <w:r w:rsidR="00016DA9">
        <w:rPr>
          <w:rFonts w:ascii="Arial" w:hAnsi="Arial" w:cs="Arial"/>
          <w:color w:val="000000"/>
          <w:shd w:val="clear" w:color="auto" w:fill="FFFFFF"/>
        </w:rPr>
        <w:t>.</w:t>
      </w:r>
      <w:r w:rsidR="00F3573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95756">
        <w:rPr>
          <w:rFonts w:ascii="Arial" w:hAnsi="Arial" w:cs="Arial"/>
          <w:color w:val="000000"/>
          <w:shd w:val="clear" w:color="auto" w:fill="FFFFFF"/>
        </w:rPr>
        <w:t>Quando da realização do Certame,</w:t>
      </w:r>
      <w:r w:rsidR="003D6B70">
        <w:rPr>
          <w:rFonts w:ascii="Arial" w:hAnsi="Arial" w:cs="Arial"/>
          <w:color w:val="000000"/>
          <w:shd w:val="clear" w:color="auto" w:fill="FFFFFF"/>
        </w:rPr>
        <w:t xml:space="preserve"> constou na</w:t>
      </w:r>
      <w:r w:rsidR="00F95756">
        <w:rPr>
          <w:rFonts w:ascii="Arial" w:hAnsi="Arial" w:cs="Arial"/>
          <w:color w:val="000000"/>
          <w:shd w:val="clear" w:color="auto" w:fill="FFFFFF"/>
        </w:rPr>
        <w:t xml:space="preserve"> Ata que a Certidão Estadual estava vencida (fl. 112), quando </w:t>
      </w:r>
      <w:r w:rsidR="003D6B70">
        <w:rPr>
          <w:rFonts w:ascii="Arial" w:hAnsi="Arial" w:cs="Arial"/>
          <w:color w:val="000000"/>
          <w:shd w:val="clear" w:color="auto" w:fill="FFFFFF"/>
        </w:rPr>
        <w:t>se tratava</w:t>
      </w:r>
      <w:r w:rsidR="00F95756">
        <w:rPr>
          <w:rFonts w:ascii="Arial" w:hAnsi="Arial" w:cs="Arial"/>
          <w:color w:val="000000"/>
          <w:shd w:val="clear" w:color="auto" w:fill="FFFFFF"/>
        </w:rPr>
        <w:t xml:space="preserve"> da </w:t>
      </w:r>
      <w:r w:rsidR="003D6B70">
        <w:rPr>
          <w:rFonts w:ascii="Arial" w:hAnsi="Arial" w:cs="Arial"/>
          <w:color w:val="000000"/>
          <w:shd w:val="clear" w:color="auto" w:fill="FFFFFF"/>
        </w:rPr>
        <w:t xml:space="preserve">Certidão </w:t>
      </w:r>
      <w:r w:rsidR="00F95756">
        <w:rPr>
          <w:rFonts w:ascii="Arial" w:hAnsi="Arial" w:cs="Arial"/>
          <w:color w:val="000000"/>
          <w:shd w:val="clear" w:color="auto" w:fill="FFFFFF"/>
        </w:rPr>
        <w:t xml:space="preserve">Municipal </w:t>
      </w:r>
      <w:r w:rsidR="003D6B70">
        <w:rPr>
          <w:rFonts w:ascii="Arial" w:hAnsi="Arial" w:cs="Arial"/>
          <w:color w:val="000000"/>
          <w:shd w:val="clear" w:color="auto" w:fill="FFFFFF"/>
        </w:rPr>
        <w:t xml:space="preserve">(fl. 111) </w:t>
      </w:r>
      <w:r w:rsidR="00F95756">
        <w:rPr>
          <w:rFonts w:ascii="Arial" w:hAnsi="Arial" w:cs="Arial"/>
          <w:color w:val="000000"/>
          <w:shd w:val="clear" w:color="auto" w:fill="FFFFFF"/>
        </w:rPr>
        <w:t>e Alvará</w:t>
      </w:r>
      <w:r w:rsidR="003D6B70">
        <w:rPr>
          <w:rFonts w:ascii="Arial" w:hAnsi="Arial" w:cs="Arial"/>
          <w:color w:val="000000"/>
          <w:shd w:val="clear" w:color="auto" w:fill="FFFFFF"/>
        </w:rPr>
        <w:t xml:space="preserve"> (fl. 120</w:t>
      </w:r>
      <w:r w:rsidR="00F95756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F35736">
        <w:rPr>
          <w:rFonts w:ascii="Arial" w:hAnsi="Arial" w:cs="Arial"/>
          <w:color w:val="000000"/>
          <w:shd w:val="clear" w:color="auto" w:fill="FFFFFF"/>
        </w:rPr>
        <w:t xml:space="preserve">Considerando que a empresa apresentou </w:t>
      </w:r>
      <w:r w:rsidR="00F95756">
        <w:rPr>
          <w:rFonts w:ascii="Arial" w:hAnsi="Arial" w:cs="Arial"/>
          <w:color w:val="000000"/>
          <w:shd w:val="clear" w:color="auto" w:fill="FFFFFF"/>
        </w:rPr>
        <w:t>a Certidão</w:t>
      </w:r>
      <w:r w:rsidR="00F35736">
        <w:rPr>
          <w:rFonts w:ascii="Arial" w:hAnsi="Arial" w:cs="Arial"/>
          <w:color w:val="000000"/>
          <w:shd w:val="clear" w:color="auto" w:fill="FFFFFF"/>
        </w:rPr>
        <w:t xml:space="preserve"> Municipal </w:t>
      </w:r>
      <w:bookmarkStart w:id="0" w:name="_GoBack"/>
      <w:bookmarkEnd w:id="0"/>
      <w:r w:rsidR="00F35736">
        <w:rPr>
          <w:rFonts w:ascii="Arial" w:hAnsi="Arial" w:cs="Arial"/>
          <w:color w:val="000000"/>
          <w:shd w:val="clear" w:color="auto" w:fill="FFFFFF"/>
        </w:rPr>
        <w:t xml:space="preserve">e Alvará com datas regulares, </w:t>
      </w:r>
      <w:r w:rsidR="001927F7">
        <w:rPr>
          <w:rFonts w:ascii="Arial" w:hAnsi="Arial" w:cs="Arial"/>
          <w:color w:val="000000"/>
          <w:shd w:val="clear" w:color="auto" w:fill="FFFFFF"/>
        </w:rPr>
        <w:t>a Comissão manifesta-se HABILITAÇÃO DA EMPRESA</w:t>
      </w:r>
      <w:r w:rsidR="00F35736">
        <w:rPr>
          <w:rFonts w:ascii="Arial" w:hAnsi="Arial" w:cs="Arial"/>
          <w:color w:val="000000"/>
          <w:shd w:val="clear" w:color="auto" w:fill="FFFFFF"/>
        </w:rPr>
        <w:t>, declarando-a vencedora do Certame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A14" w:rsidRDefault="00647A14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35736" w:rsidRDefault="00F35736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47A14" w:rsidRDefault="00647A14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CA" w:rsidRDefault="001D04CA" w:rsidP="00C2467C">
      <w:pPr>
        <w:spacing w:after="0" w:line="240" w:lineRule="auto"/>
      </w:pPr>
      <w:r>
        <w:separator/>
      </w:r>
    </w:p>
  </w:endnote>
  <w:endnote w:type="continuationSeparator" w:id="0">
    <w:p w:rsidR="001D04CA" w:rsidRDefault="001D04CA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CA" w:rsidRDefault="001D04CA" w:rsidP="00C2467C">
      <w:pPr>
        <w:spacing w:after="0" w:line="240" w:lineRule="auto"/>
      </w:pPr>
      <w:r>
        <w:separator/>
      </w:r>
    </w:p>
  </w:footnote>
  <w:footnote w:type="continuationSeparator" w:id="0">
    <w:p w:rsidR="001D04CA" w:rsidRDefault="001D04CA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8218C"/>
    <w:rsid w:val="000B7D75"/>
    <w:rsid w:val="000C6BD5"/>
    <w:rsid w:val="001420FF"/>
    <w:rsid w:val="00173C0F"/>
    <w:rsid w:val="00174F21"/>
    <w:rsid w:val="0017740A"/>
    <w:rsid w:val="00177A09"/>
    <w:rsid w:val="001927F7"/>
    <w:rsid w:val="001D04CA"/>
    <w:rsid w:val="001D73F4"/>
    <w:rsid w:val="0024186B"/>
    <w:rsid w:val="002B3F07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3D6B70"/>
    <w:rsid w:val="00454A87"/>
    <w:rsid w:val="00467478"/>
    <w:rsid w:val="004A5377"/>
    <w:rsid w:val="00506FAD"/>
    <w:rsid w:val="00525771"/>
    <w:rsid w:val="005277DE"/>
    <w:rsid w:val="005754CB"/>
    <w:rsid w:val="00590A6A"/>
    <w:rsid w:val="005C18BA"/>
    <w:rsid w:val="00636957"/>
    <w:rsid w:val="00647A14"/>
    <w:rsid w:val="006B60D0"/>
    <w:rsid w:val="006C0C78"/>
    <w:rsid w:val="006C745D"/>
    <w:rsid w:val="006D60FB"/>
    <w:rsid w:val="006F5790"/>
    <w:rsid w:val="00702D95"/>
    <w:rsid w:val="00703264"/>
    <w:rsid w:val="0075765B"/>
    <w:rsid w:val="00781710"/>
    <w:rsid w:val="0078500F"/>
    <w:rsid w:val="00787B8D"/>
    <w:rsid w:val="007B292B"/>
    <w:rsid w:val="007C6D85"/>
    <w:rsid w:val="007D7A85"/>
    <w:rsid w:val="007F58CE"/>
    <w:rsid w:val="008370CE"/>
    <w:rsid w:val="00844AF9"/>
    <w:rsid w:val="0086750A"/>
    <w:rsid w:val="008762C9"/>
    <w:rsid w:val="0089046D"/>
    <w:rsid w:val="008947F0"/>
    <w:rsid w:val="008E4108"/>
    <w:rsid w:val="00916542"/>
    <w:rsid w:val="00926A47"/>
    <w:rsid w:val="009C2B09"/>
    <w:rsid w:val="009F0D95"/>
    <w:rsid w:val="00A41F13"/>
    <w:rsid w:val="00A44BC0"/>
    <w:rsid w:val="00A52282"/>
    <w:rsid w:val="00A72CBE"/>
    <w:rsid w:val="00A8561C"/>
    <w:rsid w:val="00A95EDD"/>
    <w:rsid w:val="00AD028B"/>
    <w:rsid w:val="00B27FEA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A0297"/>
    <w:rsid w:val="00DC6796"/>
    <w:rsid w:val="00DF0525"/>
    <w:rsid w:val="00E13FC2"/>
    <w:rsid w:val="00E30828"/>
    <w:rsid w:val="00E7741D"/>
    <w:rsid w:val="00E9307E"/>
    <w:rsid w:val="00E96C50"/>
    <w:rsid w:val="00EA127C"/>
    <w:rsid w:val="00EB75C8"/>
    <w:rsid w:val="00EC0AB7"/>
    <w:rsid w:val="00F13AB9"/>
    <w:rsid w:val="00F35736"/>
    <w:rsid w:val="00F603C3"/>
    <w:rsid w:val="00F95756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4</cp:revision>
  <cp:lastPrinted>2022-05-26T18:47:00Z</cp:lastPrinted>
  <dcterms:created xsi:type="dcterms:W3CDTF">2022-07-22T13:35:00Z</dcterms:created>
  <dcterms:modified xsi:type="dcterms:W3CDTF">2022-07-22T13:48:00Z</dcterms:modified>
</cp:coreProperties>
</file>