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bookmarkStart w:id="0" w:name="_GoBack"/>
      <w:r w:rsidRPr="003C576B">
        <w:rPr>
          <w:rFonts w:ascii="Bookman Old Style" w:eastAsia="Times New Roman" w:hAnsi="Bookman Old Style" w:cs="Tahoma"/>
          <w:b/>
          <w:bCs/>
        </w:rPr>
        <w:t>PROCESSO LICITATÓRIO N. 02</w:t>
      </w:r>
      <w:r w:rsidR="00B01DBA">
        <w:rPr>
          <w:rFonts w:ascii="Bookman Old Style" w:eastAsia="Times New Roman" w:hAnsi="Bookman Old Style" w:cs="Tahoma"/>
          <w:b/>
          <w:bCs/>
        </w:rPr>
        <w:t>3</w:t>
      </w:r>
      <w:r w:rsidRPr="003C576B">
        <w:rPr>
          <w:rFonts w:ascii="Bookman Old Style" w:eastAsia="Times New Roman" w:hAnsi="Bookman Old Style" w:cs="Tahoma"/>
          <w:b/>
          <w:bCs/>
        </w:rPr>
        <w:t xml:space="preserve">/2017 </w:t>
      </w:r>
    </w:p>
    <w:p w:rsidR="003C576B" w:rsidRPr="003C576B" w:rsidRDefault="00B01DBA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>
        <w:rPr>
          <w:rFonts w:ascii="Bookman Old Style" w:eastAsia="Times New Roman" w:hAnsi="Bookman Old Style" w:cs="Tahoma"/>
          <w:b/>
          <w:bCs/>
        </w:rPr>
        <w:t>DISPENSA DE LICITACAO N. 006</w:t>
      </w:r>
      <w:r w:rsidR="003C576B" w:rsidRPr="003C576B">
        <w:rPr>
          <w:rFonts w:ascii="Bookman Old Style" w:eastAsia="Times New Roman" w:hAnsi="Bookman Old Style" w:cs="Tahoma"/>
          <w:b/>
          <w:bCs/>
        </w:rPr>
        <w:t>/2017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I) DO OBJETO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B01DBA" w:rsidRPr="008E5E9C" w:rsidRDefault="00B01DBA" w:rsidP="00B01DBA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Locação de </w:t>
      </w:r>
      <w:r w:rsidRPr="008E5E9C">
        <w:rPr>
          <w:rFonts w:ascii="Calibri" w:eastAsia="Calibri" w:hAnsi="Calibri"/>
        </w:rPr>
        <w:t>Sistema de informática GEDOC (Administrativo EX) - O objeto do presente contrato é a locação de Sistema de informática GEDOC (Gerenciador eletrônico de Documentos) sob a forma de licença de uso, não exclusiva, em ambiente Windows. O sistema destina-se ao gerenciamento eletrônico e digitalização dos seguintes documentos administrativos (Atas das Sessões, Audiências Públicas, Contratos, Certidões, Ofícios / Correspondências, Decretos, Editais, Emendas, Indicações, Medidas Provisórias, Moções, Pareceres, Parecer Jurídico, Pedidos de Informação, Projetos de Lei / Leis, Protocolo, Portarias, Relatório de Controle Interno, Requerimentos, Resoluções, Lei Orgânica, Subemendas e Vetos)</w:t>
      </w:r>
      <w:proofErr w:type="gramStart"/>
      <w:r w:rsidRPr="008E5E9C">
        <w:rPr>
          <w:rFonts w:ascii="Calibri" w:eastAsia="Calibri" w:hAnsi="Calibri"/>
        </w:rPr>
        <w:t xml:space="preserve">  </w:t>
      </w:r>
      <w:proofErr w:type="gramEnd"/>
      <w:r w:rsidRPr="008E5E9C">
        <w:rPr>
          <w:rFonts w:ascii="Calibri" w:eastAsia="Calibri" w:hAnsi="Calibri"/>
        </w:rPr>
        <w:t>com o devido acompanhamento de todas as suas fases processuais, de forma ordenada, possibilitando a pesquisa e a visualização de todas as peças e o seu armazenamento digital;</w:t>
      </w:r>
    </w:p>
    <w:p w:rsidR="00B01DBA" w:rsidRPr="008E5E9C" w:rsidRDefault="00B01DBA" w:rsidP="00B01DBA">
      <w:pPr>
        <w:jc w:val="both"/>
        <w:rPr>
          <w:rFonts w:ascii="Calibri" w:eastAsia="Calibri" w:hAnsi="Calibri"/>
        </w:rPr>
      </w:pPr>
      <w:r w:rsidRPr="008E5E9C">
        <w:rPr>
          <w:rFonts w:ascii="Calibri" w:eastAsia="Calibri" w:hAnsi="Calibri"/>
        </w:rPr>
        <w:t xml:space="preserve"> Publicação e Hospedagem da Legislação (</w:t>
      </w:r>
      <w:proofErr w:type="spellStart"/>
      <w:proofErr w:type="gramStart"/>
      <w:r w:rsidRPr="008E5E9C">
        <w:rPr>
          <w:rFonts w:ascii="Calibri" w:eastAsia="Calibri" w:hAnsi="Calibri"/>
        </w:rPr>
        <w:t>gedocNet</w:t>
      </w:r>
      <w:proofErr w:type="spellEnd"/>
      <w:proofErr w:type="gramEnd"/>
      <w:r w:rsidRPr="008E5E9C">
        <w:rPr>
          <w:rFonts w:ascii="Calibri" w:eastAsia="Calibri" w:hAnsi="Calibri"/>
        </w:rPr>
        <w:t xml:space="preserve"> EX) - Hospedagem da base de dados, das imagens digitalizadas no formato PDF e das redações no formato DOC e ou HTML das Leis Municipais (Ordinárias e Complementares), Decretos e Portarias no Servidor Web da CONTRATADA, possibilitando a pesquisa da referida legislação no domínio www.legislacaomunicipal.com e permitindo link de um formulário de consulta para a página de internet da CONTRATANTE.</w:t>
      </w:r>
    </w:p>
    <w:p w:rsidR="00B01DBA" w:rsidRPr="008E5E9C" w:rsidRDefault="00B01DBA" w:rsidP="00B01DBA">
      <w:pPr>
        <w:jc w:val="both"/>
        <w:rPr>
          <w:rFonts w:ascii="Calibri" w:eastAsia="Calibri" w:hAnsi="Calibri"/>
        </w:rPr>
      </w:pPr>
      <w:r w:rsidRPr="008E5E9C">
        <w:rPr>
          <w:rFonts w:ascii="Calibri" w:eastAsia="Calibri" w:hAnsi="Calibri"/>
        </w:rPr>
        <w:t xml:space="preserve">§ 1° – O espaço em disco no servidor web da CONTRATADA referente ao item 1.2 é limitado a </w:t>
      </w:r>
      <w:proofErr w:type="gramStart"/>
      <w:r w:rsidRPr="008E5E9C">
        <w:rPr>
          <w:rFonts w:ascii="Calibri" w:eastAsia="Calibri" w:hAnsi="Calibri"/>
        </w:rPr>
        <w:t>3000Mb</w:t>
      </w:r>
      <w:proofErr w:type="gramEnd"/>
      <w:r w:rsidRPr="008E5E9C">
        <w:rPr>
          <w:rFonts w:ascii="Calibri" w:eastAsia="Calibri" w:hAnsi="Calibri"/>
        </w:rPr>
        <w:t xml:space="preserve"> (três mil megabytes), caso haja necessidade de espaço adicional o mesmo será cobrado a parte conforme tabela de valores vigente.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  <w:b/>
          <w:bCs/>
        </w:rPr>
      </w:pPr>
      <w:proofErr w:type="gramStart"/>
      <w:r w:rsidRPr="003C576B">
        <w:rPr>
          <w:rFonts w:ascii="Bookman Old Style" w:eastAsia="Times New Roman" w:hAnsi="Bookman Old Style" w:cs="Tahoma"/>
          <w:b/>
          <w:bCs/>
        </w:rPr>
        <w:t>II)</w:t>
      </w:r>
      <w:proofErr w:type="gramEnd"/>
      <w:r w:rsidRPr="003C576B">
        <w:rPr>
          <w:rFonts w:ascii="Bookman Old Style" w:eastAsia="Times New Roman" w:hAnsi="Bookman Old Style" w:cs="Tahoma"/>
          <w:b/>
          <w:bCs/>
        </w:rPr>
        <w:t xml:space="preserve"> DO FORNECEDOR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imes New Roman"/>
          <w:b/>
          <w:color w:val="000000"/>
        </w:rPr>
      </w:pPr>
    </w:p>
    <w:p w:rsidR="003C576B" w:rsidRPr="00B01DBA" w:rsidRDefault="00B01DBA" w:rsidP="003C576B">
      <w:pPr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B01DBA">
        <w:rPr>
          <w:rFonts w:ascii="Bookman Old Style" w:eastAsia="Times New Roman" w:hAnsi="Bookman Old Style" w:cs="Times New Roman"/>
          <w:b/>
          <w:color w:val="000000"/>
        </w:rPr>
        <w:t>INFO DIGITALLE – SOLUÇÕES TECNOLOGICAS PARA GESTÃO DOCUMENTAL LTDA- ME.</w:t>
      </w: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Endereço: </w:t>
      </w:r>
      <w:r w:rsidR="00B01DBA">
        <w:rPr>
          <w:rFonts w:ascii="Bookman Old Style" w:eastAsia="Times New Roman" w:hAnsi="Bookman Old Style" w:cs="Tahoma"/>
        </w:rPr>
        <w:t xml:space="preserve">Rua Ernesto Prada, 280, Vila Nova, Trombudo Central - </w:t>
      </w:r>
      <w:proofErr w:type="gramStart"/>
      <w:r w:rsidR="00B01DBA">
        <w:rPr>
          <w:rFonts w:ascii="Bookman Old Style" w:eastAsia="Times New Roman" w:hAnsi="Bookman Old Style" w:cs="Tahoma"/>
        </w:rPr>
        <w:t>SC</w:t>
      </w:r>
      <w:proofErr w:type="gramEnd"/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CNPJ: </w:t>
      </w:r>
      <w:r w:rsidR="00B01DBA">
        <w:rPr>
          <w:rFonts w:ascii="Bookman Old Style" w:eastAsia="Times New Roman" w:hAnsi="Bookman Old Style" w:cs="Tahoma"/>
        </w:rPr>
        <w:t>86.731.494/0001-08</w:t>
      </w:r>
    </w:p>
    <w:p w:rsidR="003C576B" w:rsidRPr="003C576B" w:rsidRDefault="003C576B" w:rsidP="003C576B">
      <w:pPr>
        <w:ind w:right="140"/>
        <w:jc w:val="both"/>
        <w:rPr>
          <w:rFonts w:ascii="Bookman Old Style" w:eastAsia="Times New Roman" w:hAnsi="Bookman Old Style" w:cs="Tahoma"/>
          <w:b/>
        </w:rPr>
      </w:pPr>
      <w:r w:rsidRPr="003C576B">
        <w:rPr>
          <w:rFonts w:ascii="Bookman Old Style" w:eastAsia="Times New Roman" w:hAnsi="Bookman Old Style" w:cs="Tahoma"/>
          <w:b/>
        </w:rPr>
        <w:t>III) DO PREÇO CERTO E AJUSTADO ENTRE AS PARTES</w:t>
      </w:r>
    </w:p>
    <w:p w:rsidR="003C576B" w:rsidRPr="003C576B" w:rsidRDefault="003C576B" w:rsidP="003C576B">
      <w:pPr>
        <w:ind w:right="140"/>
        <w:jc w:val="both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 xml:space="preserve">Pela locação </w:t>
      </w:r>
      <w:r w:rsidR="00B01DBA">
        <w:rPr>
          <w:rFonts w:ascii="Bookman Old Style" w:eastAsia="Times New Roman" w:hAnsi="Bookman Old Style" w:cs="Tahoma"/>
          <w:bCs/>
        </w:rPr>
        <w:t>o</w:t>
      </w:r>
      <w:r w:rsidR="00B01DBA" w:rsidRPr="008E5E9C">
        <w:rPr>
          <w:rFonts w:ascii="Calibri" w:eastAsia="Calibri" w:hAnsi="Calibri"/>
        </w:rPr>
        <w:t xml:space="preserve"> valor total do presente contrato é de R$ 3.439,50 (três mil quatrocentos e trinta e nove reais e cinquenta centavos) e será pago pela CONTRATANTE a CONTRATADA em 10 (dez) parcelas iguais e mensais de R$ 343,95 (trezentos e quarenta e três reais e noventa e cinco centavos),</w:t>
      </w:r>
    </w:p>
    <w:p w:rsidR="003C576B" w:rsidRDefault="003C576B" w:rsidP="00B01DBA">
      <w:pPr>
        <w:ind w:right="140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IV) JUSTIFICATIVA DO PREÇO</w:t>
      </w:r>
    </w:p>
    <w:p w:rsid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lastRenderedPageBreak/>
        <w:t xml:space="preserve">Considerando, que os valores a serem </w:t>
      </w:r>
      <w:proofErr w:type="gramStart"/>
      <w:r w:rsidRPr="003C576B">
        <w:rPr>
          <w:rFonts w:ascii="Bookman Old Style" w:eastAsia="Times New Roman" w:hAnsi="Bookman Old Style" w:cs="Tahoma"/>
        </w:rPr>
        <w:t>pagos</w:t>
      </w:r>
      <w:proofErr w:type="gramEnd"/>
      <w:r w:rsidRPr="003C576B">
        <w:rPr>
          <w:rFonts w:ascii="Bookman Old Style" w:eastAsia="Times New Roman" w:hAnsi="Bookman Old Style" w:cs="Tahoma"/>
        </w:rPr>
        <w:t xml:space="preserve"> ao locatário do</w:t>
      </w:r>
      <w:r w:rsidR="00B01DBA">
        <w:rPr>
          <w:rFonts w:ascii="Bookman Old Style" w:eastAsia="Times New Roman" w:hAnsi="Bookman Old Style" w:cs="Tahoma"/>
        </w:rPr>
        <w:t xml:space="preserve"> sistema</w:t>
      </w:r>
      <w:r w:rsidRPr="003C576B">
        <w:rPr>
          <w:rFonts w:ascii="Bookman Old Style" w:eastAsia="Times New Roman" w:hAnsi="Bookman Old Style" w:cs="Tahoma"/>
        </w:rPr>
        <w:t xml:space="preserve"> estão condizentes com o valor de mercado</w:t>
      </w:r>
      <w:r w:rsidR="00B01DBA">
        <w:rPr>
          <w:rFonts w:ascii="Bookman Old Style" w:eastAsia="Times New Roman" w:hAnsi="Bookman Old Style" w:cs="Tahoma"/>
        </w:rPr>
        <w:t xml:space="preserve"> </w:t>
      </w:r>
      <w:r w:rsidRPr="003C576B">
        <w:rPr>
          <w:rFonts w:ascii="Bookman Old Style" w:eastAsia="Times New Roman" w:hAnsi="Bookman Old Style" w:cs="Tahoma"/>
        </w:rPr>
        <w:t xml:space="preserve">observando todos os moldes definidos na Lei Federal n. 8.666/93 e suas posteriores alterações, constatamos que para essa finalidade a locação do </w:t>
      </w:r>
      <w:r w:rsidR="00B01DBA">
        <w:rPr>
          <w:rFonts w:ascii="Bookman Old Style" w:eastAsia="Times New Roman" w:hAnsi="Bookman Old Style" w:cs="Tahoma"/>
        </w:rPr>
        <w:t>sistema</w:t>
      </w:r>
      <w:r w:rsidRPr="003C576B">
        <w:rPr>
          <w:rFonts w:ascii="Bookman Old Style" w:eastAsia="Times New Roman" w:hAnsi="Bookman Old Style" w:cs="Tahoma"/>
        </w:rPr>
        <w:t xml:space="preserve"> descrito acima está adequada.</w:t>
      </w:r>
    </w:p>
    <w:p w:rsidR="001736B0" w:rsidRPr="003C576B" w:rsidRDefault="001736B0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</w:p>
    <w:p w:rsidR="003C576B" w:rsidRPr="00B01DBA" w:rsidRDefault="003C576B" w:rsidP="00B01DBA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  <w:b/>
        </w:rPr>
      </w:pPr>
      <w:r w:rsidRPr="003C576B">
        <w:rPr>
          <w:rFonts w:ascii="Bookman Old Style" w:eastAsia="Times New Roman" w:hAnsi="Bookman Old Style" w:cs="Tahoma"/>
          <w:b/>
        </w:rPr>
        <w:t>V) FUNDAMENTAÇÃO JURÍDICA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</w:rPr>
      </w:pPr>
      <w:proofErr w:type="gramStart"/>
      <w:r w:rsidRPr="003C576B">
        <w:rPr>
          <w:rFonts w:ascii="Bookman Old Style" w:eastAsia="Times New Roman" w:hAnsi="Bookman Old Style" w:cs="Tahoma"/>
        </w:rPr>
        <w:t>A presente</w:t>
      </w:r>
      <w:proofErr w:type="gramEnd"/>
      <w:r w:rsidRPr="003C576B">
        <w:rPr>
          <w:rFonts w:ascii="Bookman Old Style" w:eastAsia="Times New Roman" w:hAnsi="Bookman Old Style" w:cs="Tahoma"/>
        </w:rPr>
        <w:t xml:space="preserve"> Dispensa de Licitação</w:t>
      </w:r>
      <w:r w:rsidR="001736B0">
        <w:rPr>
          <w:rFonts w:ascii="Bookman Old Style" w:eastAsia="Times New Roman" w:hAnsi="Bookman Old Style" w:cs="Tahoma"/>
        </w:rPr>
        <w:t xml:space="preserve"> encontra fundamento no Inciso II</w:t>
      </w:r>
      <w:r w:rsidRPr="003C576B">
        <w:rPr>
          <w:rFonts w:ascii="Bookman Old Style" w:eastAsia="Times New Roman" w:hAnsi="Bookman Old Style" w:cs="Tahoma"/>
        </w:rPr>
        <w:t>, do artigo 24, da Lei n. 8666/93, onde consta:</w:t>
      </w:r>
    </w:p>
    <w:p w:rsidR="003C576B" w:rsidRDefault="003C576B" w:rsidP="003C576B">
      <w:pPr>
        <w:jc w:val="both"/>
        <w:rPr>
          <w:rFonts w:ascii="Bookman Old Style" w:eastAsia="Times New Roman" w:hAnsi="Bookman Old Style" w:cs="Tahoma"/>
          <w:b/>
          <w:bCs/>
          <w:iCs/>
        </w:rPr>
      </w:pPr>
      <w:proofErr w:type="gramStart"/>
      <w:r w:rsidRPr="003C576B">
        <w:rPr>
          <w:rFonts w:ascii="Bookman Old Style" w:eastAsia="Times New Roman" w:hAnsi="Bookman Old Style" w:cs="Tahoma"/>
          <w:b/>
          <w:bCs/>
          <w:iCs/>
        </w:rPr>
        <w:t>“Art. 24.</w:t>
      </w:r>
      <w:proofErr w:type="gramEnd"/>
    </w:p>
    <w:p w:rsidR="003C576B" w:rsidRDefault="003C576B" w:rsidP="003C576B">
      <w:pPr>
        <w:jc w:val="both"/>
        <w:rPr>
          <w:rFonts w:ascii="Bookman Old Style" w:eastAsia="Times New Roman" w:hAnsi="Bookman Old Style" w:cs="Tahoma"/>
          <w:b/>
          <w:bCs/>
          <w:iCs/>
        </w:rPr>
      </w:pPr>
      <w:r w:rsidRPr="003C576B">
        <w:rPr>
          <w:rFonts w:ascii="Bookman Old Style" w:eastAsia="Times New Roman" w:hAnsi="Bookman Old Style" w:cs="Tahoma"/>
          <w:b/>
          <w:bCs/>
          <w:iCs/>
        </w:rPr>
        <w:t>(...)</w:t>
      </w:r>
    </w:p>
    <w:p w:rsidR="001A0203" w:rsidRDefault="001736B0" w:rsidP="001736B0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  <w:b/>
          <w:bCs/>
        </w:rPr>
      </w:pPr>
      <w:r>
        <w:t xml:space="preserve">II - para outros serviços e compras de valor até 10% (dez por cento) do limite previsto na </w:t>
      </w:r>
      <w:proofErr w:type="spellStart"/>
      <w:proofErr w:type="gramStart"/>
      <w:r>
        <w:t>alínea"</w:t>
      </w:r>
      <w:proofErr w:type="gramEnd"/>
      <w:r>
        <w:t>a</w:t>
      </w:r>
      <w:proofErr w:type="spellEnd"/>
      <w:r>
        <w:t xml:space="preserve">" do inciso II do artigo anterior e para alienações, nos casos previstos nesta Lei, desde que não se refiram a parcelas de um mesmo serviço, compra ou alienação de maior vulto que possa ser realizada de uma só vez;” </w:t>
      </w:r>
      <w:r>
        <w:sym w:font="Symbol" w:char="F0A7"/>
      </w:r>
      <w:r>
        <w:t xml:space="preserve"> Redação dos incisos I e II do Art. 24 dada pela Lei nº 9.648, de 27/5/98. </w:t>
      </w:r>
      <w:r>
        <w:sym w:font="Symbol" w:char="F0A7"/>
      </w:r>
      <w:r>
        <w:t xml:space="preserve"> Determina o Art. 5º, § 3º, que, obedecida a ordem cronológica das datas de suas exigibilidades, os pagamentos de despesas que não ultrapassem o limite de que trata o inciso II deverão ser efetuados no prazo de até 5 dias úteis, con</w:t>
      </w:r>
      <w:r>
        <w:t>tados da apresentação da fatura</w:t>
      </w:r>
    </w:p>
    <w:p w:rsidR="001A0203" w:rsidRPr="003C576B" w:rsidRDefault="001A0203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jc w:val="both"/>
        <w:rPr>
          <w:rFonts w:eastAsia="Times New Roman" w:cs="Calibri"/>
          <w:sz w:val="20"/>
          <w:szCs w:val="20"/>
        </w:rPr>
      </w:pPr>
    </w:p>
    <w:p w:rsidR="003C576B" w:rsidRPr="003C576B" w:rsidRDefault="003C576B" w:rsidP="003C576B">
      <w:pPr>
        <w:jc w:val="center"/>
        <w:rPr>
          <w:rFonts w:eastAsia="Times New Roman" w:cs="Calibri"/>
          <w:b/>
          <w:sz w:val="20"/>
          <w:szCs w:val="20"/>
        </w:rPr>
      </w:pPr>
      <w:r w:rsidRPr="003C576B">
        <w:rPr>
          <w:rFonts w:eastAsia="Times New Roman" w:cs="Calibri"/>
          <w:b/>
          <w:sz w:val="20"/>
          <w:szCs w:val="20"/>
        </w:rPr>
        <w:t>Analisado e Aprovado:</w:t>
      </w:r>
    </w:p>
    <w:p w:rsidR="003C576B" w:rsidRPr="003C576B" w:rsidRDefault="003C576B" w:rsidP="003C576B">
      <w:pPr>
        <w:jc w:val="center"/>
        <w:rPr>
          <w:rFonts w:eastAsia="Times New Roman" w:cs="Calibri"/>
          <w:b/>
          <w:sz w:val="20"/>
          <w:szCs w:val="20"/>
        </w:rPr>
      </w:pPr>
      <w:r w:rsidRPr="003C576B">
        <w:rPr>
          <w:rFonts w:eastAsia="Times New Roman" w:cs="Calibri"/>
          <w:b/>
          <w:sz w:val="20"/>
          <w:szCs w:val="20"/>
        </w:rPr>
        <w:t>ANDRÉ LUIZ PANIZI</w:t>
      </w:r>
    </w:p>
    <w:p w:rsidR="003C576B" w:rsidRPr="003C576B" w:rsidRDefault="003C576B" w:rsidP="003C576B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="Calibri"/>
          <w:b/>
          <w:sz w:val="20"/>
          <w:szCs w:val="20"/>
        </w:rPr>
      </w:pPr>
      <w:r w:rsidRPr="003C576B">
        <w:rPr>
          <w:rFonts w:eastAsia="Times New Roman" w:cs="Calibri"/>
          <w:b/>
          <w:sz w:val="20"/>
          <w:szCs w:val="20"/>
        </w:rPr>
        <w:t>OAB/</w:t>
      </w:r>
      <w:proofErr w:type="gramStart"/>
      <w:r w:rsidRPr="003C576B">
        <w:rPr>
          <w:rFonts w:eastAsia="Times New Roman" w:cs="Calibri"/>
          <w:b/>
          <w:sz w:val="20"/>
          <w:szCs w:val="20"/>
        </w:rPr>
        <w:t>SC:</w:t>
      </w:r>
      <w:proofErr w:type="gramEnd"/>
      <w:r w:rsidRPr="003C576B">
        <w:rPr>
          <w:rFonts w:eastAsia="Times New Roman" w:cs="Calibri"/>
          <w:b/>
          <w:sz w:val="20"/>
          <w:szCs w:val="20"/>
        </w:rPr>
        <w:t>23.051</w:t>
      </w: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ind w:left="360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jc w:val="right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Cs/>
        </w:rPr>
        <w:t>Ponte Serrada /SC, 15 de Março de 2017.</w:t>
      </w: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1A0203" w:rsidRDefault="001A0203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1A0203" w:rsidRPr="003C576B" w:rsidRDefault="001A0203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ALESSANDRA DAIANE ANDOGNINI</w:t>
      </w: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Presidente da Comissão de Licitações</w:t>
      </w: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1736B0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>
        <w:rPr>
          <w:rFonts w:ascii="Bookman Old Style" w:eastAsia="Times New Roman" w:hAnsi="Bookman Old Style" w:cs="Tahoma"/>
          <w:b/>
          <w:bCs/>
        </w:rPr>
        <w:t>PROCESSO LICITATÓRIO N. 023</w:t>
      </w:r>
      <w:r w:rsidR="003C576B" w:rsidRPr="003C576B">
        <w:rPr>
          <w:rFonts w:ascii="Bookman Old Style" w:eastAsia="Times New Roman" w:hAnsi="Bookman Old Style" w:cs="Tahoma"/>
          <w:b/>
          <w:bCs/>
        </w:rPr>
        <w:t>/2017</w:t>
      </w:r>
    </w:p>
    <w:p w:rsidR="003C576B" w:rsidRPr="003C576B" w:rsidRDefault="001736B0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>
        <w:rPr>
          <w:rFonts w:ascii="Bookman Old Style" w:eastAsia="Times New Roman" w:hAnsi="Bookman Old Style" w:cs="Tahoma"/>
          <w:b/>
          <w:bCs/>
        </w:rPr>
        <w:t>DISPENSA DE LICITAÇÃO N. 006</w:t>
      </w:r>
      <w:r w:rsidR="003C576B" w:rsidRPr="003C576B">
        <w:rPr>
          <w:rFonts w:ascii="Bookman Old Style" w:eastAsia="Times New Roman" w:hAnsi="Bookman Old Style" w:cs="Tahoma"/>
          <w:b/>
          <w:bCs/>
        </w:rPr>
        <w:t>/2017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Excelentíssimo Senhor Prefeito Municipal: 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 w:firstLine="2127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Encaminhamos a Vossa Excelência, para ratificação, o </w:t>
      </w:r>
      <w:r w:rsidRPr="003C576B">
        <w:rPr>
          <w:rFonts w:ascii="Bookman Old Style" w:eastAsia="Times New Roman" w:hAnsi="Bookman Old Style" w:cs="Tahoma"/>
          <w:b/>
          <w:bCs/>
        </w:rPr>
        <w:t>Processo</w:t>
      </w:r>
      <w:r w:rsidR="001736B0">
        <w:rPr>
          <w:rFonts w:ascii="Bookman Old Style" w:eastAsia="Times New Roman" w:hAnsi="Bookman Old Style" w:cs="Tahoma"/>
          <w:b/>
          <w:bCs/>
        </w:rPr>
        <w:t xml:space="preserve"> de Dispensa de Licitação n. 006</w:t>
      </w:r>
      <w:r w:rsidRPr="003C576B">
        <w:rPr>
          <w:rFonts w:ascii="Bookman Old Style" w:eastAsia="Times New Roman" w:hAnsi="Bookman Old Style" w:cs="Tahoma"/>
          <w:b/>
          <w:bCs/>
        </w:rPr>
        <w:t>/2017</w:t>
      </w:r>
      <w:r w:rsidRPr="003C576B">
        <w:rPr>
          <w:rFonts w:ascii="Bookman Old Style" w:eastAsia="Times New Roman" w:hAnsi="Bookman Old Style" w:cs="Tahoma"/>
        </w:rPr>
        <w:t>, para o qual solicitamos a possibilidade de viabilizá-lo com expedição do presente Termo de Ratificação do Processo.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right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Ponte Serrada/SC, em 15 de Março de 2017.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1736B0" w:rsidRPr="003C576B" w:rsidRDefault="001736B0" w:rsidP="001736B0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ALESSANDRA DAIANE ANDOGNINI</w:t>
      </w:r>
    </w:p>
    <w:p w:rsidR="001736B0" w:rsidRPr="003C576B" w:rsidRDefault="001736B0" w:rsidP="001736B0">
      <w:pPr>
        <w:spacing w:after="0" w:line="240" w:lineRule="auto"/>
        <w:jc w:val="center"/>
        <w:rPr>
          <w:rFonts w:ascii="Bookman Old Style" w:eastAsia="Times New Roman" w:hAnsi="Bookman Old Style" w:cs="Tahoma"/>
          <w:bCs/>
        </w:rPr>
      </w:pPr>
      <w:r w:rsidRPr="003C576B">
        <w:rPr>
          <w:rFonts w:ascii="Bookman Old Style" w:eastAsia="Times New Roman" w:hAnsi="Bookman Old Style" w:cs="Tahoma"/>
          <w:bCs/>
        </w:rPr>
        <w:t>Presidente da Comissão de Licitações</w:t>
      </w:r>
    </w:p>
    <w:p w:rsidR="001736B0" w:rsidRPr="003C576B" w:rsidRDefault="001736B0" w:rsidP="001736B0">
      <w:pPr>
        <w:spacing w:after="0" w:line="240" w:lineRule="auto"/>
        <w:jc w:val="center"/>
        <w:rPr>
          <w:rFonts w:ascii="Bookman Old Style" w:eastAsia="Times New Roman" w:hAnsi="Bookman Old Style" w:cs="Tahoma"/>
          <w:bCs/>
        </w:rPr>
      </w:pPr>
    </w:p>
    <w:p w:rsidR="003C576B" w:rsidRPr="003C576B" w:rsidRDefault="003C576B" w:rsidP="003C576B">
      <w:pPr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</w:rPr>
        <w:br w:type="page"/>
      </w:r>
      <w:r w:rsidR="001736B0">
        <w:rPr>
          <w:rFonts w:ascii="Bookman Old Style" w:eastAsia="Times New Roman" w:hAnsi="Bookman Old Style" w:cs="Tahoma"/>
          <w:b/>
          <w:bCs/>
        </w:rPr>
        <w:lastRenderedPageBreak/>
        <w:t>PROCESSO LICITATÓRIO N. 023</w:t>
      </w:r>
      <w:r w:rsidRPr="003C576B">
        <w:rPr>
          <w:rFonts w:ascii="Bookman Old Style" w:eastAsia="Times New Roman" w:hAnsi="Bookman Old Style" w:cs="Tahoma"/>
          <w:b/>
          <w:bCs/>
        </w:rPr>
        <w:t>/2017</w:t>
      </w:r>
    </w:p>
    <w:p w:rsidR="003C576B" w:rsidRPr="003C576B" w:rsidRDefault="001736B0" w:rsidP="003C576B">
      <w:pPr>
        <w:rPr>
          <w:rFonts w:ascii="Bookman Old Style" w:eastAsia="Times New Roman" w:hAnsi="Bookman Old Style" w:cs="Tahoma"/>
          <w:b/>
          <w:bCs/>
        </w:rPr>
      </w:pPr>
      <w:r>
        <w:rPr>
          <w:rFonts w:ascii="Bookman Old Style" w:eastAsia="Times New Roman" w:hAnsi="Bookman Old Style" w:cs="Tahoma"/>
          <w:b/>
          <w:bCs/>
        </w:rPr>
        <w:t>DISPENSA DE LICITAÇÃO N. 006</w:t>
      </w:r>
      <w:r w:rsidR="003C576B" w:rsidRPr="003C576B">
        <w:rPr>
          <w:rFonts w:ascii="Bookman Old Style" w:eastAsia="Times New Roman" w:hAnsi="Bookman Old Style" w:cs="Tahoma"/>
          <w:b/>
          <w:bCs/>
        </w:rPr>
        <w:t xml:space="preserve">/2017 </w:t>
      </w: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1736B0" w:rsidRDefault="003C576B" w:rsidP="001736B0">
      <w:pPr>
        <w:jc w:val="both"/>
        <w:rPr>
          <w:rFonts w:ascii="Calibri" w:eastAsia="Calibri" w:hAnsi="Calibri"/>
        </w:rPr>
      </w:pPr>
      <w:r w:rsidRPr="003C576B">
        <w:rPr>
          <w:rFonts w:ascii="Bookman Old Style" w:eastAsia="Times New Roman" w:hAnsi="Bookman Old Style" w:cs="Tahoma"/>
          <w:b/>
          <w:bCs/>
        </w:rPr>
        <w:t>OBJETO</w:t>
      </w:r>
      <w:r w:rsidR="001736B0" w:rsidRPr="001736B0">
        <w:rPr>
          <w:rFonts w:ascii="Calibri" w:eastAsia="Calibri" w:hAnsi="Calibri"/>
        </w:rPr>
        <w:t xml:space="preserve"> </w:t>
      </w:r>
    </w:p>
    <w:p w:rsidR="001736B0" w:rsidRPr="008E5E9C" w:rsidRDefault="001736B0" w:rsidP="001736B0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Locação de </w:t>
      </w:r>
      <w:r w:rsidRPr="008E5E9C">
        <w:rPr>
          <w:rFonts w:ascii="Calibri" w:eastAsia="Calibri" w:hAnsi="Calibri"/>
        </w:rPr>
        <w:t>Sistema de informática GEDOC (Administrativo EX) - O objeto do presente contrato é a locação de Sistema de informática GEDOC (Gerenciador eletrônico de Documentos) sob a forma de licença de uso, não exclusiva, em ambiente Windows. O sistema destina-se ao gerenciamento eletrônico e digitalização dos seguintes documentos administrativos (Atas das Sessões, Audiências Públicas, Contratos, Certidões, Ofícios / Correspondências, Decretos, Editais, Emendas, Indicações, Medidas Provisórias, Moções, Pareceres, Parecer Jurídico, Pedidos de Informação, Projetos de Lei / Leis, Protocolo, Portarias, Relatório de Controle Interno, Requerimentos, Resoluções, Lei Orgânica, Subemendas e Vetos)</w:t>
      </w:r>
      <w:proofErr w:type="gramStart"/>
      <w:r w:rsidRPr="008E5E9C">
        <w:rPr>
          <w:rFonts w:ascii="Calibri" w:eastAsia="Calibri" w:hAnsi="Calibri"/>
        </w:rPr>
        <w:t xml:space="preserve">  </w:t>
      </w:r>
      <w:proofErr w:type="gramEnd"/>
      <w:r w:rsidRPr="008E5E9C">
        <w:rPr>
          <w:rFonts w:ascii="Calibri" w:eastAsia="Calibri" w:hAnsi="Calibri"/>
        </w:rPr>
        <w:t>com o devido acompanhamento de todas as suas fases processuais, de forma ordenada, possibilitando a pesquisa e a visualização de todas as peças e o seu armazenamento digital;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</w:rPr>
        <w:t>ALCEU ALBERTO WRUBEL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>PREFEITO MUNICIPAL</w:t>
      </w:r>
    </w:p>
    <w:p w:rsid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1736B0" w:rsidRDefault="001736B0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1736B0" w:rsidRDefault="001736B0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1736B0" w:rsidRPr="003C576B" w:rsidRDefault="001736B0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EXTRATO DE CONTRATO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highlight w:val="yellow"/>
        </w:rPr>
      </w:pPr>
    </w:p>
    <w:p w:rsid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OBJETO:</w:t>
      </w:r>
    </w:p>
    <w:p w:rsidR="001736B0" w:rsidRPr="003C576B" w:rsidRDefault="001736B0" w:rsidP="003C576B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</w:rPr>
      </w:pPr>
    </w:p>
    <w:p w:rsidR="001736B0" w:rsidRPr="008E5E9C" w:rsidRDefault="001736B0" w:rsidP="001736B0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Locação de </w:t>
      </w:r>
      <w:r w:rsidRPr="008E5E9C">
        <w:rPr>
          <w:rFonts w:ascii="Calibri" w:eastAsia="Calibri" w:hAnsi="Calibri"/>
        </w:rPr>
        <w:t xml:space="preserve">Sistema de informática GEDOC (Administrativo EX) - O objeto do presente contrato é a locação de Sistema de informática GEDOC (Gerenciador eletrônico de Documentos) sob a forma de licença de uso, não exclusiva, em ambiente Windows. O sistema destina-se ao gerenciamento eletrônico e digitalização dos </w:t>
      </w:r>
      <w:r w:rsidRPr="008E5E9C">
        <w:rPr>
          <w:rFonts w:ascii="Calibri" w:eastAsia="Calibri" w:hAnsi="Calibri"/>
        </w:rPr>
        <w:lastRenderedPageBreak/>
        <w:t>seguintes documentos administrativos (Atas das Sessões, Audiências Públicas, Contratos, Certidões, Ofícios / Correspondências, Decretos, Editais, Emendas, Indicações, Medidas Provisórias, Moções, Pareceres, Parecer Jurídico, Pedidos de Informação, Projetos de Lei / Leis, Protocolo, Portarias, Relatório de Controle Interno, Requerimentos, Resoluções, Lei Orgânica, Subemendas e Vetos)</w:t>
      </w:r>
      <w:proofErr w:type="gramStart"/>
      <w:r w:rsidRPr="008E5E9C">
        <w:rPr>
          <w:rFonts w:ascii="Calibri" w:eastAsia="Calibri" w:hAnsi="Calibri"/>
        </w:rPr>
        <w:t xml:space="preserve">  </w:t>
      </w:r>
      <w:proofErr w:type="gramEnd"/>
      <w:r w:rsidRPr="008E5E9C">
        <w:rPr>
          <w:rFonts w:ascii="Calibri" w:eastAsia="Calibri" w:hAnsi="Calibri"/>
        </w:rPr>
        <w:t>com o devido acompanhamento de todas as suas fases processuais, de forma ordenada, possibilitando a pesquisa e a visualização de todas as peça</w:t>
      </w:r>
      <w:r>
        <w:rPr>
          <w:rFonts w:ascii="Calibri" w:eastAsia="Calibri" w:hAnsi="Calibri"/>
        </w:rPr>
        <w:t>s e o seu armazenamento digital.</w:t>
      </w:r>
    </w:p>
    <w:p w:rsidR="003C576B" w:rsidRPr="003C576B" w:rsidRDefault="003C576B" w:rsidP="003C576B">
      <w:pPr>
        <w:spacing w:after="0" w:line="240" w:lineRule="auto"/>
        <w:jc w:val="both"/>
        <w:rPr>
          <w:rFonts w:ascii="Bookman Old Style" w:eastAsia="Times New Roman" w:hAnsi="Bookman Old Style" w:cs="Tahoma"/>
        </w:rPr>
      </w:pPr>
    </w:p>
    <w:p w:rsidR="003C576B" w:rsidRPr="003C576B" w:rsidRDefault="003C576B" w:rsidP="003C576B">
      <w:pPr>
        <w:tabs>
          <w:tab w:val="num" w:pos="0"/>
        </w:tabs>
        <w:spacing w:after="120" w:line="24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CONTRATANTE</w:t>
      </w:r>
      <w:r w:rsidRPr="003C576B">
        <w:rPr>
          <w:rFonts w:ascii="Bookman Old Style" w:eastAsia="Times New Roman" w:hAnsi="Bookman Old Style" w:cs="Tahoma"/>
        </w:rPr>
        <w:t xml:space="preserve">: </w:t>
      </w:r>
      <w:r w:rsidRPr="003C576B">
        <w:rPr>
          <w:rFonts w:ascii="Bookman Old Style" w:eastAsia="Times New Roman" w:hAnsi="Bookman Old Style" w:cs="Tahoma"/>
          <w:b/>
        </w:rPr>
        <w:t xml:space="preserve">MUNICÍPIO DE PONTE SERRADA </w:t>
      </w:r>
    </w:p>
    <w:p w:rsidR="001736B0" w:rsidRPr="00B01DBA" w:rsidRDefault="003C576B" w:rsidP="001736B0">
      <w:pPr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3C576B">
        <w:rPr>
          <w:rFonts w:ascii="Bookman Old Style" w:eastAsia="Times New Roman" w:hAnsi="Bookman Old Style" w:cs="Tahoma"/>
          <w:b/>
          <w:bCs/>
        </w:rPr>
        <w:t>CONTRATADO:</w:t>
      </w:r>
      <w:r w:rsidR="001A0203">
        <w:rPr>
          <w:rFonts w:ascii="Bookman Old Style" w:eastAsia="Times New Roman" w:hAnsi="Bookman Old Style" w:cs="Tahoma"/>
          <w:b/>
          <w:bCs/>
        </w:rPr>
        <w:t xml:space="preserve"> </w:t>
      </w:r>
      <w:r w:rsidR="001736B0" w:rsidRPr="00B01DBA">
        <w:rPr>
          <w:rFonts w:ascii="Bookman Old Style" w:eastAsia="Times New Roman" w:hAnsi="Bookman Old Style" w:cs="Times New Roman"/>
          <w:b/>
          <w:color w:val="000000"/>
        </w:rPr>
        <w:t>INFO DIGITALLE – SOLUÇÕES TECNOLOGICAS PARA GESTÃO DOCUMENTAL LTDA- ME.</w:t>
      </w:r>
    </w:p>
    <w:p w:rsidR="001736B0" w:rsidRPr="003C576B" w:rsidRDefault="001736B0" w:rsidP="001736B0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Endereço: </w:t>
      </w:r>
      <w:r>
        <w:rPr>
          <w:rFonts w:ascii="Bookman Old Style" w:eastAsia="Times New Roman" w:hAnsi="Bookman Old Style" w:cs="Tahoma"/>
        </w:rPr>
        <w:t xml:space="preserve">Rua Ernesto Prada, 280, Vila Nova, Trombudo Central - </w:t>
      </w:r>
      <w:proofErr w:type="gramStart"/>
      <w:r>
        <w:rPr>
          <w:rFonts w:ascii="Bookman Old Style" w:eastAsia="Times New Roman" w:hAnsi="Bookman Old Style" w:cs="Tahoma"/>
        </w:rPr>
        <w:t>SC</w:t>
      </w:r>
      <w:proofErr w:type="gramEnd"/>
    </w:p>
    <w:p w:rsidR="001736B0" w:rsidRPr="003C576B" w:rsidRDefault="001736B0" w:rsidP="001736B0">
      <w:pPr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</w:rPr>
        <w:t xml:space="preserve">CNPJ: </w:t>
      </w:r>
      <w:r>
        <w:rPr>
          <w:rFonts w:ascii="Bookman Old Style" w:eastAsia="Times New Roman" w:hAnsi="Bookman Old Style" w:cs="Tahoma"/>
        </w:rPr>
        <w:t>86.731.494/0001-08</w:t>
      </w:r>
    </w:p>
    <w:p w:rsidR="003C576B" w:rsidRPr="003C576B" w:rsidRDefault="003C576B" w:rsidP="001736B0">
      <w:pPr>
        <w:spacing w:line="240" w:lineRule="auto"/>
        <w:jc w:val="both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ORIGEM</w:t>
      </w:r>
      <w:r w:rsidR="001736B0">
        <w:rPr>
          <w:rFonts w:ascii="Bookman Old Style" w:eastAsia="Times New Roman" w:hAnsi="Bookman Old Style" w:cs="Tahoma"/>
        </w:rPr>
        <w:t>: Dispensa de Licitação n. 006</w:t>
      </w:r>
      <w:r w:rsidRPr="003C576B">
        <w:rPr>
          <w:rFonts w:ascii="Bookman Old Style" w:eastAsia="Times New Roman" w:hAnsi="Bookman Old Style" w:cs="Tahoma"/>
        </w:rPr>
        <w:t>/2017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FUNDAMENTAÇÃO LEGAL</w:t>
      </w:r>
      <w:r w:rsidRPr="003C576B">
        <w:rPr>
          <w:rFonts w:ascii="Bookman Old Style" w:eastAsia="Times New Roman" w:hAnsi="Bookman Old Style" w:cs="Tahoma"/>
        </w:rPr>
        <w:t xml:space="preserve">: </w:t>
      </w:r>
      <w:proofErr w:type="gramStart"/>
      <w:r w:rsidRPr="003C576B">
        <w:rPr>
          <w:rFonts w:ascii="Bookman Old Style" w:eastAsia="Times New Roman" w:hAnsi="Bookman Old Style" w:cs="Tahoma"/>
        </w:rPr>
        <w:t>A presente</w:t>
      </w:r>
      <w:proofErr w:type="gramEnd"/>
      <w:r w:rsidRPr="003C576B">
        <w:rPr>
          <w:rFonts w:ascii="Bookman Old Style" w:eastAsia="Times New Roman" w:hAnsi="Bookman Old Style" w:cs="Tahoma"/>
        </w:rPr>
        <w:t xml:space="preserve"> Dispensa de Licitação encontra fundamento no Inciso </w:t>
      </w:r>
      <w:r w:rsidR="001736B0">
        <w:rPr>
          <w:rFonts w:ascii="Bookman Old Style" w:eastAsia="Times New Roman" w:hAnsi="Bookman Old Style" w:cs="Tahoma"/>
        </w:rPr>
        <w:t>II</w:t>
      </w:r>
      <w:r w:rsidRPr="003C576B">
        <w:rPr>
          <w:rFonts w:ascii="Bookman Old Style" w:eastAsia="Times New Roman" w:hAnsi="Bookman Old Style" w:cs="Tahoma"/>
        </w:rPr>
        <w:t xml:space="preserve"> do artigo 24, da Lei n. 8666/93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PROCESSO LICITATÓRIO N</w:t>
      </w:r>
      <w:r w:rsidR="001736B0">
        <w:rPr>
          <w:rFonts w:ascii="Bookman Old Style" w:eastAsia="Times New Roman" w:hAnsi="Bookman Old Style" w:cs="Tahoma"/>
        </w:rPr>
        <w:t>.: 023</w:t>
      </w:r>
      <w:r w:rsidRPr="003C576B">
        <w:rPr>
          <w:rFonts w:ascii="Bookman Old Style" w:eastAsia="Times New Roman" w:hAnsi="Bookman Old Style" w:cs="Tahoma"/>
        </w:rPr>
        <w:t>/20174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rPr>
          <w:rFonts w:ascii="Bookman Old Style" w:eastAsia="Times New Roman" w:hAnsi="Bookman Old Style" w:cs="Tahoma"/>
        </w:rPr>
      </w:pPr>
      <w:r w:rsidRPr="003C576B">
        <w:rPr>
          <w:rFonts w:ascii="Bookman Old Style" w:eastAsia="Times New Roman" w:hAnsi="Bookman Old Style" w:cs="Tahoma"/>
          <w:b/>
          <w:bCs/>
        </w:rPr>
        <w:t>VIGÊNCIA</w:t>
      </w:r>
      <w:r w:rsidRPr="003C576B">
        <w:rPr>
          <w:rFonts w:ascii="Bookman Old Style" w:eastAsia="Times New Roman" w:hAnsi="Bookman Old Style" w:cs="Tahoma"/>
        </w:rPr>
        <w:t>: 01 de março a 31 de dezembro de 2017. Podendo ser prorrogado conforme previsão do art. 57 da Lei 8.666/93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right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</w:rPr>
        <w:t>Ponte Serrada/SC, 15 de março de 2017.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rPr>
          <w:rFonts w:ascii="Bookman Old Style" w:eastAsia="Times New Roman" w:hAnsi="Bookman Old Style" w:cs="Tahoma"/>
          <w:b/>
          <w:bCs/>
        </w:rPr>
      </w:pP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ahoma"/>
          <w:b/>
          <w:bCs/>
        </w:rPr>
      </w:pPr>
      <w:r w:rsidRPr="003C576B">
        <w:rPr>
          <w:rFonts w:ascii="Bookman Old Style" w:eastAsia="Times New Roman" w:hAnsi="Bookman Old Style" w:cs="Tahoma"/>
          <w:b/>
          <w:bCs/>
        </w:rPr>
        <w:t>ALCEU ALBERTO WRUBEL</w:t>
      </w:r>
    </w:p>
    <w:p w:rsidR="003C576B" w:rsidRPr="003C576B" w:rsidRDefault="003C576B" w:rsidP="003C576B">
      <w:pPr>
        <w:tabs>
          <w:tab w:val="num" w:pos="0"/>
        </w:tabs>
        <w:spacing w:after="120" w:line="480" w:lineRule="auto"/>
        <w:ind w:left="283"/>
        <w:jc w:val="center"/>
        <w:rPr>
          <w:rFonts w:ascii="Bookman Old Style" w:eastAsia="Times New Roman" w:hAnsi="Bookman Old Style" w:cs="Times New Roman"/>
        </w:rPr>
      </w:pPr>
      <w:r w:rsidRPr="003C576B">
        <w:rPr>
          <w:rFonts w:ascii="Bookman Old Style" w:eastAsia="Times New Roman" w:hAnsi="Bookman Old Style" w:cs="Tahoma"/>
          <w:bCs/>
        </w:rPr>
        <w:t>PREFEITO MUNICIPAL</w:t>
      </w:r>
    </w:p>
    <w:bookmarkEnd w:id="0"/>
    <w:p w:rsidR="00494C04" w:rsidRPr="003C576B" w:rsidRDefault="00494C04" w:rsidP="003C576B"/>
    <w:sectPr w:rsidR="00494C04" w:rsidRPr="003C576B" w:rsidSect="00915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E3" w:rsidRDefault="009D21E3">
      <w:pPr>
        <w:spacing w:after="0" w:line="240" w:lineRule="auto"/>
      </w:pPr>
      <w:r>
        <w:separator/>
      </w:r>
    </w:p>
  </w:endnote>
  <w:endnote w:type="continuationSeparator" w:id="0">
    <w:p w:rsidR="009D21E3" w:rsidRDefault="009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9D21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3C576B" w:rsidP="00915AE8">
    <w:pPr>
      <w:pStyle w:val="Rodap"/>
      <w:jc w:val="center"/>
      <w:rPr>
        <w:rFonts w:ascii="Berlin Sans FB Demi" w:hAnsi="Berlin Sans FB Demi"/>
        <w:noProof/>
        <w:sz w:val="12"/>
        <w:szCs w:val="12"/>
        <w:lang w:eastAsia="pt-BR"/>
      </w:rPr>
    </w:pPr>
    <w:r>
      <w:rPr>
        <w:rFonts w:ascii="Berlin Sans FB Demi" w:hAnsi="Berlin Sans FB Demi"/>
        <w:noProof/>
        <w:sz w:val="12"/>
        <w:szCs w:val="12"/>
        <w:lang w:eastAsia="pt-BR"/>
      </w:rPr>
      <w:t>___________________________________________________________________________________________________________________________________________________________________________________</w:t>
    </w:r>
  </w:p>
  <w:p w:rsidR="00A526BA" w:rsidRPr="0000168E" w:rsidRDefault="003C576B" w:rsidP="00915AE8">
    <w:pPr>
      <w:pStyle w:val="Rodap"/>
      <w:jc w:val="center"/>
      <w:rPr>
        <w:rFonts w:ascii="Arial" w:hAnsi="Arial" w:cs="Arial"/>
        <w:noProof/>
        <w:sz w:val="12"/>
        <w:szCs w:val="12"/>
        <w:lang w:eastAsia="pt-BR"/>
      </w:rPr>
    </w:pPr>
    <w:r w:rsidRPr="0000168E">
      <w:rPr>
        <w:rFonts w:ascii="Arial" w:hAnsi="Arial" w:cs="Arial"/>
        <w:noProof/>
        <w:sz w:val="12"/>
        <w:szCs w:val="12"/>
        <w:lang w:eastAsia="pt-BR"/>
      </w:rPr>
      <w:t>Rua Madre Maria Theodora, 264 – Centro – Cep: 89.683-000 - Caixa Postal 31 - CNPJ: 82.777.236/0001-01 – Fone: (49) 3435-0122 – Fax: (49) 3435-0090</w:t>
    </w:r>
  </w:p>
  <w:p w:rsidR="00A526BA" w:rsidRPr="0000168E" w:rsidRDefault="009D21E3" w:rsidP="00915AE8">
    <w:pPr>
      <w:pStyle w:val="Rodap"/>
      <w:jc w:val="center"/>
      <w:rPr>
        <w:rFonts w:ascii="Arial" w:hAnsi="Arial" w:cs="Arial"/>
      </w:rPr>
    </w:pPr>
    <w:hyperlink r:id="rId1" w:history="1">
      <w:r w:rsidR="003C576B" w:rsidRPr="0000168E">
        <w:rPr>
          <w:rStyle w:val="Hyperlink"/>
          <w:rFonts w:ascii="Arial" w:hAnsi="Arial" w:cs="Arial"/>
          <w:noProof/>
          <w:sz w:val="12"/>
          <w:szCs w:val="12"/>
          <w:lang w:eastAsia="pt-BR"/>
        </w:rPr>
        <w:t>administracao@ponteserrada.sc.gov.br</w:t>
      </w:r>
    </w:hyperlink>
    <w:r w:rsidR="003C576B" w:rsidRPr="0000168E">
      <w:rPr>
        <w:rFonts w:ascii="Arial" w:hAnsi="Arial" w:cs="Arial"/>
        <w:noProof/>
        <w:sz w:val="12"/>
        <w:szCs w:val="12"/>
        <w:lang w:eastAsia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9D2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E3" w:rsidRDefault="009D21E3">
      <w:pPr>
        <w:spacing w:after="0" w:line="240" w:lineRule="auto"/>
      </w:pPr>
      <w:r>
        <w:separator/>
      </w:r>
    </w:p>
  </w:footnote>
  <w:footnote w:type="continuationSeparator" w:id="0">
    <w:p w:rsidR="009D21E3" w:rsidRDefault="009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9D21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4" o:spid="_x0000_s2049" type="#_x0000_t75" style="position:absolute;margin-left:0;margin-top:0;width:276.4pt;height:307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3C576B" w:rsidP="001A10BD">
    <w:pPr>
      <w:pStyle w:val="Cabealho"/>
      <w:ind w:left="4253"/>
      <w:rPr>
        <w:rFonts w:ascii="Arial Black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6BA" w:rsidRPr="001A10BD" w:rsidRDefault="003C576B" w:rsidP="001A10BD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A526BA" w:rsidRPr="001A10BD" w:rsidRDefault="003C576B" w:rsidP="001A10BD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A526BA" w:rsidRDefault="003C576B" w:rsidP="001A10BD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A526BA" w:rsidRPr="001A10BD" w:rsidRDefault="009D21E3" w:rsidP="001A10BD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BA" w:rsidRDefault="009D21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3" o:spid="_x0000_s2050" type="#_x0000_t75" style="position:absolute;margin-left:0;margin-top:0;width:276.4pt;height:30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E9"/>
    <w:rsid w:val="00066FC2"/>
    <w:rsid w:val="00073002"/>
    <w:rsid w:val="00081A21"/>
    <w:rsid w:val="000A0EA9"/>
    <w:rsid w:val="000F0ADF"/>
    <w:rsid w:val="001736B0"/>
    <w:rsid w:val="001A0203"/>
    <w:rsid w:val="001E1AC0"/>
    <w:rsid w:val="001E3BD9"/>
    <w:rsid w:val="001E61EE"/>
    <w:rsid w:val="00270252"/>
    <w:rsid w:val="002A0C0C"/>
    <w:rsid w:val="002D2AF8"/>
    <w:rsid w:val="002D3274"/>
    <w:rsid w:val="002D5F67"/>
    <w:rsid w:val="0030758C"/>
    <w:rsid w:val="00331477"/>
    <w:rsid w:val="003A3FDA"/>
    <w:rsid w:val="003C576B"/>
    <w:rsid w:val="00465634"/>
    <w:rsid w:val="00475AE9"/>
    <w:rsid w:val="004768E1"/>
    <w:rsid w:val="00477159"/>
    <w:rsid w:val="00494C04"/>
    <w:rsid w:val="004B7427"/>
    <w:rsid w:val="004C49C6"/>
    <w:rsid w:val="004D507A"/>
    <w:rsid w:val="004D649A"/>
    <w:rsid w:val="004E4014"/>
    <w:rsid w:val="004F3830"/>
    <w:rsid w:val="00516104"/>
    <w:rsid w:val="00547F21"/>
    <w:rsid w:val="005571F5"/>
    <w:rsid w:val="00573F57"/>
    <w:rsid w:val="00575E4E"/>
    <w:rsid w:val="005874FA"/>
    <w:rsid w:val="005B36ED"/>
    <w:rsid w:val="00650678"/>
    <w:rsid w:val="00651ECE"/>
    <w:rsid w:val="006B7922"/>
    <w:rsid w:val="006D31A7"/>
    <w:rsid w:val="006D4C98"/>
    <w:rsid w:val="006F20B0"/>
    <w:rsid w:val="007303CA"/>
    <w:rsid w:val="007A6DC1"/>
    <w:rsid w:val="007D16CF"/>
    <w:rsid w:val="007D288F"/>
    <w:rsid w:val="00816908"/>
    <w:rsid w:val="00823BDE"/>
    <w:rsid w:val="0088532C"/>
    <w:rsid w:val="009064F2"/>
    <w:rsid w:val="00955372"/>
    <w:rsid w:val="00964D4F"/>
    <w:rsid w:val="00977527"/>
    <w:rsid w:val="009D21E3"/>
    <w:rsid w:val="00A33966"/>
    <w:rsid w:val="00A728B0"/>
    <w:rsid w:val="00A81DAE"/>
    <w:rsid w:val="00AF6227"/>
    <w:rsid w:val="00B01DBA"/>
    <w:rsid w:val="00B14484"/>
    <w:rsid w:val="00B21DAB"/>
    <w:rsid w:val="00B6530F"/>
    <w:rsid w:val="00BC2C1C"/>
    <w:rsid w:val="00BE040F"/>
    <w:rsid w:val="00BE224D"/>
    <w:rsid w:val="00BE6A66"/>
    <w:rsid w:val="00C06C93"/>
    <w:rsid w:val="00C776E9"/>
    <w:rsid w:val="00D0734A"/>
    <w:rsid w:val="00D2008E"/>
    <w:rsid w:val="00D35125"/>
    <w:rsid w:val="00D64AA0"/>
    <w:rsid w:val="00D77FFC"/>
    <w:rsid w:val="00DF2855"/>
    <w:rsid w:val="00E12177"/>
    <w:rsid w:val="00E61B3A"/>
    <w:rsid w:val="00E97FC9"/>
    <w:rsid w:val="00ED622D"/>
    <w:rsid w:val="00ED78D7"/>
    <w:rsid w:val="00EF3684"/>
    <w:rsid w:val="00F752A4"/>
    <w:rsid w:val="00F86458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E4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C576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C576B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3C576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3C576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C5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C576B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C57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C576B"/>
    <w:rPr>
      <w:rFonts w:ascii="Calibri" w:eastAsia="Times New Roman" w:hAnsi="Calibri" w:cs="Times New Roman"/>
    </w:rPr>
  </w:style>
  <w:style w:type="paragraph" w:styleId="Textoembloco">
    <w:name w:val="Block Text"/>
    <w:basedOn w:val="Normal"/>
    <w:uiPriority w:val="99"/>
    <w:rsid w:val="003C576B"/>
    <w:pPr>
      <w:spacing w:after="0" w:line="240" w:lineRule="auto"/>
      <w:ind w:left="284" w:right="141" w:firstLine="1843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E4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C576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C576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C576B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3C576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3C576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C5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C576B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C57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C576B"/>
    <w:rPr>
      <w:rFonts w:ascii="Calibri" w:eastAsia="Times New Roman" w:hAnsi="Calibri" w:cs="Times New Roman"/>
    </w:rPr>
  </w:style>
  <w:style w:type="paragraph" w:styleId="Textoembloco">
    <w:name w:val="Block Text"/>
    <w:basedOn w:val="Normal"/>
    <w:uiPriority w:val="99"/>
    <w:rsid w:val="003C576B"/>
    <w:pPr>
      <w:spacing w:after="0" w:line="240" w:lineRule="auto"/>
      <w:ind w:left="284" w:right="141" w:firstLine="1843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8F59-692E-4A34-BA09-A1EE2B1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5</cp:revision>
  <cp:lastPrinted>2017-03-15T17:10:00Z</cp:lastPrinted>
  <dcterms:created xsi:type="dcterms:W3CDTF">2017-03-15T12:27:00Z</dcterms:created>
  <dcterms:modified xsi:type="dcterms:W3CDTF">2017-03-15T17:11:00Z</dcterms:modified>
</cp:coreProperties>
</file>