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28" w:rsidRPr="003B5F2E" w:rsidRDefault="0058074B" w:rsidP="00E37028">
      <w:pPr>
        <w:spacing w:after="0"/>
        <w:jc w:val="center"/>
        <w:rPr>
          <w:rFonts w:asciiTheme="minorHAnsi" w:eastAsia="Times New Roman" w:hAnsiTheme="minorHAnsi" w:cs="Arial"/>
          <w:b/>
          <w:color w:val="000000"/>
          <w:lang w:val="pt-PT" w:eastAsia="pt-BR"/>
        </w:rPr>
      </w:pPr>
      <w:bookmarkStart w:id="0" w:name="_GoBack"/>
      <w:bookmarkEnd w:id="0"/>
      <w:r>
        <w:rPr>
          <w:rFonts w:asciiTheme="minorHAnsi" w:eastAsia="Times New Roman" w:hAnsiTheme="minorHAnsi" w:cs="Arial"/>
          <w:b/>
          <w:color w:val="000000"/>
          <w:lang w:val="pt-PT" w:eastAsia="pt-BR"/>
        </w:rPr>
        <w:t>PROCESSO LICITATÓRIO Nº 019/2017-FMS</w:t>
      </w:r>
    </w:p>
    <w:p w:rsidR="00E37028" w:rsidRPr="003B5F2E" w:rsidRDefault="0058074B" w:rsidP="00E37028">
      <w:pPr>
        <w:spacing w:after="0"/>
        <w:jc w:val="center"/>
        <w:rPr>
          <w:rFonts w:asciiTheme="minorHAnsi" w:eastAsia="Times New Roman" w:hAnsiTheme="minorHAnsi"/>
          <w:b/>
          <w:lang w:val="pt-PT" w:eastAsia="pt-BR"/>
        </w:rPr>
      </w:pPr>
      <w:r>
        <w:rPr>
          <w:rFonts w:asciiTheme="minorHAnsi" w:eastAsia="Times New Roman" w:hAnsiTheme="minorHAnsi"/>
          <w:b/>
          <w:lang w:val="pt-PT" w:eastAsia="pt-BR"/>
        </w:rPr>
        <w:t>EDITAL DE PREGÃO PRESENCIAL Nº 013/2017</w:t>
      </w:r>
    </w:p>
    <w:p w:rsidR="00E37028" w:rsidRPr="003B5F2E" w:rsidRDefault="00E37028" w:rsidP="00E37028">
      <w:pPr>
        <w:spacing w:after="0"/>
        <w:jc w:val="center"/>
        <w:rPr>
          <w:rFonts w:asciiTheme="minorHAnsi" w:eastAsia="Times New Roman" w:hAnsiTheme="minorHAnsi" w:cs="Arial"/>
          <w:b/>
          <w:color w:val="000000"/>
          <w:lang w:val="pt-PT" w:eastAsia="pt-BR"/>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1 - PREÂMBULO</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color w:val="000000"/>
          <w:lang w:eastAsia="pt-BR"/>
        </w:rPr>
        <w:t xml:space="preserve">1.1 - </w:t>
      </w:r>
      <w:r w:rsidRPr="003B5F2E">
        <w:rPr>
          <w:rFonts w:asciiTheme="minorHAnsi" w:eastAsia="Times New Roman" w:hAnsiTheme="minorHAnsi" w:cs="Arial"/>
          <w:lang w:eastAsia="pt-BR"/>
        </w:rPr>
        <w:t xml:space="preserve">O Município de Ponte Serrada, Estado de Santa Catarina, através do Prefeito Municipal </w:t>
      </w:r>
      <w:r w:rsidRPr="003B5F2E">
        <w:rPr>
          <w:rFonts w:asciiTheme="minorHAnsi" w:eastAsia="Times New Roman" w:hAnsiTheme="minorHAnsi" w:cs="Arial"/>
          <w:b/>
          <w:lang w:eastAsia="pt-BR"/>
        </w:rPr>
        <w:t>Sr</w:t>
      </w:r>
      <w:r w:rsidRPr="003B5F2E">
        <w:rPr>
          <w:rFonts w:asciiTheme="minorHAnsi" w:eastAsia="Times New Roman" w:hAnsiTheme="minorHAnsi" w:cs="Arial"/>
          <w:lang w:eastAsia="pt-BR"/>
        </w:rPr>
        <w:t xml:space="preserve">. </w:t>
      </w:r>
      <w:r w:rsidRPr="003B5F2E">
        <w:rPr>
          <w:rFonts w:asciiTheme="minorHAnsi" w:eastAsia="Times New Roman" w:hAnsiTheme="minorHAnsi" w:cs="Arial"/>
          <w:b/>
          <w:lang w:eastAsia="pt-BR"/>
        </w:rPr>
        <w:t>ALCEU ALBERTO WRUBEL</w:t>
      </w:r>
      <w:r w:rsidR="003C7A24" w:rsidRPr="003B5F2E">
        <w:rPr>
          <w:rFonts w:asciiTheme="minorHAnsi" w:eastAsia="Times New Roman" w:hAnsiTheme="minorHAnsi" w:cs="Arial"/>
          <w:b/>
          <w:lang w:eastAsia="pt-BR"/>
        </w:rPr>
        <w:t xml:space="preserve"> </w:t>
      </w:r>
      <w:r w:rsidR="003C7A24" w:rsidRPr="003B5F2E">
        <w:rPr>
          <w:rFonts w:asciiTheme="minorHAnsi" w:eastAsia="Times New Roman" w:hAnsiTheme="minorHAnsi" w:cs="Arial"/>
          <w:lang w:eastAsia="pt-BR"/>
        </w:rPr>
        <w:t>e</w:t>
      </w:r>
      <w:r w:rsidRPr="003B5F2E">
        <w:rPr>
          <w:rFonts w:asciiTheme="minorHAnsi" w:eastAsia="Times New Roman" w:hAnsiTheme="minorHAnsi" w:cs="Arial"/>
          <w:lang w:eastAsia="pt-BR"/>
        </w:rPr>
        <w:t xml:space="preserve"> </w:t>
      </w:r>
      <w:r w:rsidR="001401CA" w:rsidRPr="003B5F2E">
        <w:rPr>
          <w:rFonts w:asciiTheme="minorHAnsi" w:eastAsia="Times New Roman" w:hAnsiTheme="minorHAnsi" w:cs="Arial"/>
          <w:lang w:eastAsia="pt-BR"/>
        </w:rPr>
        <w:t xml:space="preserve">do Fundo Municipal de Saúde </w:t>
      </w:r>
      <w:r w:rsidRPr="003B5F2E">
        <w:rPr>
          <w:rFonts w:asciiTheme="minorHAnsi" w:eastAsia="Times New Roman" w:hAnsiTheme="minorHAnsi" w:cs="Arial"/>
          <w:lang w:eastAsia="pt-BR"/>
        </w:rPr>
        <w:t xml:space="preserve">comunica que realizará licitação na modalidade Pregão Presencial, pelo critério do menor preço por item, tendo por finalidade a </w:t>
      </w:r>
      <w:r w:rsidR="001D0AA1" w:rsidRPr="003B5F2E">
        <w:rPr>
          <w:rFonts w:asciiTheme="minorHAnsi" w:eastAsia="Times New Roman" w:hAnsiTheme="minorHAnsi" w:cs="Arial"/>
          <w:b/>
          <w:u w:val="single"/>
          <w:lang w:eastAsia="pt-BR"/>
        </w:rPr>
        <w:t>AQUISIÇÃO DE VEÍCULO DE PASSEIO DESTINADO AO FUNDO MUNICIPAL DE SAÚDE COM ESPECIFICAÇÕES EM CONFORMIDADE COM O ESPECIFICADO NO ANEXO “I” D</w:t>
      </w:r>
      <w:r w:rsidR="003C7A24" w:rsidRPr="003B5F2E">
        <w:rPr>
          <w:rFonts w:asciiTheme="minorHAnsi" w:eastAsia="Times New Roman" w:hAnsiTheme="minorHAnsi" w:cs="Arial"/>
          <w:b/>
          <w:u w:val="single"/>
          <w:lang w:eastAsia="pt-BR"/>
        </w:rPr>
        <w:t>O</w:t>
      </w:r>
      <w:r w:rsidR="001D0AA1" w:rsidRPr="003B5F2E">
        <w:rPr>
          <w:rFonts w:asciiTheme="minorHAnsi" w:eastAsia="Times New Roman" w:hAnsiTheme="minorHAnsi" w:cs="Arial"/>
          <w:b/>
          <w:u w:val="single"/>
          <w:lang w:eastAsia="pt-BR"/>
        </w:rPr>
        <w:t xml:space="preserve"> EDITAL</w:t>
      </w:r>
      <w:r w:rsidRPr="003B5F2E">
        <w:rPr>
          <w:rFonts w:asciiTheme="minorHAnsi" w:eastAsia="Times New Roman" w:hAnsiTheme="minorHAnsi" w:cs="Arial"/>
          <w:lang w:eastAsia="pt-BR"/>
        </w:rPr>
        <w:t xml:space="preserve">, cujo processamento, direção e julgamento serão realizados pelo Pregoeiro e Equipe de Apoio, constituída pelo Decreto n.º </w:t>
      </w:r>
      <w:r w:rsidR="009F75BC" w:rsidRPr="001637E8">
        <w:rPr>
          <w:rFonts w:asciiTheme="minorHAnsi" w:eastAsia="Times New Roman" w:hAnsiTheme="minorHAnsi" w:cs="Arial"/>
          <w:lang w:eastAsia="pt-BR"/>
        </w:rPr>
        <w:t>356 DE 29 DE MARÇO DE 2017</w:t>
      </w:r>
      <w:r w:rsidRPr="001637E8">
        <w:rPr>
          <w:rFonts w:asciiTheme="minorHAnsi" w:eastAsia="Times New Roman" w:hAnsiTheme="minorHAnsi" w:cs="Arial"/>
          <w:lang w:eastAsia="pt-BR"/>
        </w:rPr>
        <w:t xml:space="preserve">, em </w:t>
      </w:r>
      <w:r w:rsidRPr="003B5F2E">
        <w:rPr>
          <w:rFonts w:asciiTheme="minorHAnsi" w:eastAsia="Times New Roman" w:hAnsiTheme="minorHAnsi" w:cs="Arial"/>
          <w:lang w:eastAsia="pt-BR"/>
        </w:rPr>
        <w:t>conformidade com os preceitos da Lei nº 8.666, de 21 de e 1993, e as condições adiante fixadas.</w:t>
      </w:r>
    </w:p>
    <w:p w:rsidR="00E37028" w:rsidRPr="003B5F2E" w:rsidRDefault="00E37028" w:rsidP="00E37028">
      <w:pPr>
        <w:spacing w:after="0"/>
        <w:jc w:val="both"/>
        <w:rPr>
          <w:rFonts w:asciiTheme="minorHAnsi" w:eastAsia="Times New Roman" w:hAnsiTheme="minorHAnsi" w:cs="Arial"/>
        </w:rPr>
      </w:pPr>
    </w:p>
    <w:p w:rsidR="00E37028" w:rsidRPr="003B5F2E" w:rsidRDefault="00E37028" w:rsidP="00E37028">
      <w:pPr>
        <w:spacing w:after="0"/>
        <w:jc w:val="both"/>
        <w:rPr>
          <w:rFonts w:asciiTheme="minorHAnsi" w:eastAsia="Times New Roman" w:hAnsiTheme="minorHAnsi" w:cs="Arial"/>
          <w:b/>
        </w:rPr>
      </w:pPr>
      <w:r w:rsidRPr="003B5F2E">
        <w:rPr>
          <w:rFonts w:asciiTheme="minorHAnsi" w:eastAsia="Times New Roman" w:hAnsiTheme="minorHAnsi" w:cs="Arial"/>
          <w:b/>
        </w:rPr>
        <w:t xml:space="preserve">Data de entrega e abertura dos envelopes: </w:t>
      </w:r>
      <w:r w:rsidR="001D0AA1" w:rsidRPr="003B5F2E">
        <w:rPr>
          <w:rFonts w:asciiTheme="minorHAnsi" w:eastAsia="Times New Roman" w:hAnsiTheme="minorHAnsi" w:cs="Arial"/>
          <w:b/>
        </w:rPr>
        <w:t>14/06/2017</w:t>
      </w:r>
    </w:p>
    <w:p w:rsidR="00E37028" w:rsidRPr="003B5F2E" w:rsidRDefault="002643BF" w:rsidP="00E37028">
      <w:pPr>
        <w:spacing w:after="0"/>
        <w:jc w:val="both"/>
        <w:rPr>
          <w:rFonts w:asciiTheme="minorHAnsi" w:eastAsia="Times New Roman" w:hAnsiTheme="minorHAnsi" w:cs="Arial"/>
          <w:b/>
        </w:rPr>
      </w:pPr>
      <w:r>
        <w:rPr>
          <w:rFonts w:asciiTheme="minorHAnsi" w:eastAsia="Times New Roman" w:hAnsiTheme="minorHAnsi" w:cs="Arial"/>
          <w:b/>
        </w:rPr>
        <w:t>Horário: 14:00</w:t>
      </w:r>
      <w:r w:rsidR="001401CA" w:rsidRPr="003B5F2E">
        <w:rPr>
          <w:rFonts w:asciiTheme="minorHAnsi" w:eastAsia="Times New Roman" w:hAnsiTheme="minorHAnsi" w:cs="Arial"/>
          <w:b/>
        </w:rPr>
        <w:t xml:space="preserve"> horas (horário de Brasília)</w:t>
      </w:r>
      <w:r w:rsidR="00E37028" w:rsidRPr="003B5F2E">
        <w:rPr>
          <w:rFonts w:asciiTheme="minorHAnsi" w:eastAsia="Times New Roman" w:hAnsiTheme="minorHAnsi" w:cs="Arial"/>
          <w:b/>
        </w:rPr>
        <w:t xml:space="preserve"> </w:t>
      </w:r>
    </w:p>
    <w:p w:rsidR="00E37028" w:rsidRPr="003B5F2E" w:rsidRDefault="00E37028" w:rsidP="00E37028">
      <w:pPr>
        <w:spacing w:after="0"/>
        <w:jc w:val="both"/>
        <w:rPr>
          <w:rFonts w:asciiTheme="minorHAnsi" w:eastAsia="Times New Roman" w:hAnsiTheme="minorHAnsi" w:cs="Arial"/>
          <w:b/>
        </w:rPr>
      </w:pPr>
      <w:r w:rsidRPr="003B5F2E">
        <w:rPr>
          <w:rFonts w:asciiTheme="minorHAnsi" w:eastAsia="Times New Roman" w:hAnsiTheme="minorHAnsi" w:cs="Arial"/>
          <w:b/>
        </w:rPr>
        <w:t>Local: Prefeitura Municipal de Ponte Serrada</w:t>
      </w:r>
    </w:p>
    <w:p w:rsidR="00E37028" w:rsidRPr="003B5F2E" w:rsidRDefault="00E37028" w:rsidP="00E37028">
      <w:pPr>
        <w:spacing w:after="0"/>
        <w:jc w:val="both"/>
        <w:rPr>
          <w:rFonts w:asciiTheme="minorHAnsi" w:eastAsia="Times New Roman" w:hAnsiTheme="minorHAnsi" w:cs="Arial"/>
          <w:b/>
        </w:rPr>
      </w:pPr>
      <w:r w:rsidRPr="003B5F2E">
        <w:rPr>
          <w:rFonts w:asciiTheme="minorHAnsi" w:eastAsia="Times New Roman" w:hAnsiTheme="minorHAnsi" w:cs="Arial"/>
          <w:b/>
        </w:rPr>
        <w:t xml:space="preserve">           Rua Madre Maria Theodoro, 264,</w:t>
      </w:r>
    </w:p>
    <w:p w:rsidR="00E37028" w:rsidRPr="003B5F2E" w:rsidRDefault="001401CA" w:rsidP="001401CA">
      <w:pPr>
        <w:spacing w:after="0"/>
        <w:jc w:val="both"/>
        <w:rPr>
          <w:rFonts w:asciiTheme="minorHAnsi" w:eastAsia="Times New Roman" w:hAnsiTheme="minorHAnsi" w:cs="Arial"/>
          <w:b/>
        </w:rPr>
      </w:pPr>
      <w:r w:rsidRPr="003B5F2E">
        <w:rPr>
          <w:rFonts w:asciiTheme="minorHAnsi" w:eastAsia="Times New Roman" w:hAnsiTheme="minorHAnsi" w:cs="Arial"/>
          <w:b/>
        </w:rPr>
        <w:t xml:space="preserve">           Setor de Licitações</w:t>
      </w:r>
    </w:p>
    <w:p w:rsidR="00E37028" w:rsidRPr="003B5F2E" w:rsidRDefault="00E37028" w:rsidP="00E37028">
      <w:pPr>
        <w:spacing w:after="0"/>
        <w:jc w:val="both"/>
        <w:rPr>
          <w:rFonts w:asciiTheme="minorHAnsi" w:eastAsia="Times New Roman" w:hAnsiTheme="minorHAnsi" w:cs="Arial"/>
          <w:b/>
        </w:rPr>
      </w:pPr>
    </w:p>
    <w:p w:rsidR="00E37028" w:rsidRPr="003B5F2E" w:rsidRDefault="00E37028" w:rsidP="00E37028">
      <w:pPr>
        <w:widowControl w:val="0"/>
        <w:spacing w:after="0"/>
        <w:ind w:firstLine="709"/>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1.2 - O recebimento dos Envelopes </w:t>
      </w:r>
      <w:r w:rsidRPr="003B5F2E">
        <w:rPr>
          <w:rFonts w:asciiTheme="minorHAnsi" w:eastAsia="Times New Roman" w:hAnsiTheme="minorHAnsi" w:cs="Arial"/>
          <w:b/>
          <w:color w:val="000000"/>
        </w:rPr>
        <w:t>01 – nº PROPOSTA COMERCIAL e nº 02 – DOCUMENTAÇÃO</w:t>
      </w:r>
      <w:r w:rsidRPr="003B5F2E">
        <w:rPr>
          <w:rFonts w:asciiTheme="minorHAnsi" w:eastAsia="Times New Roman" w:hAnsiTheme="minorHAnsi" w:cs="Arial"/>
          <w:color w:val="000000"/>
        </w:rPr>
        <w:t xml:space="preserve">, contendo, respectivamente, as propostas de preços e a documentação de habilitação dos interessados, dar-se-á até às </w:t>
      </w:r>
      <w:r w:rsidR="002643BF">
        <w:rPr>
          <w:rFonts w:asciiTheme="minorHAnsi" w:eastAsia="Times New Roman" w:hAnsiTheme="minorHAnsi" w:cs="Arial"/>
          <w:b/>
          <w:color w:val="000000"/>
        </w:rPr>
        <w:t>13</w:t>
      </w:r>
      <w:r w:rsidRPr="003B5F2E">
        <w:rPr>
          <w:rFonts w:asciiTheme="minorHAnsi" w:eastAsia="Times New Roman" w:hAnsiTheme="minorHAnsi" w:cs="Arial"/>
          <w:b/>
          <w:color w:val="000000"/>
        </w:rPr>
        <w:t xml:space="preserve">h50min (horário oficial de Brasília) </w:t>
      </w:r>
      <w:r w:rsidRPr="003B5F2E">
        <w:rPr>
          <w:rFonts w:asciiTheme="minorHAnsi" w:eastAsia="Times New Roman" w:hAnsiTheme="minorHAnsi" w:cs="Arial"/>
          <w:color w:val="000000"/>
        </w:rPr>
        <w:t xml:space="preserve">do dia </w:t>
      </w:r>
      <w:r w:rsidR="001D0AA1" w:rsidRPr="003B5F2E">
        <w:rPr>
          <w:rFonts w:asciiTheme="minorHAnsi" w:eastAsia="Times New Roman" w:hAnsiTheme="minorHAnsi" w:cs="Arial"/>
          <w:b/>
          <w:color w:val="000000"/>
        </w:rPr>
        <w:t xml:space="preserve">14 </w:t>
      </w:r>
      <w:r w:rsidRPr="003B5F2E">
        <w:rPr>
          <w:rFonts w:asciiTheme="minorHAnsi" w:eastAsia="Times New Roman" w:hAnsiTheme="minorHAnsi" w:cs="Arial"/>
          <w:b/>
          <w:color w:val="000000"/>
        </w:rPr>
        <w:t xml:space="preserve">de </w:t>
      </w:r>
      <w:r w:rsidR="001D0AA1" w:rsidRPr="003B5F2E">
        <w:rPr>
          <w:rFonts w:asciiTheme="minorHAnsi" w:eastAsia="Times New Roman" w:hAnsiTheme="minorHAnsi" w:cs="Arial"/>
          <w:b/>
          <w:color w:val="000000"/>
        </w:rPr>
        <w:t>Junho de 2017</w:t>
      </w:r>
      <w:r w:rsidRPr="003B5F2E">
        <w:rPr>
          <w:rFonts w:asciiTheme="minorHAnsi" w:eastAsia="Times New Roman" w:hAnsiTheme="minorHAnsi" w:cs="Arial"/>
          <w:color w:val="000000"/>
        </w:rPr>
        <w:t>, no Setor de Protocolo desta Prefeitura, no endereço acima indicado.</w:t>
      </w:r>
    </w:p>
    <w:p w:rsidR="00E37028" w:rsidRPr="003B5F2E" w:rsidRDefault="00E37028" w:rsidP="00E37028">
      <w:pPr>
        <w:widowControl w:val="0"/>
        <w:spacing w:after="0"/>
        <w:ind w:firstLine="709"/>
        <w:jc w:val="both"/>
        <w:rPr>
          <w:rFonts w:asciiTheme="minorHAnsi" w:eastAsia="Times New Roman" w:hAnsiTheme="minorHAnsi" w:cs="Arial"/>
          <w:b/>
          <w:color w:val="000000"/>
        </w:rPr>
      </w:pPr>
      <w:r w:rsidRPr="003B5F2E">
        <w:rPr>
          <w:rFonts w:asciiTheme="minorHAnsi" w:eastAsia="Times New Roman" w:hAnsiTheme="minorHAnsi" w:cs="Arial"/>
          <w:color w:val="000000"/>
        </w:rPr>
        <w:t xml:space="preserve">1.3 - A abertura dos Envelopes </w:t>
      </w:r>
      <w:r w:rsidRPr="003B5F2E">
        <w:rPr>
          <w:rFonts w:asciiTheme="minorHAnsi" w:eastAsia="Times New Roman" w:hAnsiTheme="minorHAnsi" w:cs="Arial"/>
          <w:b/>
          <w:color w:val="000000"/>
        </w:rPr>
        <w:t>nº 01 – PROPOSTA COMERCIAL</w:t>
      </w:r>
      <w:r w:rsidRPr="003B5F2E">
        <w:rPr>
          <w:rFonts w:asciiTheme="minorHAnsi" w:eastAsia="Times New Roman" w:hAnsiTheme="minorHAnsi" w:cs="Arial"/>
          <w:color w:val="000000"/>
        </w:rPr>
        <w:t xml:space="preserve">, dar-se-á a partir das </w:t>
      </w:r>
      <w:r w:rsidR="002643BF">
        <w:rPr>
          <w:rFonts w:asciiTheme="minorHAnsi" w:eastAsia="Times New Roman" w:hAnsiTheme="minorHAnsi" w:cs="Arial"/>
          <w:b/>
          <w:color w:val="000000"/>
        </w:rPr>
        <w:t>14:00</w:t>
      </w:r>
      <w:r w:rsidR="00DC07B5" w:rsidRPr="003B5F2E">
        <w:rPr>
          <w:rFonts w:asciiTheme="minorHAnsi" w:eastAsia="Times New Roman" w:hAnsiTheme="minorHAnsi" w:cs="Arial"/>
          <w:b/>
          <w:color w:val="000000"/>
        </w:rPr>
        <w:t xml:space="preserve"> </w:t>
      </w:r>
      <w:r w:rsidRPr="003B5F2E">
        <w:rPr>
          <w:rFonts w:asciiTheme="minorHAnsi" w:eastAsia="Times New Roman" w:hAnsiTheme="minorHAnsi" w:cs="Arial"/>
          <w:b/>
          <w:color w:val="000000"/>
        </w:rPr>
        <w:t>h</w:t>
      </w:r>
      <w:r w:rsidR="00DC07B5" w:rsidRPr="003B5F2E">
        <w:rPr>
          <w:rFonts w:asciiTheme="minorHAnsi" w:eastAsia="Times New Roman" w:hAnsiTheme="minorHAnsi" w:cs="Arial"/>
          <w:b/>
          <w:color w:val="000000"/>
        </w:rPr>
        <w:t>oras</w:t>
      </w:r>
      <w:r w:rsidRPr="003B5F2E">
        <w:rPr>
          <w:rFonts w:asciiTheme="minorHAnsi" w:eastAsia="Times New Roman" w:hAnsiTheme="minorHAnsi" w:cs="Arial"/>
          <w:b/>
          <w:color w:val="000000"/>
        </w:rPr>
        <w:t xml:space="preserve"> (horário oficial de Brasília) </w:t>
      </w:r>
      <w:r w:rsidRPr="003B5F2E">
        <w:rPr>
          <w:rFonts w:asciiTheme="minorHAnsi" w:eastAsia="Times New Roman" w:hAnsiTheme="minorHAnsi" w:cs="Arial"/>
          <w:color w:val="000000"/>
        </w:rPr>
        <w:t xml:space="preserve">do dia </w:t>
      </w:r>
      <w:r w:rsidR="001D0AA1" w:rsidRPr="003B5F2E">
        <w:rPr>
          <w:rFonts w:asciiTheme="minorHAnsi" w:eastAsia="Times New Roman" w:hAnsiTheme="minorHAnsi" w:cs="Arial"/>
          <w:b/>
          <w:color w:val="000000"/>
        </w:rPr>
        <w:t>14</w:t>
      </w:r>
      <w:r w:rsidRPr="003B5F2E">
        <w:rPr>
          <w:rFonts w:asciiTheme="minorHAnsi" w:eastAsia="Times New Roman" w:hAnsiTheme="minorHAnsi" w:cs="Arial"/>
          <w:b/>
          <w:color w:val="000000"/>
        </w:rPr>
        <w:t xml:space="preserve"> de </w:t>
      </w:r>
      <w:r w:rsidR="001D0AA1" w:rsidRPr="003B5F2E">
        <w:rPr>
          <w:rFonts w:asciiTheme="minorHAnsi" w:eastAsia="Times New Roman" w:hAnsiTheme="minorHAnsi" w:cs="Arial"/>
          <w:b/>
          <w:color w:val="000000"/>
        </w:rPr>
        <w:t>Junho 2017</w:t>
      </w:r>
      <w:r w:rsidRPr="003B5F2E">
        <w:rPr>
          <w:rFonts w:asciiTheme="minorHAnsi" w:eastAsia="Times New Roman" w:hAnsiTheme="minorHAnsi" w:cs="Arial"/>
          <w:color w:val="000000"/>
        </w:rPr>
        <w:t xml:space="preserve">, em sessão pública, realizada </w:t>
      </w:r>
      <w:r w:rsidRPr="003B5F2E">
        <w:rPr>
          <w:rFonts w:asciiTheme="minorHAnsi" w:eastAsia="Times New Roman" w:hAnsiTheme="minorHAnsi" w:cs="Arial"/>
        </w:rPr>
        <w:t xml:space="preserve">na Sala de Licitações da Prefeitura de Ponte Serrada, situada no endereço citado no </w:t>
      </w:r>
      <w:r w:rsidRPr="003B5F2E">
        <w:rPr>
          <w:rFonts w:asciiTheme="minorHAnsi" w:eastAsia="Times New Roman" w:hAnsiTheme="minorHAnsi" w:cs="Arial"/>
          <w:b/>
        </w:rPr>
        <w:t>item 1.1</w:t>
      </w:r>
      <w:r w:rsidRPr="003B5F2E">
        <w:rPr>
          <w:rFonts w:asciiTheme="minorHAnsi" w:eastAsia="Times New Roman" w:hAnsiTheme="minorHAnsi" w:cs="Arial"/>
        </w:rPr>
        <w:t>.</w:t>
      </w:r>
    </w:p>
    <w:p w:rsidR="00E37028" w:rsidRPr="003B5F2E" w:rsidRDefault="00E37028" w:rsidP="00E37028">
      <w:pPr>
        <w:widowControl w:val="0"/>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2 - DO OBJETO</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rPr>
      </w:pPr>
      <w:r w:rsidRPr="003B5F2E">
        <w:rPr>
          <w:rFonts w:asciiTheme="minorHAnsi" w:eastAsia="Times New Roman" w:hAnsiTheme="minorHAnsi" w:cs="Arial"/>
          <w:color w:val="000000"/>
        </w:rPr>
        <w:t>2.1 - A presente licitação tem por objeto a</w:t>
      </w:r>
      <w:r w:rsidRPr="003B5F2E">
        <w:rPr>
          <w:rFonts w:asciiTheme="minorHAnsi" w:eastAsia="Times New Roman" w:hAnsiTheme="minorHAnsi" w:cs="Arial"/>
        </w:rPr>
        <w:t xml:space="preserve"> </w:t>
      </w:r>
      <w:r w:rsidR="003C7A24" w:rsidRPr="003B5F2E">
        <w:rPr>
          <w:rFonts w:asciiTheme="minorHAnsi" w:eastAsia="Times New Roman" w:hAnsiTheme="minorHAnsi" w:cs="Arial"/>
          <w:b/>
          <w:u w:val="single"/>
          <w:lang w:eastAsia="pt-BR"/>
        </w:rPr>
        <w:t>AQUISIÇÃO DE VEÍCULO DE PASSEIO DESTINADO AO FUNDO MUNICIPAL DE SAÚDE COM ESPECIFICAÇÕES EM CONFORMIDADE COM O ESPECIFICADO NO ANEXO “I” DO EDITAL</w:t>
      </w:r>
      <w:r w:rsidR="003C7A24" w:rsidRPr="003B5F2E">
        <w:rPr>
          <w:rFonts w:asciiTheme="minorHAnsi" w:eastAsia="Times New Roman" w:hAnsiTheme="minorHAnsi" w:cs="Arial"/>
        </w:rPr>
        <w:t>.</w:t>
      </w:r>
    </w:p>
    <w:p w:rsidR="00E37028" w:rsidRPr="003B5F2E" w:rsidRDefault="00E37028" w:rsidP="00E37028">
      <w:pPr>
        <w:widowControl w:val="0"/>
        <w:spacing w:after="0"/>
        <w:ind w:firstLine="709"/>
        <w:jc w:val="both"/>
        <w:rPr>
          <w:rFonts w:asciiTheme="minorHAnsi" w:eastAsia="Times New Roman" w:hAnsiTheme="minorHAnsi" w:cs="Arial"/>
          <w:b/>
          <w:color w:val="000000"/>
        </w:rPr>
      </w:pPr>
    </w:p>
    <w:p w:rsidR="00E37028" w:rsidRPr="003B5F2E" w:rsidRDefault="00F35423" w:rsidP="00F35423">
      <w:pPr>
        <w:pStyle w:val="PargrafodaLista"/>
        <w:widowControl w:val="0"/>
        <w:spacing w:after="0"/>
        <w:ind w:left="0"/>
        <w:jc w:val="both"/>
        <w:rPr>
          <w:rFonts w:asciiTheme="minorHAnsi" w:eastAsia="Times New Roman" w:hAnsiTheme="minorHAnsi" w:cs="Arial"/>
          <w:b/>
          <w:color w:val="000000"/>
        </w:rPr>
      </w:pPr>
      <w:r w:rsidRPr="003B5F2E">
        <w:rPr>
          <w:rFonts w:asciiTheme="minorHAnsi" w:eastAsia="Times New Roman" w:hAnsiTheme="minorHAnsi" w:cs="Arial"/>
          <w:b/>
          <w:color w:val="000000"/>
        </w:rPr>
        <w:t xml:space="preserve">3 </w:t>
      </w:r>
      <w:r w:rsidR="00E37028" w:rsidRPr="003B5F2E">
        <w:rPr>
          <w:rFonts w:asciiTheme="minorHAnsi" w:eastAsia="Times New Roman" w:hAnsiTheme="minorHAnsi" w:cs="Arial"/>
          <w:b/>
          <w:color w:val="000000"/>
        </w:rPr>
        <w:t>- DAS CONDIÇÕES PARA PARTICIPAÇÃO NA LICITAÇÃO</w:t>
      </w:r>
    </w:p>
    <w:p w:rsidR="00E37028" w:rsidRPr="003B5F2E" w:rsidRDefault="00E37028" w:rsidP="00E37028">
      <w:pPr>
        <w:widowControl w:val="0"/>
        <w:spacing w:after="0"/>
        <w:jc w:val="both"/>
        <w:rPr>
          <w:rFonts w:asciiTheme="minorHAnsi" w:eastAsia="Times New Roman" w:hAnsiTheme="minorHAnsi" w:cs="Arial"/>
          <w:b/>
          <w:color w:val="000000"/>
        </w:rPr>
      </w:pPr>
    </w:p>
    <w:p w:rsidR="00F35423" w:rsidRPr="003B5F2E" w:rsidRDefault="00F35423" w:rsidP="003D390E">
      <w:pPr>
        <w:tabs>
          <w:tab w:val="num" w:pos="1440"/>
        </w:tabs>
        <w:spacing w:after="0"/>
        <w:jc w:val="both"/>
        <w:rPr>
          <w:rFonts w:asciiTheme="minorHAnsi" w:eastAsia="Times New Roman" w:hAnsiTheme="minorHAnsi" w:cs="Calibri"/>
        </w:rPr>
      </w:pPr>
      <w:r w:rsidRPr="003B5F2E">
        <w:rPr>
          <w:rFonts w:asciiTheme="minorHAnsi" w:eastAsia="Times New Roman" w:hAnsiTheme="minorHAnsi" w:cs="Calibri"/>
          <w:b/>
        </w:rPr>
        <w:t xml:space="preserve">3.1 </w:t>
      </w:r>
      <w:r w:rsidRPr="003B5F2E">
        <w:rPr>
          <w:rFonts w:asciiTheme="minorHAnsi" w:eastAsia="Times New Roman" w:hAnsiTheme="minorHAnsi" w:cs="Calibri"/>
        </w:rPr>
        <w:t>Não podem participar da presente licitação, empresas que estejam cumprindo as sanções previstas nos incisos III e IV do art. 87 da Lei nº 8.666/93, bem como empresas com falência decretada.</w:t>
      </w:r>
    </w:p>
    <w:p w:rsidR="00F35423" w:rsidRPr="003B5F2E" w:rsidRDefault="00F35423" w:rsidP="00F35423">
      <w:pPr>
        <w:pStyle w:val="PargrafodaLista"/>
        <w:numPr>
          <w:ilvl w:val="1"/>
          <w:numId w:val="31"/>
        </w:numPr>
        <w:tabs>
          <w:tab w:val="left" w:pos="567"/>
          <w:tab w:val="left" w:pos="1134"/>
        </w:tabs>
        <w:spacing w:after="0"/>
        <w:jc w:val="both"/>
        <w:rPr>
          <w:rFonts w:asciiTheme="minorHAnsi" w:eastAsia="Times New Roman" w:hAnsiTheme="minorHAnsi" w:cs="Calibri"/>
        </w:rPr>
      </w:pPr>
      <w:r w:rsidRPr="003B5F2E">
        <w:rPr>
          <w:rFonts w:asciiTheme="minorHAnsi" w:eastAsia="Times New Roman" w:hAnsiTheme="minorHAnsi" w:cs="Calibri"/>
        </w:rPr>
        <w:lastRenderedPageBreak/>
        <w:t>Podem participar da presente licitação, todos os interessados que comprovem o atendimento dos requisitos estabelecidos neste Edital.</w:t>
      </w:r>
    </w:p>
    <w:p w:rsidR="00F35423" w:rsidRPr="003B5F2E" w:rsidRDefault="00F35423" w:rsidP="00F35423">
      <w:pPr>
        <w:numPr>
          <w:ilvl w:val="1"/>
          <w:numId w:val="31"/>
        </w:numPr>
        <w:tabs>
          <w:tab w:val="left" w:pos="567"/>
        </w:tabs>
        <w:spacing w:after="0"/>
        <w:jc w:val="both"/>
        <w:rPr>
          <w:rFonts w:asciiTheme="minorHAnsi" w:eastAsia="Times New Roman" w:hAnsiTheme="minorHAnsi" w:cs="Calibri"/>
        </w:rPr>
      </w:pPr>
      <w:r w:rsidRPr="003B5F2E">
        <w:rPr>
          <w:rFonts w:asciiTheme="minorHAnsi" w:eastAsia="Times New Roman" w:hAnsiTheme="minorHAnsi" w:cs="Calibri"/>
        </w:rPr>
        <w:t>Não poderão participar na condição de microempresas ou empresas de pequeno porte as que se enquadram nas hipóteses do artigo 3° § 4° da Lei complementar 123/2006.</w:t>
      </w:r>
    </w:p>
    <w:p w:rsidR="00F35423" w:rsidRPr="003B5F2E" w:rsidRDefault="00F35423" w:rsidP="00F35423">
      <w:pPr>
        <w:numPr>
          <w:ilvl w:val="1"/>
          <w:numId w:val="31"/>
        </w:numPr>
        <w:tabs>
          <w:tab w:val="left" w:pos="567"/>
        </w:tabs>
        <w:spacing w:after="0"/>
        <w:jc w:val="both"/>
        <w:rPr>
          <w:rFonts w:asciiTheme="minorHAnsi" w:eastAsia="Times New Roman" w:hAnsiTheme="minorHAnsi" w:cs="Calibri"/>
          <w:b/>
          <w:color w:val="FF0000"/>
          <w:u w:val="single"/>
        </w:rPr>
      </w:pPr>
      <w:r w:rsidRPr="003B5F2E">
        <w:rPr>
          <w:rFonts w:asciiTheme="minorHAnsi" w:eastAsia="Times New Roman" w:hAnsiTheme="minorHAnsi" w:cs="Calibri"/>
          <w:b/>
          <w:color w:val="FF0000"/>
          <w:u w:val="single"/>
        </w:rPr>
        <w:t>A empresa vencedora obrigar-se-á a entregar o ite</w:t>
      </w:r>
      <w:r w:rsidR="001637E8">
        <w:rPr>
          <w:rFonts w:asciiTheme="minorHAnsi" w:eastAsia="Times New Roman" w:hAnsiTheme="minorHAnsi" w:cs="Calibri"/>
          <w:b/>
          <w:color w:val="FF0000"/>
          <w:u w:val="single"/>
        </w:rPr>
        <w:t>m</w:t>
      </w:r>
      <w:r w:rsidRPr="003B5F2E">
        <w:rPr>
          <w:rFonts w:asciiTheme="minorHAnsi" w:eastAsia="Times New Roman" w:hAnsiTheme="minorHAnsi" w:cs="Calibri"/>
          <w:b/>
          <w:color w:val="FF0000"/>
          <w:u w:val="single"/>
        </w:rPr>
        <w:t xml:space="preserve"> dessa licitação, no prazo de 30 dias, a contar da data de homologação do processo, a partir do envio da Autorização de Fornecimento.</w:t>
      </w:r>
    </w:p>
    <w:p w:rsidR="00F35423" w:rsidRPr="003B5F2E" w:rsidRDefault="00F35423" w:rsidP="00F35423">
      <w:pPr>
        <w:pStyle w:val="PargrafodaLista"/>
        <w:numPr>
          <w:ilvl w:val="1"/>
          <w:numId w:val="31"/>
        </w:numPr>
        <w:tabs>
          <w:tab w:val="left" w:pos="567"/>
          <w:tab w:val="left" w:pos="709"/>
          <w:tab w:val="num" w:pos="1440"/>
        </w:tabs>
        <w:spacing w:after="0"/>
        <w:jc w:val="both"/>
        <w:rPr>
          <w:rFonts w:asciiTheme="minorHAnsi" w:eastAsia="Times New Roman" w:hAnsiTheme="minorHAnsi" w:cs="Calibri"/>
          <w:color w:val="000000"/>
          <w:lang w:eastAsia="pt-BR"/>
        </w:rPr>
      </w:pPr>
      <w:r w:rsidRPr="003B5F2E">
        <w:rPr>
          <w:rFonts w:asciiTheme="minorHAnsi" w:eastAsia="Times New Roman" w:hAnsiTheme="minorHAnsi" w:cs="Calibri"/>
          <w:color w:val="000000"/>
          <w:lang w:eastAsia="pt-BR"/>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das 07h30min às 11h30min e das 13h00min às 17h00min ou pelo e-mail </w:t>
      </w:r>
      <w:hyperlink r:id="rId9" w:history="1">
        <w:r w:rsidRPr="003B5F2E">
          <w:rPr>
            <w:rStyle w:val="Hyperlink"/>
            <w:rFonts w:asciiTheme="minorHAnsi" w:eastAsia="Times New Roman" w:hAnsiTheme="minorHAnsi" w:cs="Calibri"/>
            <w:lang w:eastAsia="pt-BR"/>
          </w:rPr>
          <w:t>comprasps01@gmail.com</w:t>
        </w:r>
      </w:hyperlink>
      <w:r w:rsidRPr="003B5F2E">
        <w:rPr>
          <w:rFonts w:asciiTheme="minorHAnsi" w:eastAsia="Times New Roman" w:hAnsiTheme="minorHAnsi" w:cs="Calibri"/>
          <w:color w:val="000000"/>
          <w:lang w:eastAsia="pt-BR"/>
        </w:rPr>
        <w:t xml:space="preserve"> .</w:t>
      </w:r>
    </w:p>
    <w:p w:rsidR="00F35423" w:rsidRPr="003B5F2E" w:rsidRDefault="00F35423" w:rsidP="00F35423">
      <w:pPr>
        <w:jc w:val="both"/>
        <w:rPr>
          <w:rFonts w:asciiTheme="minorHAnsi" w:eastAsia="Times New Roman" w:hAnsiTheme="minorHAnsi" w:cs="Calibri"/>
          <w:b/>
          <w:lang w:eastAsia="pt-BR"/>
        </w:rPr>
      </w:pPr>
    </w:p>
    <w:p w:rsidR="00F35423" w:rsidRPr="003B5F2E" w:rsidRDefault="00F35423" w:rsidP="00F35423">
      <w:pPr>
        <w:pStyle w:val="PargrafodaLista"/>
        <w:widowControl w:val="0"/>
        <w:numPr>
          <w:ilvl w:val="0"/>
          <w:numId w:val="33"/>
        </w:numPr>
        <w:tabs>
          <w:tab w:val="left" w:pos="567"/>
        </w:tabs>
        <w:spacing w:after="0"/>
        <w:jc w:val="both"/>
        <w:rPr>
          <w:rFonts w:asciiTheme="minorHAnsi" w:eastAsia="Times New Roman" w:hAnsiTheme="minorHAnsi" w:cs="Calibri"/>
          <w:b/>
          <w:bCs/>
          <w:color w:val="000000"/>
          <w:lang w:eastAsia="pt-BR"/>
        </w:rPr>
      </w:pPr>
      <w:r w:rsidRPr="003B5F2E">
        <w:rPr>
          <w:rFonts w:asciiTheme="minorHAnsi" w:eastAsia="Times New Roman" w:hAnsiTheme="minorHAnsi" w:cs="Calibri"/>
          <w:b/>
          <w:bCs/>
          <w:color w:val="000000"/>
          <w:lang w:eastAsia="pt-BR"/>
        </w:rPr>
        <w:t>DA APRESENTAÇÃO DOS ENVELOPES, DA SESSÃO PÚBLICA E DO CREDENCIAMENTO.</w:t>
      </w:r>
    </w:p>
    <w:p w:rsidR="00F35423" w:rsidRPr="003B5F2E" w:rsidRDefault="00F35423" w:rsidP="00F35423">
      <w:pPr>
        <w:pStyle w:val="PargrafodaLista"/>
        <w:widowControl w:val="0"/>
        <w:tabs>
          <w:tab w:val="left" w:pos="567"/>
        </w:tabs>
        <w:spacing w:after="0"/>
        <w:jc w:val="both"/>
        <w:rPr>
          <w:rFonts w:asciiTheme="minorHAnsi" w:eastAsia="Times New Roman" w:hAnsiTheme="minorHAnsi" w:cs="Calibri"/>
          <w:b/>
          <w:bCs/>
          <w:color w:val="000000"/>
          <w:lang w:eastAsia="pt-BR"/>
        </w:rPr>
      </w:pPr>
    </w:p>
    <w:p w:rsidR="00F35423" w:rsidRPr="003B5F2E" w:rsidRDefault="000C4536" w:rsidP="000C4536">
      <w:pPr>
        <w:pStyle w:val="PargrafodaLista"/>
        <w:widowControl w:val="0"/>
        <w:numPr>
          <w:ilvl w:val="1"/>
          <w:numId w:val="33"/>
        </w:numPr>
        <w:tabs>
          <w:tab w:val="num" w:pos="284"/>
        </w:tabs>
        <w:spacing w:after="0"/>
        <w:ind w:left="0" w:firstLine="0"/>
        <w:jc w:val="both"/>
        <w:rPr>
          <w:rFonts w:asciiTheme="minorHAnsi" w:eastAsia="Times New Roman" w:hAnsiTheme="minorHAnsi" w:cs="Calibri"/>
          <w:b/>
          <w:bCs/>
          <w:color w:val="000000"/>
          <w:lang w:eastAsia="pt-BR"/>
        </w:rPr>
      </w:pPr>
      <w:r>
        <w:rPr>
          <w:rFonts w:asciiTheme="minorHAnsi" w:eastAsia="Times New Roman" w:hAnsiTheme="minorHAnsi" w:cs="Calibri"/>
          <w:b/>
          <w:bCs/>
          <w:color w:val="000000"/>
          <w:lang w:eastAsia="pt-BR"/>
        </w:rPr>
        <w:t xml:space="preserve"> </w:t>
      </w:r>
      <w:r w:rsidR="00F35423" w:rsidRPr="003B5F2E">
        <w:rPr>
          <w:rFonts w:asciiTheme="minorHAnsi" w:eastAsia="Times New Roman" w:hAnsiTheme="minorHAnsi" w:cs="Calibri"/>
          <w:b/>
          <w:bCs/>
          <w:color w:val="000000"/>
          <w:lang w:eastAsia="pt-BR"/>
        </w:rPr>
        <w:t>Da apresentação dos envelopes</w:t>
      </w:r>
    </w:p>
    <w:p w:rsidR="00F35423" w:rsidRPr="003B5F2E" w:rsidRDefault="00F35423" w:rsidP="00F35423">
      <w:pPr>
        <w:pStyle w:val="PargrafodaLista"/>
        <w:widowControl w:val="0"/>
        <w:tabs>
          <w:tab w:val="num" w:pos="1440"/>
        </w:tabs>
        <w:spacing w:after="0"/>
        <w:ind w:left="1068"/>
        <w:jc w:val="both"/>
        <w:rPr>
          <w:rFonts w:asciiTheme="minorHAnsi" w:eastAsia="Times New Roman" w:hAnsiTheme="minorHAnsi" w:cs="Calibri"/>
          <w:b/>
          <w:bCs/>
          <w:color w:val="000000"/>
          <w:lang w:eastAsia="pt-BR"/>
        </w:rPr>
      </w:pPr>
    </w:p>
    <w:p w:rsidR="00F35423" w:rsidRPr="003B5F2E" w:rsidRDefault="00F35423" w:rsidP="00F35423">
      <w:pPr>
        <w:pStyle w:val="PargrafodaLista"/>
        <w:numPr>
          <w:ilvl w:val="2"/>
          <w:numId w:val="33"/>
        </w:numPr>
        <w:tabs>
          <w:tab w:val="left" w:pos="567"/>
        </w:tabs>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Os envelopes nº 01 – PROPOSTA COMERCIAL e nº 02 – DOCUMENTAÇÃO, contendo, respectivamente, as propostas de preços e a documentação de habilitação dos interessados, devem ser apresentados em envelopes distintos, </w:t>
      </w:r>
      <w:r w:rsidRPr="003B5F2E">
        <w:rPr>
          <w:rFonts w:asciiTheme="minorHAnsi" w:eastAsia="Times New Roman" w:hAnsiTheme="minorHAnsi" w:cs="Calibri"/>
          <w:color w:val="FF0000"/>
        </w:rPr>
        <w:t>lacrados</w:t>
      </w:r>
      <w:r w:rsidRPr="003B5F2E">
        <w:rPr>
          <w:rFonts w:asciiTheme="minorHAnsi" w:eastAsia="Times New Roman" w:hAnsiTheme="minorHAnsi" w:cs="Calibri"/>
        </w:rPr>
        <w:t>, sem rasuras, contendo na parte externa a seguinte identificação:</w:t>
      </w:r>
    </w:p>
    <w:p w:rsidR="00E37028" w:rsidRPr="003B5F2E" w:rsidRDefault="00E37028" w:rsidP="00E37028">
      <w:pPr>
        <w:spacing w:after="0"/>
        <w:outlineLvl w:val="8"/>
        <w:rPr>
          <w:rFonts w:asciiTheme="minorHAnsi" w:eastAsia="Times New Roman" w:hAnsiTheme="minorHAnsi"/>
          <w:b/>
          <w:color w:val="000000"/>
        </w:rPr>
      </w:pPr>
    </w:p>
    <w:p w:rsidR="00E37028" w:rsidRPr="003B5F2E" w:rsidRDefault="00E37028" w:rsidP="00E37028">
      <w:pPr>
        <w:spacing w:after="0"/>
        <w:outlineLvl w:val="8"/>
        <w:rPr>
          <w:rFonts w:asciiTheme="minorHAnsi" w:eastAsia="Times New Roman" w:hAnsiTheme="minorHAnsi"/>
          <w:b/>
          <w:color w:val="000000"/>
        </w:rPr>
      </w:pPr>
      <w:r w:rsidRPr="003B5F2E">
        <w:rPr>
          <w:rFonts w:asciiTheme="minorHAnsi" w:eastAsia="Times New Roman" w:hAnsiTheme="minorHAnsi"/>
          <w:b/>
          <w:color w:val="000000"/>
        </w:rPr>
        <w:t>PREFEITURA MUNICIPAL DE PONTE SERRADA – SC</w:t>
      </w:r>
    </w:p>
    <w:p w:rsidR="00E37028" w:rsidRPr="003B5F2E" w:rsidRDefault="00E37028" w:rsidP="00E37028">
      <w:pPr>
        <w:spacing w:after="0"/>
        <w:outlineLvl w:val="8"/>
        <w:rPr>
          <w:rFonts w:asciiTheme="minorHAnsi" w:eastAsia="Times New Roman" w:hAnsiTheme="minorHAnsi"/>
          <w:b/>
          <w:color w:val="000000"/>
        </w:rPr>
      </w:pPr>
      <w:r w:rsidRPr="003B5F2E">
        <w:rPr>
          <w:rFonts w:asciiTheme="minorHAnsi" w:eastAsia="Times New Roman" w:hAnsiTheme="minorHAnsi"/>
          <w:b/>
        </w:rPr>
        <w:t xml:space="preserve">PROCESSO LICITATÓRIO Nº </w:t>
      </w:r>
      <w:r w:rsidR="002643BF">
        <w:rPr>
          <w:rFonts w:asciiTheme="minorHAnsi" w:eastAsia="Times New Roman" w:hAnsiTheme="minorHAnsi"/>
          <w:b/>
        </w:rPr>
        <w:t>19</w:t>
      </w:r>
      <w:r w:rsidR="00CA6B03" w:rsidRPr="003B5F2E">
        <w:rPr>
          <w:rFonts w:asciiTheme="minorHAnsi" w:eastAsia="Times New Roman" w:hAnsiTheme="minorHAnsi"/>
          <w:b/>
        </w:rPr>
        <w:t>/2017</w:t>
      </w:r>
    </w:p>
    <w:p w:rsidR="00E37028" w:rsidRPr="003B5F2E" w:rsidRDefault="002643BF" w:rsidP="00E37028">
      <w:pPr>
        <w:spacing w:after="0"/>
        <w:rPr>
          <w:rFonts w:asciiTheme="minorHAnsi" w:eastAsia="Times New Roman" w:hAnsiTheme="minorHAnsi" w:cs="Arial"/>
          <w:b/>
        </w:rPr>
      </w:pPr>
      <w:r>
        <w:rPr>
          <w:rFonts w:asciiTheme="minorHAnsi" w:eastAsia="Times New Roman" w:hAnsiTheme="minorHAnsi" w:cs="Arial"/>
          <w:b/>
        </w:rPr>
        <w:t>PREGÃO PRESENCIAL Nº13</w:t>
      </w:r>
      <w:r w:rsidR="00CA6B03" w:rsidRPr="003B5F2E">
        <w:rPr>
          <w:rFonts w:asciiTheme="minorHAnsi" w:eastAsia="Times New Roman" w:hAnsiTheme="minorHAnsi" w:cs="Arial"/>
          <w:b/>
        </w:rPr>
        <w:t>/2017</w:t>
      </w:r>
    </w:p>
    <w:p w:rsidR="00E37028" w:rsidRPr="003B5F2E" w:rsidRDefault="00E37028" w:rsidP="00E37028">
      <w:pPr>
        <w:spacing w:after="0"/>
        <w:rPr>
          <w:rFonts w:asciiTheme="minorHAnsi" w:eastAsia="Times New Roman" w:hAnsiTheme="minorHAnsi" w:cs="Arial"/>
          <w:b/>
        </w:rPr>
      </w:pPr>
      <w:r w:rsidRPr="003B5F2E">
        <w:rPr>
          <w:rFonts w:asciiTheme="minorHAnsi" w:eastAsia="Times New Roman" w:hAnsiTheme="minorHAnsi" w:cs="Arial"/>
          <w:b/>
          <w:color w:val="000000"/>
        </w:rPr>
        <w:t>ENVELOPE Nº 01 – PROPOSTA COMERCIAL</w:t>
      </w:r>
    </w:p>
    <w:p w:rsidR="00E37028" w:rsidRPr="003B5F2E" w:rsidRDefault="00E37028" w:rsidP="00E37028">
      <w:pPr>
        <w:widowControl w:val="0"/>
        <w:numPr>
          <w:ilvl w:val="12"/>
          <w:numId w:val="0"/>
        </w:numPr>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PROPONENTE: (RAZÃO SOCIAL)</w:t>
      </w:r>
    </w:p>
    <w:p w:rsidR="00E37028" w:rsidRPr="003B5F2E" w:rsidRDefault="00E37028" w:rsidP="00E37028">
      <w:pPr>
        <w:spacing w:before="240" w:after="0"/>
        <w:outlineLvl w:val="8"/>
        <w:rPr>
          <w:rFonts w:asciiTheme="minorHAnsi" w:eastAsia="Times New Roman" w:hAnsiTheme="minorHAnsi"/>
          <w:b/>
          <w:color w:val="000000"/>
        </w:rPr>
      </w:pPr>
      <w:r w:rsidRPr="003B5F2E">
        <w:rPr>
          <w:rFonts w:asciiTheme="minorHAnsi" w:eastAsia="Times New Roman" w:hAnsiTheme="minorHAnsi"/>
          <w:b/>
          <w:color w:val="000000"/>
        </w:rPr>
        <w:t xml:space="preserve">PREFEITURA MUNICIPAL DE PONTE SERRADA – SC </w:t>
      </w:r>
    </w:p>
    <w:p w:rsidR="00E37028" w:rsidRPr="003B5F2E" w:rsidRDefault="00E37028" w:rsidP="00E37028">
      <w:pPr>
        <w:spacing w:after="0"/>
        <w:rPr>
          <w:rFonts w:asciiTheme="minorHAnsi" w:eastAsia="Times New Roman" w:hAnsiTheme="minorHAnsi" w:cs="Arial"/>
          <w:b/>
        </w:rPr>
      </w:pPr>
      <w:r w:rsidRPr="003B5F2E">
        <w:rPr>
          <w:rFonts w:asciiTheme="minorHAnsi" w:eastAsia="Times New Roman" w:hAnsiTheme="minorHAnsi" w:cs="Arial"/>
          <w:b/>
        </w:rPr>
        <w:t>PROCESSO LICITATÓRIO Nº 01</w:t>
      </w:r>
      <w:r w:rsidR="002643BF">
        <w:rPr>
          <w:rFonts w:asciiTheme="minorHAnsi" w:eastAsia="Times New Roman" w:hAnsiTheme="minorHAnsi" w:cs="Arial"/>
          <w:b/>
        </w:rPr>
        <w:t>9</w:t>
      </w:r>
      <w:r w:rsidR="00CA6B03" w:rsidRPr="003B5F2E">
        <w:rPr>
          <w:rFonts w:asciiTheme="minorHAnsi" w:eastAsia="Times New Roman" w:hAnsiTheme="minorHAnsi" w:cs="Arial"/>
          <w:b/>
        </w:rPr>
        <w:t>/2017</w:t>
      </w:r>
    </w:p>
    <w:p w:rsidR="00E37028" w:rsidRPr="003B5F2E" w:rsidRDefault="00E37028" w:rsidP="00E37028">
      <w:pPr>
        <w:spacing w:after="0"/>
        <w:rPr>
          <w:rFonts w:asciiTheme="minorHAnsi" w:eastAsia="Times New Roman" w:hAnsiTheme="minorHAnsi" w:cs="Arial"/>
          <w:b/>
        </w:rPr>
      </w:pPr>
      <w:r w:rsidRPr="003B5F2E">
        <w:rPr>
          <w:rFonts w:asciiTheme="minorHAnsi" w:eastAsia="Times New Roman" w:hAnsiTheme="minorHAnsi" w:cs="Arial"/>
          <w:b/>
        </w:rPr>
        <w:t>PREGÃO PRESENCIAL Nº 0</w:t>
      </w:r>
      <w:r w:rsidR="002643BF">
        <w:rPr>
          <w:rFonts w:asciiTheme="minorHAnsi" w:eastAsia="Times New Roman" w:hAnsiTheme="minorHAnsi" w:cs="Arial"/>
          <w:b/>
        </w:rPr>
        <w:t>13</w:t>
      </w:r>
      <w:r w:rsidR="00CA6B03" w:rsidRPr="003B5F2E">
        <w:rPr>
          <w:rFonts w:asciiTheme="minorHAnsi" w:eastAsia="Times New Roman" w:hAnsiTheme="minorHAnsi" w:cs="Arial"/>
          <w:b/>
        </w:rPr>
        <w:t>/2017</w:t>
      </w: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ENVELOPE Nº 02 – DOCUMENTAÇÃO</w:t>
      </w: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PROPONENTE: (RAZÃO SOCIAL)</w:t>
      </w:r>
    </w:p>
    <w:p w:rsidR="00E37028" w:rsidRPr="003B5F2E" w:rsidRDefault="00E37028" w:rsidP="00E37028">
      <w:pPr>
        <w:widowControl w:val="0"/>
        <w:spacing w:after="0"/>
        <w:jc w:val="both"/>
        <w:rPr>
          <w:rFonts w:asciiTheme="minorHAnsi" w:eastAsia="Times New Roman" w:hAnsiTheme="minorHAnsi" w:cs="Arial"/>
          <w:color w:val="000000"/>
        </w:rPr>
      </w:pPr>
    </w:p>
    <w:p w:rsidR="005E0160" w:rsidRPr="003B5F2E" w:rsidRDefault="005E0160" w:rsidP="005E0160">
      <w:pPr>
        <w:widowControl w:val="0"/>
        <w:numPr>
          <w:ilvl w:val="0"/>
          <w:numId w:val="34"/>
        </w:numPr>
        <w:spacing w:after="0"/>
        <w:ind w:left="567" w:firstLine="0"/>
        <w:jc w:val="both"/>
        <w:rPr>
          <w:rFonts w:asciiTheme="minorHAnsi" w:eastAsia="Times New Roman" w:hAnsiTheme="minorHAnsi" w:cs="Calibri"/>
          <w:color w:val="000000"/>
          <w:lang w:eastAsia="pt-BR"/>
        </w:rPr>
      </w:pPr>
      <w:r w:rsidRPr="003B5F2E">
        <w:rPr>
          <w:rFonts w:asciiTheme="minorHAnsi" w:eastAsia="Times New Roman" w:hAnsiTheme="minorHAnsi" w:cs="Calibri"/>
          <w:color w:val="000000"/>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3B5F2E">
        <w:rPr>
          <w:rFonts w:asciiTheme="minorHAnsi" w:eastAsia="Times New Roman" w:hAnsiTheme="minorHAnsi" w:cs="Calibri"/>
          <w:b/>
          <w:color w:val="000000"/>
          <w:lang w:eastAsia="pt-BR"/>
        </w:rPr>
        <w:t>PROCURAÇÃO, OU TERMO DE CREDENCIAMENTO</w:t>
      </w:r>
      <w:r w:rsidRPr="003B5F2E">
        <w:rPr>
          <w:rFonts w:asciiTheme="minorHAnsi" w:eastAsia="Times New Roman" w:hAnsiTheme="minorHAnsi" w:cs="Calibri"/>
          <w:color w:val="000000"/>
          <w:lang w:eastAsia="pt-BR"/>
        </w:rPr>
        <w:t xml:space="preserve">, nos termos do modelo constante do </w:t>
      </w:r>
      <w:r w:rsidR="003D186D">
        <w:rPr>
          <w:rFonts w:asciiTheme="minorHAnsi" w:eastAsia="Times New Roman" w:hAnsiTheme="minorHAnsi" w:cs="Calibri"/>
          <w:b/>
          <w:bCs/>
          <w:color w:val="000000"/>
          <w:lang w:eastAsia="pt-BR"/>
        </w:rPr>
        <w:t>Anexo “V</w:t>
      </w:r>
      <w:r w:rsidRPr="003B5F2E">
        <w:rPr>
          <w:rFonts w:asciiTheme="minorHAnsi" w:eastAsia="Times New Roman" w:hAnsiTheme="minorHAnsi" w:cs="Calibri"/>
          <w:b/>
          <w:bCs/>
          <w:color w:val="000000"/>
          <w:lang w:eastAsia="pt-BR"/>
        </w:rPr>
        <w:t>”</w:t>
      </w:r>
      <w:r w:rsidRPr="003B5F2E">
        <w:rPr>
          <w:rFonts w:asciiTheme="minorHAnsi" w:eastAsia="Times New Roman" w:hAnsiTheme="minorHAnsi" w:cs="Calibri"/>
          <w:color w:val="000000"/>
          <w:lang w:eastAsia="pt-BR"/>
        </w:rPr>
        <w:t xml:space="preserve">, </w:t>
      </w:r>
      <w:r w:rsidRPr="003B5F2E">
        <w:rPr>
          <w:rFonts w:asciiTheme="minorHAnsi" w:eastAsia="Times New Roman" w:hAnsiTheme="minorHAnsi" w:cs="Calibri"/>
          <w:color w:val="000000"/>
          <w:lang w:eastAsia="pt-BR"/>
        </w:rPr>
        <w:lastRenderedPageBreak/>
        <w:t xml:space="preserve">juntamente com cópia do documento de identificação com foto, já autenticado ou acompanhado do original para conferência, que será devolvido ao representante. A procuração ou termo de credenciamento NO CASO DO REPRESENTANTE SER PREPOSTO,  deverá conter a indicação do signatário com </w:t>
      </w:r>
      <w:r w:rsidRPr="003B5F2E">
        <w:rPr>
          <w:rFonts w:asciiTheme="minorHAnsi" w:eastAsia="Times New Roman" w:hAnsiTheme="minorHAnsi" w:cs="Calibri"/>
          <w:b/>
          <w:color w:val="000000"/>
          <w:lang w:eastAsia="pt-BR"/>
        </w:rPr>
        <w:t xml:space="preserve">firma reconhecida e ser apresentado no original ou em cópia autenticada. </w:t>
      </w:r>
      <w:r w:rsidRPr="003B5F2E">
        <w:rPr>
          <w:rFonts w:asciiTheme="minorHAnsi" w:eastAsia="Times New Roman" w:hAnsiTheme="minorHAnsi" w:cs="Calibri"/>
          <w:color w:val="000000"/>
          <w:lang w:eastAsia="pt-BR"/>
        </w:rPr>
        <w:t>NO CASO DE PROPRIETÁRIO, deve ser apresentado o Termo de Credenciamento e cópia do documento de identificação com foto.</w:t>
      </w:r>
    </w:p>
    <w:p w:rsidR="005E0160" w:rsidRPr="003B5F2E" w:rsidRDefault="005E0160" w:rsidP="005E0160">
      <w:pPr>
        <w:widowControl w:val="0"/>
        <w:numPr>
          <w:ilvl w:val="0"/>
          <w:numId w:val="34"/>
        </w:numPr>
        <w:tabs>
          <w:tab w:val="left" w:pos="567"/>
          <w:tab w:val="left" w:pos="1134"/>
        </w:tabs>
        <w:spacing w:after="0"/>
        <w:ind w:left="567" w:firstLine="0"/>
        <w:jc w:val="both"/>
        <w:rPr>
          <w:rFonts w:asciiTheme="minorHAnsi" w:eastAsia="Times New Roman" w:hAnsiTheme="minorHAnsi" w:cs="Calibri"/>
          <w:b/>
          <w:color w:val="FF0000"/>
          <w:u w:val="single"/>
          <w:lang w:eastAsia="pt-BR"/>
        </w:rPr>
      </w:pPr>
      <w:r w:rsidRPr="003B5F2E">
        <w:rPr>
          <w:rFonts w:asciiTheme="minorHAnsi" w:eastAsia="Times New Roman" w:hAnsiTheme="minorHAnsi" w:cs="Calibri"/>
          <w:color w:val="000000"/>
          <w:lang w:eastAsia="pt-BR"/>
        </w:rPr>
        <w:t xml:space="preserve">A Microempresa (ME) ou Empresa de Pequeno Porte (EPP) deverá apresentar para o credenciamento </w:t>
      </w:r>
      <w:r w:rsidRPr="003B5F2E">
        <w:rPr>
          <w:rFonts w:asciiTheme="minorHAnsi" w:eastAsia="Times New Roman" w:hAnsiTheme="minorHAnsi" w:cs="Calibri"/>
          <w:color w:val="000000"/>
          <w:u w:val="single"/>
          <w:lang w:eastAsia="pt-BR"/>
        </w:rPr>
        <w:t>Certidão de enquadramento no Estatuto Nacional da Microempresa e Empresa de Pequeno Porte</w:t>
      </w:r>
      <w:r w:rsidRPr="003B5F2E">
        <w:rPr>
          <w:rFonts w:asciiTheme="minorHAnsi" w:eastAsia="Times New Roman" w:hAnsiTheme="minorHAnsi" w:cs="Calibri"/>
          <w:color w:val="000000"/>
          <w:lang w:eastAsia="pt-BR"/>
        </w:rPr>
        <w:t xml:space="preserve"> fornecida pela Junta Comercial da sede do LICITANTE ,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3B5F2E">
        <w:rPr>
          <w:rFonts w:asciiTheme="minorHAnsi" w:eastAsia="Times New Roman" w:hAnsiTheme="minorHAnsi" w:cs="Calibri"/>
          <w:b/>
          <w:color w:val="FF0000"/>
          <w:u w:val="single"/>
          <w:lang w:eastAsia="pt-BR"/>
        </w:rPr>
        <w:t>A NÃO APRESENTAÇÃO DESSA CERTIDÃO NO CREDENCIAMENTO IMPEDIRÁ O LICITANTE DE PARTICIPAR DA LICITAÇÃO.</w:t>
      </w:r>
    </w:p>
    <w:p w:rsidR="005E0160" w:rsidRPr="003B5F2E" w:rsidRDefault="005E0160" w:rsidP="0081468A">
      <w:pPr>
        <w:widowControl w:val="0"/>
        <w:numPr>
          <w:ilvl w:val="0"/>
          <w:numId w:val="34"/>
        </w:numPr>
        <w:tabs>
          <w:tab w:val="left" w:pos="567"/>
        </w:tabs>
        <w:spacing w:after="0" w:line="240" w:lineRule="auto"/>
        <w:ind w:left="567" w:firstLine="0"/>
        <w:jc w:val="both"/>
        <w:rPr>
          <w:rFonts w:asciiTheme="minorHAnsi" w:eastAsia="Times New Roman" w:hAnsiTheme="minorHAnsi" w:cs="Calibri"/>
          <w:b/>
          <w:color w:val="000000"/>
          <w:lang w:eastAsia="pt-BR"/>
        </w:rPr>
      </w:pPr>
      <w:r w:rsidRPr="003B5F2E">
        <w:rPr>
          <w:rFonts w:asciiTheme="minorHAnsi" w:eastAsia="Times New Roman" w:hAnsiTheme="minorHAnsi" w:cs="Calibri"/>
          <w:b/>
          <w:lang w:eastAsia="pt-BR"/>
        </w:rPr>
        <w:t xml:space="preserve">Cartão do CNPJ (cadastro nacional de pessoas jurídicas) </w:t>
      </w:r>
      <w:r w:rsidRPr="003B5F2E">
        <w:rPr>
          <w:rFonts w:asciiTheme="minorHAnsi" w:eastAsia="Times New Roman" w:hAnsiTheme="minorHAnsi" w:cs="Calibri"/>
          <w:lang w:eastAsia="pt-BR"/>
        </w:rPr>
        <w:t>emitido nos últimos 90 (noventa) dias.</w:t>
      </w:r>
      <w:r w:rsidRPr="003B5F2E">
        <w:rPr>
          <w:rFonts w:asciiTheme="minorHAnsi" w:eastAsia="Times New Roman" w:hAnsiTheme="minorHAnsi" w:cs="Calibri"/>
          <w:b/>
          <w:lang w:eastAsia="pt-BR"/>
        </w:rPr>
        <w:t xml:space="preserve"> Deve constar o ramo de atividade de empresa de forma específica, em acordo com o objeto desta licitação.</w:t>
      </w:r>
    </w:p>
    <w:p w:rsidR="005E0160" w:rsidRPr="003B5F2E" w:rsidRDefault="005E0160" w:rsidP="0081468A">
      <w:pPr>
        <w:numPr>
          <w:ilvl w:val="0"/>
          <w:numId w:val="34"/>
        </w:numPr>
        <w:tabs>
          <w:tab w:val="left" w:pos="567"/>
        </w:tabs>
        <w:spacing w:after="0" w:line="240" w:lineRule="auto"/>
        <w:ind w:left="567" w:firstLine="0"/>
        <w:jc w:val="both"/>
        <w:rPr>
          <w:rFonts w:asciiTheme="minorHAnsi" w:eastAsia="Times New Roman" w:hAnsiTheme="minorHAnsi" w:cs="Calibri"/>
          <w:lang w:eastAsia="pt-BR"/>
        </w:rPr>
      </w:pPr>
      <w:r w:rsidRPr="003B5F2E">
        <w:rPr>
          <w:rFonts w:asciiTheme="minorHAnsi" w:eastAsia="Times New Roman" w:hAnsiTheme="minorHAnsi" w:cs="Calibri"/>
          <w:lang w:eastAsia="pt-BR"/>
        </w:rPr>
        <w:t>Ato constitutivo, sendo:</w:t>
      </w:r>
    </w:p>
    <w:p w:rsidR="005E0160" w:rsidRPr="003B5F2E" w:rsidRDefault="005E0160" w:rsidP="0081468A">
      <w:pPr>
        <w:spacing w:after="0" w:line="240" w:lineRule="auto"/>
        <w:ind w:left="567"/>
        <w:jc w:val="both"/>
        <w:rPr>
          <w:rFonts w:asciiTheme="minorHAnsi" w:eastAsia="Times New Roman" w:hAnsiTheme="minorHAnsi" w:cs="Calibri"/>
          <w:lang w:eastAsia="pt-BR"/>
        </w:rPr>
      </w:pPr>
      <w:r w:rsidRPr="003B5F2E">
        <w:rPr>
          <w:rFonts w:asciiTheme="minorHAnsi" w:eastAsia="Times New Roman" w:hAnsiTheme="minorHAnsi" w:cs="Calibri"/>
          <w:b/>
          <w:bCs/>
          <w:lang w:eastAsia="pt-BR"/>
        </w:rPr>
        <w:t xml:space="preserve"> - Empresário: </w:t>
      </w:r>
      <w:r w:rsidRPr="003B5F2E">
        <w:rPr>
          <w:rFonts w:asciiTheme="minorHAnsi" w:eastAsia="Times New Roman" w:hAnsiTheme="minorHAnsi" w:cs="Calibri"/>
          <w:lang w:eastAsia="pt-BR"/>
        </w:rPr>
        <w:t>requerimento de registro de empresário em vigor e última alteração se houver devidamente registrado(s) na Junta Comercial do Estado, apresentado(s) na forma da Lei n. 10.406, de 10/1/2002.</w:t>
      </w:r>
    </w:p>
    <w:p w:rsidR="005E0160" w:rsidRPr="003B5F2E" w:rsidRDefault="005E0160" w:rsidP="0081468A">
      <w:pPr>
        <w:spacing w:after="0" w:line="240" w:lineRule="auto"/>
        <w:ind w:left="567"/>
        <w:jc w:val="both"/>
        <w:rPr>
          <w:rFonts w:asciiTheme="minorHAnsi" w:eastAsia="Times New Roman" w:hAnsiTheme="minorHAnsi" w:cs="Calibri"/>
          <w:lang w:eastAsia="pt-BR"/>
        </w:rPr>
      </w:pPr>
      <w:r w:rsidRPr="003B5F2E">
        <w:rPr>
          <w:rFonts w:asciiTheme="minorHAnsi" w:eastAsia="Times New Roman" w:hAnsiTheme="minorHAnsi" w:cs="Calibri"/>
          <w:b/>
          <w:bCs/>
          <w:color w:val="000000"/>
          <w:lang w:eastAsia="pt-BR"/>
        </w:rPr>
        <w:t xml:space="preserve">- Sociedades empresárias: </w:t>
      </w:r>
      <w:r w:rsidRPr="003B5F2E">
        <w:rPr>
          <w:rFonts w:asciiTheme="minorHAnsi" w:eastAsia="Times New Roman" w:hAnsiTheme="minorHAnsi" w:cs="Calibri"/>
          <w:color w:val="000000"/>
          <w:lang w:eastAsia="pt-BR"/>
        </w:rPr>
        <w:t>contrato social em vigor e última alteração se houver devidamente registrado(s) na Junta Comercial do Estado, apresentado(s) na forma da do Código Civil/2002.</w:t>
      </w:r>
    </w:p>
    <w:p w:rsidR="005E0160" w:rsidRPr="003B5F2E" w:rsidRDefault="005E0160" w:rsidP="0081468A">
      <w:pPr>
        <w:tabs>
          <w:tab w:val="left" w:pos="567"/>
        </w:tabs>
        <w:spacing w:after="0" w:line="240" w:lineRule="auto"/>
        <w:ind w:left="567"/>
        <w:jc w:val="both"/>
        <w:rPr>
          <w:rFonts w:asciiTheme="minorHAnsi" w:eastAsia="Times New Roman" w:hAnsiTheme="minorHAnsi" w:cs="Calibri"/>
          <w:lang w:eastAsia="pt-BR"/>
        </w:rPr>
      </w:pPr>
      <w:r w:rsidRPr="003B5F2E">
        <w:rPr>
          <w:rFonts w:asciiTheme="minorHAnsi" w:eastAsia="Times New Roman" w:hAnsiTheme="minorHAnsi" w:cs="Calibri"/>
          <w:b/>
          <w:bCs/>
          <w:color w:val="000000"/>
          <w:lang w:eastAsia="pt-BR"/>
        </w:rPr>
        <w:t>- Sociedades simples:</w:t>
      </w:r>
      <w:r w:rsidRPr="003B5F2E">
        <w:rPr>
          <w:rFonts w:asciiTheme="minorHAnsi" w:eastAsia="Times New Roman" w:hAnsiTheme="minorHAnsi" w:cs="Calibri"/>
          <w:color w:val="000000"/>
          <w:lang w:eastAsia="pt-BR"/>
        </w:rPr>
        <w:t xml:space="preserve"> comprovação da inscrição do ato constitutivo da sociedade no Registro Civil das Pessoas Jurídicas, por meio de Certidão de Personalidade Jurídica, na forma do Código Civil/2002; </w:t>
      </w:r>
    </w:p>
    <w:p w:rsidR="005E0160" w:rsidRPr="003B5F2E" w:rsidRDefault="005E0160" w:rsidP="0081468A">
      <w:pPr>
        <w:spacing w:after="0" w:line="240" w:lineRule="auto"/>
        <w:ind w:left="567"/>
        <w:jc w:val="both"/>
        <w:rPr>
          <w:rFonts w:asciiTheme="minorHAnsi" w:eastAsia="Times New Roman" w:hAnsiTheme="minorHAnsi" w:cs="Calibri"/>
          <w:lang w:eastAsia="pt-BR"/>
        </w:rPr>
      </w:pPr>
      <w:r w:rsidRPr="003B5F2E">
        <w:rPr>
          <w:rFonts w:asciiTheme="minorHAnsi" w:eastAsia="Times New Roman" w:hAnsiTheme="minorHAnsi" w:cs="Calibri"/>
          <w:b/>
          <w:bCs/>
          <w:color w:val="000000"/>
          <w:lang w:eastAsia="pt-BR"/>
        </w:rPr>
        <w:t xml:space="preserve">- Sociedades anônimas: </w:t>
      </w:r>
      <w:r w:rsidRPr="003B5F2E">
        <w:rPr>
          <w:rFonts w:asciiTheme="minorHAnsi" w:eastAsia="Times New Roman" w:hAnsiTheme="minorHAnsi" w:cs="Calibri"/>
          <w:color w:val="000000"/>
          <w:lang w:eastAsia="pt-BR"/>
        </w:rPr>
        <w:t>ata da assembleia-geral que aprovou o estatuto social em vigor e a ata da assembleia-geral que elegeu seus administradores, comprovadas por meio de publicação legal, apresentada na forma do Código Civil/2002 e Lei 6.404/1976</w:t>
      </w:r>
      <w:r w:rsidRPr="003B5F2E">
        <w:rPr>
          <w:rFonts w:asciiTheme="minorHAnsi" w:eastAsia="Times New Roman" w:hAnsiTheme="minorHAnsi" w:cs="Calibri"/>
          <w:lang w:eastAsia="pt-BR"/>
        </w:rPr>
        <w:t>;</w:t>
      </w:r>
    </w:p>
    <w:p w:rsidR="005E0160" w:rsidRPr="003B5F2E" w:rsidRDefault="005E0160" w:rsidP="0081468A">
      <w:pPr>
        <w:spacing w:after="0" w:line="240" w:lineRule="auto"/>
        <w:jc w:val="both"/>
        <w:rPr>
          <w:rFonts w:asciiTheme="minorHAnsi" w:eastAsia="Times New Roman" w:hAnsiTheme="minorHAnsi" w:cs="Calibri"/>
          <w:b/>
          <w:bCs/>
          <w:lang w:eastAsia="pt-BR"/>
        </w:rPr>
      </w:pPr>
      <w:r w:rsidRPr="003B5F2E">
        <w:rPr>
          <w:rFonts w:asciiTheme="minorHAnsi" w:eastAsia="Times New Roman" w:hAnsiTheme="minorHAnsi" w:cs="Calibri"/>
          <w:b/>
          <w:color w:val="000000"/>
          <w:lang w:eastAsia="pt-BR"/>
        </w:rPr>
        <w:t>- 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3B5F2E">
        <w:rPr>
          <w:rFonts w:asciiTheme="minorHAnsi" w:eastAsia="Times New Roman" w:hAnsiTheme="minorHAnsi" w:cs="Calibri"/>
          <w:b/>
          <w:lang w:eastAsia="pt-BR"/>
        </w:rPr>
        <w:t>.</w:t>
      </w:r>
    </w:p>
    <w:p w:rsidR="005E0160" w:rsidRPr="003B5F2E" w:rsidRDefault="005E0160" w:rsidP="0081468A">
      <w:pPr>
        <w:tabs>
          <w:tab w:val="left" w:pos="567"/>
        </w:tabs>
        <w:spacing w:after="0"/>
        <w:jc w:val="both"/>
        <w:rPr>
          <w:rFonts w:asciiTheme="minorHAnsi" w:eastAsia="Times New Roman" w:hAnsiTheme="minorHAnsi" w:cs="Calibri"/>
          <w:lang w:eastAsia="pt-BR"/>
        </w:rPr>
      </w:pPr>
      <w:r w:rsidRPr="003B5F2E">
        <w:rPr>
          <w:rFonts w:asciiTheme="minorHAnsi" w:eastAsia="Times New Roman" w:hAnsiTheme="minorHAnsi" w:cs="Calibri"/>
          <w:lang w:eastAsia="pt-BR"/>
        </w:rPr>
        <w:t>- Em se tratando de Sociedade por Ações, deverá ser apresentada cópia de umas das publicações da ata da Assembleia Geral que aprovou o estatuto em vigor e da ata da Assembleia Geral que elegeu seus administradores, na forma do art. 289 da Lei 6.404/76, facultando a apresentação dos documentos que tratam o subitem 6.1.1, caso apresente o texto na íntegra dos originais.</w:t>
      </w:r>
    </w:p>
    <w:p w:rsidR="005E0160" w:rsidRPr="003B5F2E" w:rsidRDefault="005E0160" w:rsidP="0081468A">
      <w:pPr>
        <w:spacing w:after="0"/>
        <w:jc w:val="both"/>
        <w:rPr>
          <w:rFonts w:asciiTheme="minorHAnsi" w:eastAsia="Times New Roman" w:hAnsiTheme="minorHAnsi" w:cs="Calibri"/>
          <w:lang w:eastAsia="pt-BR"/>
        </w:rPr>
      </w:pPr>
      <w:r w:rsidRPr="003B5F2E">
        <w:rPr>
          <w:rFonts w:asciiTheme="minorHAnsi" w:eastAsia="Times New Roman" w:hAnsiTheme="minorHAnsi" w:cs="Calibri"/>
          <w:lang w:eastAsia="pt-BR"/>
        </w:rPr>
        <w:t xml:space="preserve">- No </w:t>
      </w:r>
      <w:r w:rsidRPr="003B5F2E">
        <w:rPr>
          <w:rFonts w:asciiTheme="minorHAnsi" w:eastAsia="Times New Roman" w:hAnsiTheme="minorHAnsi" w:cs="Calibri"/>
          <w:color w:val="000000"/>
          <w:lang w:eastAsia="pt-BR"/>
        </w:rPr>
        <w:t>que couber, os documentos referidos nos subitens 6.1.1.1 e 6.1.1.2 poderão ser substituídos por “Certidão Simplificada” emitida pela Junta Comercial do Estado, da sede da empresa, devidamente atualizada, apresentada na forma de Lei n. 10.406/2002.</w:t>
      </w:r>
    </w:p>
    <w:p w:rsidR="005E0160" w:rsidRPr="003B5F2E" w:rsidRDefault="003C7A24" w:rsidP="0081468A">
      <w:pPr>
        <w:widowControl w:val="0"/>
        <w:tabs>
          <w:tab w:val="left" w:pos="709"/>
        </w:tabs>
        <w:spacing w:after="0"/>
        <w:jc w:val="both"/>
        <w:rPr>
          <w:rFonts w:asciiTheme="minorHAnsi" w:eastAsia="Times New Roman" w:hAnsiTheme="minorHAnsi" w:cs="Calibri"/>
          <w:color w:val="000000"/>
          <w:lang w:eastAsia="pt-BR"/>
        </w:rPr>
      </w:pPr>
      <w:r w:rsidRPr="003B5F2E">
        <w:rPr>
          <w:rFonts w:asciiTheme="minorHAnsi" w:eastAsia="Times New Roman" w:hAnsiTheme="minorHAnsi" w:cs="Calibri"/>
          <w:color w:val="000000"/>
          <w:lang w:eastAsia="pt-BR"/>
        </w:rPr>
        <w:t xml:space="preserve">4.1.2 </w:t>
      </w:r>
      <w:r w:rsidR="005E0160" w:rsidRPr="003B5F2E">
        <w:rPr>
          <w:rFonts w:asciiTheme="minorHAnsi" w:eastAsia="Times New Roman" w:hAnsiTheme="minorHAnsi" w:cs="Calibri"/>
          <w:color w:val="000000"/>
          <w:lang w:eastAsia="pt-BR"/>
        </w:rPr>
        <w:t xml:space="preserve">A não comprovação de que o interessado ou seu representante possui poderes específicos </w:t>
      </w:r>
      <w:r w:rsidR="005E0160" w:rsidRPr="003B5F2E">
        <w:rPr>
          <w:rFonts w:asciiTheme="minorHAnsi" w:eastAsia="Times New Roman" w:hAnsiTheme="minorHAnsi" w:cs="Calibri"/>
          <w:color w:val="000000"/>
          <w:lang w:eastAsia="pt-BR"/>
        </w:rPr>
        <w:lastRenderedPageBreak/>
        <w:t xml:space="preserve">para atuar no certame, </w:t>
      </w:r>
      <w:r w:rsidR="005E0160" w:rsidRPr="003B5F2E">
        <w:rPr>
          <w:rFonts w:asciiTheme="minorHAnsi" w:eastAsia="Times New Roman" w:hAnsiTheme="minorHAnsi" w:cs="Calibri"/>
          <w:b/>
          <w:bCs/>
          <w:color w:val="000000"/>
          <w:lang w:eastAsia="pt-BR"/>
        </w:rPr>
        <w:t>impedirá a licitante de ofertar lances verbais, bem como de oferecer impugnação à outros licitantes</w:t>
      </w:r>
      <w:r w:rsidR="005E0160" w:rsidRPr="003B5F2E">
        <w:rPr>
          <w:rFonts w:asciiTheme="minorHAnsi" w:eastAsia="Times New Roman" w:hAnsiTheme="minorHAnsi" w:cs="Calibri"/>
          <w:color w:val="000000"/>
          <w:lang w:eastAsia="pt-BR"/>
        </w:rPr>
        <w:t>, lavrando-se, em ata, o ocorrido.</w:t>
      </w:r>
    </w:p>
    <w:p w:rsidR="005E0160" w:rsidRPr="003B5F2E" w:rsidRDefault="003C7A24" w:rsidP="0081468A">
      <w:pPr>
        <w:widowControl w:val="0"/>
        <w:tabs>
          <w:tab w:val="left" w:pos="567"/>
        </w:tabs>
        <w:snapToGrid w:val="0"/>
        <w:spacing w:after="0"/>
        <w:jc w:val="both"/>
        <w:rPr>
          <w:rFonts w:asciiTheme="minorHAnsi" w:eastAsia="Times New Roman" w:hAnsiTheme="minorHAnsi" w:cs="Calibri"/>
          <w:lang w:eastAsia="pt-BR"/>
        </w:rPr>
      </w:pPr>
      <w:r w:rsidRPr="003B5F2E">
        <w:rPr>
          <w:rFonts w:asciiTheme="minorHAnsi" w:eastAsia="Times New Roman" w:hAnsiTheme="minorHAnsi" w:cs="Calibri"/>
          <w:lang w:eastAsia="pt-BR"/>
        </w:rPr>
        <w:t xml:space="preserve">4.1.3 </w:t>
      </w:r>
      <w:r w:rsidR="005E0160" w:rsidRPr="003B5F2E">
        <w:rPr>
          <w:rFonts w:asciiTheme="minorHAnsi" w:eastAsia="Times New Roman" w:hAnsiTheme="minorHAnsi" w:cs="Calibri"/>
          <w:lang w:eastAsia="pt-BR"/>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5E0160" w:rsidRPr="003B5F2E">
        <w:rPr>
          <w:rFonts w:asciiTheme="minorHAnsi" w:eastAsia="Times New Roman" w:hAnsiTheme="minorHAnsi" w:cs="Calibri"/>
          <w:i/>
          <w:iCs/>
          <w:lang w:eastAsia="pt-BR"/>
        </w:rPr>
        <w:t>site</w:t>
      </w:r>
      <w:r w:rsidR="005E0160" w:rsidRPr="003B5F2E">
        <w:rPr>
          <w:rFonts w:asciiTheme="minorHAnsi" w:eastAsia="Times New Roman" w:hAnsiTheme="minorHAnsi" w:cs="Calibri"/>
          <w:lang w:eastAsia="pt-BR"/>
        </w:rPr>
        <w:t xml:space="preserve"> do órgão emissor.</w:t>
      </w:r>
    </w:p>
    <w:p w:rsidR="005E0160" w:rsidRPr="003B5F2E" w:rsidRDefault="005E0160" w:rsidP="003C7A24">
      <w:pPr>
        <w:pStyle w:val="PargrafodaLista"/>
        <w:widowControl w:val="0"/>
        <w:numPr>
          <w:ilvl w:val="2"/>
          <w:numId w:val="35"/>
        </w:numPr>
        <w:tabs>
          <w:tab w:val="left" w:pos="709"/>
        </w:tabs>
        <w:spacing w:after="0"/>
        <w:jc w:val="both"/>
        <w:rPr>
          <w:rFonts w:asciiTheme="minorHAnsi" w:eastAsia="Times New Roman" w:hAnsiTheme="minorHAnsi" w:cs="Calibri"/>
          <w:b/>
          <w:color w:val="000000"/>
          <w:lang w:eastAsia="pt-BR"/>
        </w:rPr>
      </w:pPr>
      <w:r w:rsidRPr="003B5F2E">
        <w:rPr>
          <w:rFonts w:asciiTheme="minorHAnsi" w:eastAsia="Times New Roman" w:hAnsiTheme="minorHAnsi" w:cs="Calibri"/>
          <w:b/>
          <w:color w:val="000000"/>
          <w:lang w:eastAsia="pt-BR"/>
        </w:rPr>
        <w:t>SERÁ DESCONSIDERADO O DOCUMENTO DE CREDENCIAMENTO INSERTO NOS ENVELOPES “PROPOSTA COMERCIAL” E/OU “DOCUMENTAÇÃO”.</w:t>
      </w:r>
    </w:p>
    <w:p w:rsidR="005E0160" w:rsidRPr="003B5F2E" w:rsidRDefault="005E0160" w:rsidP="003C7A24">
      <w:pPr>
        <w:pStyle w:val="PargrafodaLista"/>
        <w:numPr>
          <w:ilvl w:val="2"/>
          <w:numId w:val="35"/>
        </w:numPr>
        <w:spacing w:after="0" w:line="240" w:lineRule="auto"/>
        <w:jc w:val="both"/>
        <w:rPr>
          <w:rFonts w:asciiTheme="minorHAnsi" w:hAnsiTheme="minorHAnsi" w:cs="Calibri"/>
          <w:b/>
          <w:color w:val="FF0000"/>
          <w:u w:val="single"/>
        </w:rPr>
      </w:pPr>
      <w:r w:rsidRPr="003B5F2E">
        <w:rPr>
          <w:rFonts w:asciiTheme="minorHAnsi" w:eastAsia="Times New Roman" w:hAnsiTheme="minorHAnsi" w:cs="Calibri"/>
          <w:b/>
          <w:color w:val="FF0000"/>
          <w:u w:val="single"/>
        </w:rPr>
        <w:t>OS DOCUMENTOS EXIGIDOS NESTA LICITAÇÃO PODERÃO SER APRESENTADOS EM ORIGINAL, POR QUALQUER PROCESSO DE CÓPIA AUTENTICADA POR TABELIÃO DE NOTAS OU POR SERVIDOR DA ADMINISTRAÇÃO, ATÉ A DATA QUE ANTECEDE A REALIZAÇÃO DO PROCESO LICITATÓRIO, OU PUBLICAÇÃO EM ÓRGÃO DA IMPRENSA OFICIAL. OS DOCUMENTOS A SEREM AUTENTICADOS DEVEM SER APRESENTADOS EM CÓPIA ACOMPANHADOS DOS ORIGINAIS PARA AUTENTICAÇÃO. NÃO SERÃO AUTENTICADOS DOCUMENTOS POR SERVIDOR DA ADMINISTRAÇÃO NA DATA DE REALIZAÇÃO DO PROCESSO LICITATÓRIO. A ADMINISTRAÇÃO MUNICIPAL SOMENTE FORNECERÁ FOTOCÓPIA DO DOCUMENTO DE IDENTIFICAÇÃO (RG; CPF; CARTEIRA DE MOTORISTA) PARA A HABILITAÇÃO NO CREDENCIAMENTO DA EMPRESA PARTICIPANTE. OS DEMAIS DOCUMENTOS QUE NECESSITAREM DE AUTENTICAÇÃO JÁ DEVERÃO ESTAR DEVIDAMENTE FOTOCOPIADOS.</w:t>
      </w:r>
    </w:p>
    <w:p w:rsidR="005E0160" w:rsidRPr="003B5F2E" w:rsidRDefault="005E0160" w:rsidP="003C7A24">
      <w:pPr>
        <w:widowControl w:val="0"/>
        <w:numPr>
          <w:ilvl w:val="2"/>
          <w:numId w:val="35"/>
        </w:numPr>
        <w:tabs>
          <w:tab w:val="left" w:pos="709"/>
        </w:tabs>
        <w:spacing w:after="0"/>
        <w:ind w:left="0" w:firstLine="0"/>
        <w:jc w:val="both"/>
        <w:rPr>
          <w:rFonts w:asciiTheme="minorHAnsi" w:eastAsia="Times New Roman" w:hAnsiTheme="minorHAnsi" w:cs="Calibri"/>
          <w:color w:val="000000"/>
          <w:lang w:eastAsia="pt-BR"/>
        </w:rPr>
      </w:pPr>
      <w:r w:rsidRPr="003B5F2E">
        <w:rPr>
          <w:rFonts w:asciiTheme="minorHAnsi" w:eastAsia="Times New Roman" w:hAnsiTheme="minorHAnsi" w:cs="Calibri"/>
          <w:color w:val="000000"/>
          <w:lang w:eastAsia="pt-BR"/>
        </w:rPr>
        <w:t>Não será permitida a participação de empresas distintas através de um único representante.</w:t>
      </w:r>
    </w:p>
    <w:p w:rsidR="005E0160" w:rsidRPr="003B5F2E" w:rsidRDefault="005E0160" w:rsidP="003C7A24">
      <w:pPr>
        <w:widowControl w:val="0"/>
        <w:numPr>
          <w:ilvl w:val="2"/>
          <w:numId w:val="35"/>
        </w:numPr>
        <w:spacing w:after="0"/>
        <w:ind w:left="0" w:firstLine="0"/>
        <w:jc w:val="both"/>
        <w:rPr>
          <w:rFonts w:asciiTheme="minorHAnsi" w:eastAsia="Times New Roman" w:hAnsiTheme="minorHAnsi" w:cs="Calibri"/>
          <w:lang w:eastAsia="pt-BR"/>
        </w:rPr>
      </w:pPr>
      <w:r w:rsidRPr="003B5F2E">
        <w:rPr>
          <w:rFonts w:asciiTheme="minorHAnsi" w:eastAsia="Times New Roman" w:hAnsiTheme="minorHAnsi" w:cs="Calibri"/>
          <w:lang w:eastAsia="pt-BR"/>
        </w:rPr>
        <w:t>A licitante que não se fizer representar na sessão pública deverá entregar, sob pena de não aceitação da proposta, o documento solicitado no subitem anterior em um terceiro envelope, contendo no anverso os seguintes dizeres:</w:t>
      </w:r>
    </w:p>
    <w:p w:rsidR="005E0160" w:rsidRPr="003B5F2E" w:rsidRDefault="005E0160" w:rsidP="005E0160">
      <w:pPr>
        <w:keepNext/>
        <w:spacing w:after="0"/>
        <w:outlineLvl w:val="0"/>
        <w:rPr>
          <w:rFonts w:asciiTheme="minorHAnsi" w:eastAsia="Times New Roman" w:hAnsiTheme="minorHAnsi" w:cs="Calibri"/>
          <w:b/>
          <w:bCs/>
          <w:color w:val="000000"/>
          <w:lang w:eastAsia="pt-BR"/>
        </w:rPr>
      </w:pPr>
      <w:r w:rsidRPr="003B5F2E">
        <w:rPr>
          <w:rFonts w:asciiTheme="minorHAnsi" w:eastAsia="Times New Roman" w:hAnsiTheme="minorHAnsi" w:cs="Calibri"/>
          <w:b/>
          <w:bCs/>
          <w:color w:val="000000"/>
          <w:lang w:eastAsia="pt-BR"/>
        </w:rPr>
        <w:t xml:space="preserve">PREFEITURA MUNICIPAL DE PONTE SERRADA </w:t>
      </w:r>
    </w:p>
    <w:p w:rsidR="005E0160" w:rsidRPr="003B5F2E" w:rsidRDefault="005E0160" w:rsidP="005E0160">
      <w:pPr>
        <w:widowControl w:val="0"/>
        <w:autoSpaceDE w:val="0"/>
        <w:autoSpaceDN w:val="0"/>
        <w:adjustRightInd w:val="0"/>
        <w:spacing w:after="0"/>
        <w:rPr>
          <w:rFonts w:asciiTheme="minorHAnsi" w:eastAsia="Times New Roman" w:hAnsiTheme="minorHAnsi" w:cs="Calibri"/>
          <w:lang w:eastAsia="pt-BR"/>
        </w:rPr>
      </w:pPr>
      <w:r w:rsidRPr="003B5F2E">
        <w:rPr>
          <w:rFonts w:asciiTheme="minorHAnsi" w:eastAsia="Times New Roman" w:hAnsiTheme="minorHAnsi" w:cs="Calibri"/>
          <w:b/>
          <w:bCs/>
          <w:lang w:eastAsia="pt-BR"/>
        </w:rPr>
        <w:t>PROCESSO LICITATÓRIO Nº 018/2017</w:t>
      </w:r>
    </w:p>
    <w:p w:rsidR="005E0160" w:rsidRPr="003B5F2E" w:rsidRDefault="005E0160" w:rsidP="005E0160">
      <w:pPr>
        <w:widowControl w:val="0"/>
        <w:autoSpaceDE w:val="0"/>
        <w:autoSpaceDN w:val="0"/>
        <w:adjustRightInd w:val="0"/>
        <w:spacing w:after="0"/>
        <w:rPr>
          <w:rFonts w:asciiTheme="minorHAnsi" w:eastAsia="Times New Roman" w:hAnsiTheme="minorHAnsi" w:cs="Calibri"/>
          <w:b/>
          <w:bCs/>
          <w:lang w:eastAsia="pt-BR"/>
        </w:rPr>
      </w:pPr>
      <w:r w:rsidRPr="003B5F2E">
        <w:rPr>
          <w:rFonts w:asciiTheme="minorHAnsi" w:eastAsia="Times New Roman" w:hAnsiTheme="minorHAnsi" w:cs="Calibri"/>
          <w:b/>
          <w:bCs/>
          <w:lang w:eastAsia="pt-BR"/>
        </w:rPr>
        <w:t>PREGÃO PRESENCIAL Nº 022/2017</w:t>
      </w:r>
    </w:p>
    <w:p w:rsidR="005E0160" w:rsidRPr="003B5F2E" w:rsidRDefault="005E0160" w:rsidP="005E0160">
      <w:pPr>
        <w:spacing w:after="0"/>
        <w:jc w:val="both"/>
        <w:outlineLvl w:val="4"/>
        <w:rPr>
          <w:rFonts w:asciiTheme="minorHAnsi" w:eastAsia="Times New Roman" w:hAnsiTheme="minorHAnsi" w:cs="Calibri"/>
          <w:b/>
          <w:bCs/>
          <w:color w:val="000000"/>
          <w:lang w:eastAsia="pt-BR"/>
        </w:rPr>
      </w:pPr>
      <w:r w:rsidRPr="003B5F2E">
        <w:rPr>
          <w:rFonts w:asciiTheme="minorHAnsi" w:eastAsia="Times New Roman" w:hAnsiTheme="minorHAnsi" w:cs="Calibri"/>
          <w:b/>
          <w:bCs/>
          <w:color w:val="000000"/>
          <w:lang w:eastAsia="pt-BR"/>
        </w:rPr>
        <w:t>ENVELOPE Nº 03 – Declaração de que cumpre plenamente as condições de habilitação.</w:t>
      </w:r>
    </w:p>
    <w:p w:rsidR="005E0160" w:rsidRPr="003B5F2E" w:rsidRDefault="005E0160" w:rsidP="005E0160">
      <w:pPr>
        <w:widowControl w:val="0"/>
        <w:spacing w:after="0"/>
        <w:jc w:val="both"/>
        <w:rPr>
          <w:rFonts w:asciiTheme="minorHAnsi" w:eastAsia="Times New Roman" w:hAnsiTheme="minorHAnsi" w:cs="Calibri"/>
          <w:b/>
          <w:bCs/>
          <w:color w:val="000000"/>
          <w:lang w:eastAsia="pt-BR"/>
        </w:rPr>
      </w:pPr>
      <w:r w:rsidRPr="003B5F2E">
        <w:rPr>
          <w:rFonts w:asciiTheme="minorHAnsi" w:eastAsia="Times New Roman" w:hAnsiTheme="minorHAnsi" w:cs="Calibri"/>
          <w:b/>
          <w:bCs/>
          <w:color w:val="000000"/>
          <w:lang w:eastAsia="pt-BR"/>
        </w:rPr>
        <w:t>PROPONENTE: (RAZÃO SOCIAL)</w:t>
      </w:r>
    </w:p>
    <w:p w:rsidR="00E37028" w:rsidRPr="003B5F2E" w:rsidRDefault="00E37028" w:rsidP="00E37028">
      <w:pPr>
        <w:widowControl w:val="0"/>
        <w:spacing w:after="0"/>
        <w:jc w:val="both"/>
        <w:rPr>
          <w:rFonts w:asciiTheme="minorHAnsi" w:eastAsia="Times New Roman" w:hAnsiTheme="minorHAnsi" w:cs="Arial"/>
          <w:color w:val="000000"/>
        </w:rPr>
      </w:pPr>
    </w:p>
    <w:p w:rsidR="003D390E" w:rsidRDefault="003D390E"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5 - DA PROPOSTA COMERCIAL</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5.1 - O Envelope nº 01 – PROPOSTA COMERCIAL, deverá conter a proposta propriamente dita, redigida em português, de forma clara e detalhada, sem emendas ou rasuras, devidamente datada, assinada ao seu final e rubricada nas demais folhas, contendo ainda:</w:t>
      </w:r>
    </w:p>
    <w:p w:rsidR="00E37028" w:rsidRPr="003B5F2E" w:rsidRDefault="00E37028" w:rsidP="00E37028">
      <w:pPr>
        <w:widowControl w:val="0"/>
        <w:numPr>
          <w:ilvl w:val="0"/>
          <w:numId w:val="24"/>
        </w:numPr>
        <w:spacing w:before="120" w:after="0"/>
        <w:ind w:left="1066" w:hanging="357"/>
        <w:jc w:val="both"/>
        <w:rPr>
          <w:rFonts w:asciiTheme="minorHAnsi" w:eastAsia="Times New Roman" w:hAnsiTheme="minorHAnsi" w:cs="Arial"/>
          <w:color w:val="000000"/>
        </w:rPr>
      </w:pPr>
      <w:r w:rsidRPr="003B5F2E">
        <w:rPr>
          <w:rFonts w:asciiTheme="minorHAnsi" w:eastAsia="Times New Roman" w:hAnsiTheme="minorHAnsi" w:cs="Arial"/>
          <w:color w:val="000000"/>
        </w:rPr>
        <w:t>Razão social, endereço completo, nº do CNPJ/MF e nº da Inscrição Estadual e/ou Municipal da proponente;</w:t>
      </w:r>
    </w:p>
    <w:p w:rsidR="00E37028" w:rsidRPr="003B5F2E" w:rsidRDefault="00E37028" w:rsidP="00E37028">
      <w:pPr>
        <w:widowControl w:val="0"/>
        <w:numPr>
          <w:ilvl w:val="0"/>
          <w:numId w:val="24"/>
        </w:numPr>
        <w:spacing w:before="120" w:after="0"/>
        <w:ind w:left="1066" w:hanging="357"/>
        <w:jc w:val="both"/>
        <w:rPr>
          <w:rFonts w:asciiTheme="minorHAnsi" w:eastAsia="Times New Roman" w:hAnsiTheme="minorHAnsi" w:cs="Arial"/>
          <w:color w:val="000000"/>
        </w:rPr>
      </w:pPr>
      <w:r w:rsidRPr="003B5F2E">
        <w:rPr>
          <w:rFonts w:asciiTheme="minorHAnsi" w:eastAsia="Times New Roman" w:hAnsiTheme="minorHAnsi" w:cs="Arial"/>
          <w:color w:val="000000"/>
        </w:rPr>
        <w:t>Número deste Pregão;</w:t>
      </w:r>
    </w:p>
    <w:p w:rsidR="00E37028" w:rsidRPr="003B5F2E" w:rsidRDefault="00E37028" w:rsidP="00E37028">
      <w:pPr>
        <w:widowControl w:val="0"/>
        <w:numPr>
          <w:ilvl w:val="0"/>
          <w:numId w:val="24"/>
        </w:numPr>
        <w:spacing w:before="120" w:after="0"/>
        <w:ind w:left="1066" w:hanging="357"/>
        <w:jc w:val="both"/>
        <w:rPr>
          <w:rFonts w:asciiTheme="minorHAnsi" w:eastAsia="Times New Roman" w:hAnsiTheme="minorHAnsi" w:cs="Arial"/>
          <w:color w:val="000000"/>
        </w:rPr>
      </w:pPr>
      <w:r w:rsidRPr="003B5F2E">
        <w:rPr>
          <w:rFonts w:asciiTheme="minorHAnsi" w:eastAsia="Times New Roman" w:hAnsiTheme="minorHAnsi" w:cs="Arial"/>
          <w:color w:val="000000"/>
        </w:rPr>
        <w:lastRenderedPageBreak/>
        <w:t>Número do item, descrição do objeto deste pregão nos termos deste Edital, quantidade, unidade de medida, marca, preço unitário e preço total por item, conforme exemplificado abaixo:</w:t>
      </w:r>
    </w:p>
    <w:p w:rsidR="00E37028" w:rsidRPr="003B5F2E" w:rsidRDefault="00E37028" w:rsidP="00E37028">
      <w:pPr>
        <w:widowControl w:val="0"/>
        <w:spacing w:after="0"/>
        <w:jc w:val="both"/>
        <w:rPr>
          <w:rFonts w:asciiTheme="minorHAnsi" w:eastAsia="Times New Roman" w:hAnsiTheme="minorHAnsi" w:cs="Arial"/>
          <w:color w:val="000000"/>
        </w:rPr>
      </w:pP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5"/>
        <w:gridCol w:w="3088"/>
        <w:gridCol w:w="1080"/>
        <w:gridCol w:w="720"/>
        <w:gridCol w:w="900"/>
        <w:gridCol w:w="1260"/>
        <w:gridCol w:w="1332"/>
      </w:tblGrid>
      <w:tr w:rsidR="00E37028" w:rsidRPr="003B5F2E" w:rsidTr="00E37028">
        <w:tc>
          <w:tcPr>
            <w:tcW w:w="694"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Item</w:t>
            </w:r>
          </w:p>
        </w:tc>
        <w:tc>
          <w:tcPr>
            <w:tcW w:w="3086"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Descrição</w:t>
            </w:r>
          </w:p>
        </w:tc>
        <w:tc>
          <w:tcPr>
            <w:tcW w:w="1080"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Quant.</w:t>
            </w:r>
          </w:p>
        </w:tc>
        <w:tc>
          <w:tcPr>
            <w:tcW w:w="720"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Unid.</w:t>
            </w:r>
          </w:p>
        </w:tc>
        <w:tc>
          <w:tcPr>
            <w:tcW w:w="900"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Marca</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Preço Unit.</w:t>
            </w:r>
          </w:p>
        </w:tc>
        <w:tc>
          <w:tcPr>
            <w:tcW w:w="1332"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Preço Total</w:t>
            </w:r>
          </w:p>
        </w:tc>
      </w:tr>
      <w:tr w:rsidR="00E37028" w:rsidRPr="003B5F2E" w:rsidTr="00E37028">
        <w:tc>
          <w:tcPr>
            <w:tcW w:w="694" w:type="dxa"/>
            <w:tcBorders>
              <w:top w:val="single" w:sz="4" w:space="0" w:color="auto"/>
              <w:left w:val="single" w:sz="4" w:space="0" w:color="auto"/>
              <w:bottom w:val="single" w:sz="4" w:space="0" w:color="auto"/>
              <w:right w:val="single" w:sz="4" w:space="0" w:color="auto"/>
            </w:tcBorders>
            <w:vAlign w:val="center"/>
          </w:tcPr>
          <w:p w:rsidR="00E37028" w:rsidRPr="003B5F2E" w:rsidRDefault="00E37028">
            <w:pPr>
              <w:widowControl w:val="0"/>
              <w:tabs>
                <w:tab w:val="left" w:pos="993"/>
              </w:tabs>
              <w:suppressAutoHyphens/>
              <w:spacing w:after="0"/>
              <w:jc w:val="center"/>
              <w:rPr>
                <w:rFonts w:asciiTheme="minorHAnsi" w:eastAsia="Times New Roman" w:hAnsiTheme="minorHAnsi" w:cs="Arial"/>
                <w:color w:val="000000"/>
              </w:rPr>
            </w:pPr>
          </w:p>
        </w:tc>
        <w:tc>
          <w:tcPr>
            <w:tcW w:w="3086" w:type="dxa"/>
            <w:tcBorders>
              <w:top w:val="single" w:sz="4" w:space="0" w:color="auto"/>
              <w:left w:val="single" w:sz="4" w:space="0" w:color="auto"/>
              <w:bottom w:val="single" w:sz="4" w:space="0" w:color="auto"/>
              <w:right w:val="single" w:sz="4" w:space="0" w:color="auto"/>
            </w:tcBorders>
            <w:vAlign w:val="center"/>
          </w:tcPr>
          <w:p w:rsidR="00E37028" w:rsidRPr="003B5F2E" w:rsidRDefault="00E37028">
            <w:pPr>
              <w:widowControl w:val="0"/>
              <w:tabs>
                <w:tab w:val="left" w:pos="993"/>
              </w:tabs>
              <w:suppressAutoHyphens/>
              <w:spacing w:after="0"/>
              <w:jc w:val="both"/>
              <w:rPr>
                <w:rFonts w:asciiTheme="minorHAnsi" w:eastAsia="Times New Roman" w:hAnsiTheme="minorHAnsi" w:cs="Arial"/>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37028" w:rsidRPr="003B5F2E" w:rsidRDefault="00E37028">
            <w:pPr>
              <w:widowControl w:val="0"/>
              <w:tabs>
                <w:tab w:val="left" w:pos="993"/>
              </w:tabs>
              <w:suppressAutoHyphens/>
              <w:spacing w:after="0"/>
              <w:jc w:val="center"/>
              <w:rPr>
                <w:rFonts w:asciiTheme="minorHAnsi" w:eastAsia="Times New Roman" w:hAnsiTheme="minorHAnsi" w:cs="Arial"/>
                <w:color w:val="000000"/>
              </w:rPr>
            </w:pPr>
          </w:p>
        </w:tc>
        <w:tc>
          <w:tcPr>
            <w:tcW w:w="720" w:type="dxa"/>
            <w:tcBorders>
              <w:top w:val="single" w:sz="4" w:space="0" w:color="auto"/>
              <w:left w:val="single" w:sz="4" w:space="0" w:color="auto"/>
              <w:bottom w:val="single" w:sz="4" w:space="0" w:color="auto"/>
              <w:right w:val="single" w:sz="4" w:space="0" w:color="auto"/>
            </w:tcBorders>
          </w:tcPr>
          <w:p w:rsidR="00E37028" w:rsidRPr="003B5F2E" w:rsidRDefault="00E37028">
            <w:pPr>
              <w:widowControl w:val="0"/>
              <w:tabs>
                <w:tab w:val="left" w:pos="993"/>
              </w:tabs>
              <w:suppressAutoHyphens/>
              <w:spacing w:after="0"/>
              <w:jc w:val="center"/>
              <w:rPr>
                <w:rFonts w:asciiTheme="minorHAnsi" w:eastAsia="Times New Roman" w:hAnsiTheme="minorHAnsi" w:cs="Arial"/>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E37028" w:rsidRPr="003B5F2E" w:rsidRDefault="00E37028">
            <w:pPr>
              <w:widowControl w:val="0"/>
              <w:tabs>
                <w:tab w:val="left" w:pos="993"/>
              </w:tabs>
              <w:suppressAutoHyphens/>
              <w:spacing w:after="0"/>
              <w:jc w:val="center"/>
              <w:rPr>
                <w:rFonts w:asciiTheme="minorHAnsi" w:eastAsia="Times New Roman" w:hAnsiTheme="minorHAnsi" w:cs="Arial"/>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E37028" w:rsidRPr="003B5F2E" w:rsidRDefault="00E37028">
            <w:pPr>
              <w:widowControl w:val="0"/>
              <w:tabs>
                <w:tab w:val="left" w:pos="993"/>
              </w:tabs>
              <w:suppressAutoHyphens/>
              <w:spacing w:after="0"/>
              <w:jc w:val="center"/>
              <w:rPr>
                <w:rFonts w:asciiTheme="minorHAnsi" w:eastAsia="Times New Roman" w:hAnsiTheme="minorHAnsi" w:cs="Arial"/>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E37028" w:rsidRPr="003B5F2E" w:rsidRDefault="00E37028">
            <w:pPr>
              <w:widowControl w:val="0"/>
              <w:tabs>
                <w:tab w:val="left" w:pos="993"/>
              </w:tabs>
              <w:suppressAutoHyphens/>
              <w:spacing w:after="0"/>
              <w:jc w:val="center"/>
              <w:rPr>
                <w:rFonts w:asciiTheme="minorHAnsi" w:eastAsia="Times New Roman" w:hAnsiTheme="minorHAnsi" w:cs="Arial"/>
                <w:color w:val="000000"/>
              </w:rPr>
            </w:pPr>
          </w:p>
        </w:tc>
      </w:tr>
    </w:tbl>
    <w:p w:rsidR="00E37028" w:rsidRPr="003B5F2E" w:rsidRDefault="00E37028" w:rsidP="00E37028">
      <w:pPr>
        <w:widowControl w:val="0"/>
        <w:numPr>
          <w:ilvl w:val="0"/>
          <w:numId w:val="24"/>
        </w:numPr>
        <w:spacing w:before="120" w:after="0"/>
        <w:ind w:left="1066" w:hanging="357"/>
        <w:jc w:val="both"/>
        <w:rPr>
          <w:rFonts w:asciiTheme="minorHAnsi" w:eastAsia="Times New Roman" w:hAnsiTheme="minorHAnsi" w:cs="Arial"/>
          <w:color w:val="000000"/>
        </w:rPr>
      </w:pPr>
      <w:r w:rsidRPr="003B5F2E">
        <w:rPr>
          <w:rFonts w:asciiTheme="minorHAnsi" w:eastAsia="Times New Roman" w:hAnsiTheme="minorHAnsi" w:cs="Arial"/>
          <w:color w:val="000000"/>
        </w:rPr>
        <w:t>Local, data, assinatura e identificação do representante legal da licitante.</w:t>
      </w:r>
    </w:p>
    <w:p w:rsidR="00E37028" w:rsidRPr="003B5F2E" w:rsidRDefault="00E37028" w:rsidP="00E37028">
      <w:pPr>
        <w:numPr>
          <w:ilvl w:val="0"/>
          <w:numId w:val="24"/>
        </w:numPr>
        <w:spacing w:after="0"/>
        <w:rPr>
          <w:rFonts w:asciiTheme="minorHAnsi" w:eastAsia="Times New Roman" w:hAnsiTheme="minorHAnsi" w:cs="Arial"/>
          <w:b/>
          <w:color w:val="000000"/>
          <w:lang w:eastAsia="pt-BR"/>
        </w:rPr>
      </w:pPr>
      <w:r w:rsidRPr="003B5F2E">
        <w:rPr>
          <w:rFonts w:asciiTheme="minorHAnsi" w:eastAsia="Times New Roman" w:hAnsiTheme="minorHAnsi" w:cs="Arial"/>
          <w:color w:val="000000"/>
          <w:lang w:eastAsia="pt-BR"/>
        </w:rPr>
        <w:t xml:space="preserve">O item que estiver com o valor acima do máximo permitido será desclassificado, conforme tabela de preços constante no </w:t>
      </w:r>
      <w:r w:rsidRPr="003B5F2E">
        <w:rPr>
          <w:rFonts w:asciiTheme="minorHAnsi" w:eastAsia="Times New Roman" w:hAnsiTheme="minorHAnsi" w:cs="Arial"/>
          <w:b/>
          <w:color w:val="000000"/>
          <w:lang w:eastAsia="pt-BR"/>
        </w:rPr>
        <w:t>anexo “I”.</w:t>
      </w:r>
    </w:p>
    <w:p w:rsidR="00E37028" w:rsidRPr="003B5F2E" w:rsidRDefault="00E37028" w:rsidP="00E37028">
      <w:pPr>
        <w:spacing w:after="0"/>
        <w:ind w:left="1068"/>
        <w:rPr>
          <w:rFonts w:asciiTheme="minorHAnsi" w:eastAsia="Times New Roman" w:hAnsiTheme="minorHAnsi" w:cs="Arial"/>
          <w:b/>
          <w:color w:val="000000"/>
          <w:lang w:eastAsia="pt-BR"/>
        </w:rPr>
      </w:pP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5.2 - Os preços deverão ser cotados em moeda corrente nacional, com duas casas decimais à direita da vírgula, praticados no último dia previsto para a entrega da proposta, sem previsão de encargos financeiros ou expectativa inflacionária.</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5.3 - </w:t>
      </w:r>
      <w:r w:rsidRPr="003B5F2E">
        <w:rPr>
          <w:rFonts w:asciiTheme="minorHAnsi" w:eastAsia="Times New Roman" w:hAnsiTheme="minorHAnsi" w:cs="Arial"/>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3B5F2E">
        <w:rPr>
          <w:rFonts w:asciiTheme="minorHAnsi" w:eastAsia="Times New Roman" w:hAnsiTheme="minorHAnsi" w:cs="Arial"/>
          <w:color w:val="000000"/>
        </w:rPr>
        <w:t>.</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5.4 - Fica estabelecido em 60 (sessenta) dias o prazo de validade das propostas, o qual será contado a partir da data da sessão de abertura dos envelopes nº 01. Na contagem do prazo excluir-se-á o dia de início e incluir-se-á o dia de vencimento.</w:t>
      </w:r>
    </w:p>
    <w:p w:rsidR="00E37028" w:rsidRPr="003B5F2E" w:rsidRDefault="00E37028" w:rsidP="00E37028">
      <w:pPr>
        <w:spacing w:after="0"/>
        <w:jc w:val="both"/>
        <w:rPr>
          <w:rFonts w:asciiTheme="minorHAnsi" w:eastAsia="Times New Roman" w:hAnsiTheme="minorHAnsi" w:cs="Arial"/>
        </w:rPr>
      </w:pPr>
      <w:r w:rsidRPr="003B5F2E">
        <w:rPr>
          <w:rFonts w:asciiTheme="minorHAnsi" w:eastAsia="Times New Roman" w:hAnsiTheme="minorHAnsi" w:cs="Arial"/>
        </w:rPr>
        <w:t>5.5 - As propostas que tenham sido classificadas serão verificadas pelo Pregoeiro para constatar a possibilidade de erros aritméticos nos cálculos e na soma. Os erros serão corrigidos pela Comissão da seguinte forma:</w:t>
      </w:r>
    </w:p>
    <w:p w:rsidR="00E37028" w:rsidRPr="003B5F2E" w:rsidRDefault="00E37028" w:rsidP="00E37028">
      <w:pPr>
        <w:spacing w:after="0"/>
        <w:ind w:left="708" w:firstLine="72"/>
        <w:jc w:val="both"/>
        <w:rPr>
          <w:rFonts w:asciiTheme="minorHAnsi" w:eastAsia="Times New Roman" w:hAnsiTheme="minorHAnsi" w:cs="Arial"/>
        </w:rPr>
      </w:pPr>
      <w:r w:rsidRPr="003B5F2E">
        <w:rPr>
          <w:rFonts w:asciiTheme="minorHAnsi" w:eastAsia="Times New Roman" w:hAnsiTheme="minorHAnsi" w:cs="Arial"/>
        </w:rPr>
        <w:t>a)</w:t>
      </w:r>
      <w:r w:rsidRPr="003B5F2E">
        <w:rPr>
          <w:rFonts w:asciiTheme="minorHAnsi" w:eastAsia="Times New Roman" w:hAnsiTheme="minorHAnsi" w:cs="Arial"/>
        </w:rPr>
        <w:tab/>
      </w:r>
      <w:r w:rsidR="00CA6B03" w:rsidRPr="003B5F2E">
        <w:rPr>
          <w:rFonts w:asciiTheme="minorHAnsi" w:eastAsia="Times New Roman" w:hAnsiTheme="minorHAnsi" w:cs="Arial"/>
        </w:rPr>
        <w:t>N</w:t>
      </w:r>
      <w:r w:rsidRPr="003B5F2E">
        <w:rPr>
          <w:rFonts w:asciiTheme="minorHAnsi" w:eastAsia="Times New Roman" w:hAnsiTheme="minorHAnsi" w:cs="Arial"/>
        </w:rPr>
        <w:t>os casos em que houver discrepância entre os valores grafados em   algarismos numéricos e por extenso, o valor grafado por extenso prevalecerá;</w:t>
      </w:r>
    </w:p>
    <w:p w:rsidR="00E37028" w:rsidRPr="003B5F2E" w:rsidRDefault="00CA6B03" w:rsidP="00E37028">
      <w:pPr>
        <w:spacing w:after="0"/>
        <w:ind w:left="720"/>
        <w:contextualSpacing/>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 b)</w:t>
      </w:r>
      <w:r w:rsidRPr="003B5F2E">
        <w:rPr>
          <w:rFonts w:asciiTheme="minorHAnsi" w:eastAsia="Times New Roman" w:hAnsiTheme="minorHAnsi" w:cs="Arial"/>
          <w:lang w:eastAsia="pt-BR"/>
        </w:rPr>
        <w:tab/>
        <w:t>N</w:t>
      </w:r>
      <w:r w:rsidR="00E37028" w:rsidRPr="003B5F2E">
        <w:rPr>
          <w:rFonts w:asciiTheme="minorHAnsi" w:eastAsia="Times New Roman" w:hAnsiTheme="minorHAnsi" w:cs="Arial"/>
          <w:lang w:eastAsia="pt-BR"/>
        </w:rPr>
        <w:t>os casos em que houver uma discrepância entre o preço unitário e o valor total obtido pela multiplicação do preço unitário pela quantidade, o preço unitário cotado deverá prevalecer;</w:t>
      </w:r>
    </w:p>
    <w:p w:rsidR="00E37028" w:rsidRPr="003B5F2E" w:rsidRDefault="00CA6B03" w:rsidP="00E37028">
      <w:pPr>
        <w:spacing w:after="0"/>
        <w:ind w:left="720"/>
        <w:contextualSpacing/>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 c)</w:t>
      </w:r>
      <w:r w:rsidRPr="003B5F2E">
        <w:rPr>
          <w:rFonts w:asciiTheme="minorHAnsi" w:eastAsia="Times New Roman" w:hAnsiTheme="minorHAnsi" w:cs="Arial"/>
          <w:lang w:eastAsia="pt-BR"/>
        </w:rPr>
        <w:tab/>
        <w:t>N</w:t>
      </w:r>
      <w:r w:rsidR="00E37028" w:rsidRPr="003B5F2E">
        <w:rPr>
          <w:rFonts w:asciiTheme="minorHAnsi" w:eastAsia="Times New Roman" w:hAnsiTheme="minorHAnsi" w:cs="Arial"/>
          <w:lang w:eastAsia="pt-BR"/>
        </w:rPr>
        <w:t>os casos em que houver discrepância entre o valor da soma de parcelas indicada na Proposta e o valor somado das mesmas, prevalecerá o valor somado pelo Pregoeiro.</w:t>
      </w:r>
    </w:p>
    <w:p w:rsidR="00E37028" w:rsidRPr="003B5F2E" w:rsidRDefault="00E37028" w:rsidP="00E37028">
      <w:pPr>
        <w:widowControl w:val="0"/>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6 - DA DOCUMENTAÇÃO REFERENTE À HABILITAÇÃO</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3C7A24">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6.1 - O Envelope nº 02 - </w:t>
      </w:r>
      <w:r w:rsidRPr="003B5F2E">
        <w:rPr>
          <w:rFonts w:asciiTheme="minorHAnsi" w:eastAsia="Times New Roman" w:hAnsiTheme="minorHAnsi" w:cs="Arial"/>
          <w:b/>
          <w:color w:val="000000"/>
        </w:rPr>
        <w:t>DOCUMENTAÇÃO</w:t>
      </w:r>
      <w:r w:rsidRPr="003B5F2E">
        <w:rPr>
          <w:rFonts w:asciiTheme="minorHAnsi" w:eastAsia="Times New Roman" w:hAnsiTheme="minorHAnsi" w:cs="Arial"/>
          <w:color w:val="000000"/>
        </w:rPr>
        <w:t xml:space="preserve">, deverá conter os seguintes documentos de habilitação:                                                                                                                                               </w:t>
      </w:r>
    </w:p>
    <w:p w:rsidR="00B75351" w:rsidRPr="00C34560" w:rsidRDefault="00455007" w:rsidP="00455007">
      <w:pPr>
        <w:pStyle w:val="PargrafodaLista"/>
        <w:tabs>
          <w:tab w:val="left" w:pos="567"/>
        </w:tabs>
        <w:spacing w:after="0"/>
        <w:ind w:left="0"/>
        <w:jc w:val="both"/>
        <w:rPr>
          <w:rFonts w:asciiTheme="minorHAnsi" w:eastAsia="Times New Roman" w:hAnsiTheme="minorHAnsi" w:cs="Calibri"/>
        </w:rPr>
      </w:pPr>
      <w:bookmarkStart w:id="1" w:name="_Ref99858980"/>
      <w:r>
        <w:rPr>
          <w:rFonts w:asciiTheme="minorHAnsi" w:eastAsia="Times New Roman" w:hAnsiTheme="minorHAnsi" w:cs="Calibri"/>
          <w:b/>
          <w:bCs/>
        </w:rPr>
        <w:t xml:space="preserve">- </w:t>
      </w:r>
      <w:r w:rsidR="00B75351" w:rsidRPr="00C34560">
        <w:rPr>
          <w:rFonts w:asciiTheme="minorHAnsi" w:eastAsia="Times New Roman" w:hAnsiTheme="minorHAnsi" w:cs="Calibri"/>
          <w:b/>
          <w:bCs/>
        </w:rPr>
        <w:t>Regularidade Fiscal e Trabalhista (Art. 29 Inc. III e VI)</w:t>
      </w:r>
      <w:r w:rsidR="00B75351" w:rsidRPr="00C34560">
        <w:rPr>
          <w:rFonts w:asciiTheme="minorHAnsi" w:eastAsia="Times New Roman" w:hAnsiTheme="minorHAnsi" w:cs="Calibri"/>
        </w:rPr>
        <w:t>:</w:t>
      </w:r>
      <w:bookmarkEnd w:id="1"/>
    </w:p>
    <w:p w:rsidR="00B75351" w:rsidRPr="003B5F2E" w:rsidRDefault="00B75351" w:rsidP="00B75351">
      <w:pPr>
        <w:numPr>
          <w:ilvl w:val="2"/>
          <w:numId w:val="36"/>
        </w:numPr>
        <w:tabs>
          <w:tab w:val="clear" w:pos="1871"/>
          <w:tab w:val="num" w:pos="0"/>
          <w:tab w:val="left" w:pos="567"/>
        </w:tabs>
        <w:spacing w:after="0"/>
        <w:ind w:left="0" w:firstLine="0"/>
        <w:jc w:val="both"/>
        <w:rPr>
          <w:rFonts w:asciiTheme="minorHAnsi" w:eastAsia="Times New Roman" w:hAnsiTheme="minorHAnsi" w:cs="Calibri"/>
          <w:lang w:eastAsia="pt-BR"/>
        </w:rPr>
      </w:pPr>
      <w:r w:rsidRPr="003B5F2E">
        <w:rPr>
          <w:rFonts w:asciiTheme="minorHAnsi" w:eastAsia="Times New Roman" w:hAnsiTheme="minorHAnsi" w:cs="Calibri"/>
          <w:lang w:eastAsia="pt-BR"/>
        </w:rPr>
        <w:lastRenderedPageBreak/>
        <w:t xml:space="preserve">Prova de Regularidade com os </w:t>
      </w:r>
      <w:r w:rsidRPr="003B5F2E">
        <w:rPr>
          <w:rFonts w:asciiTheme="minorHAnsi" w:eastAsia="Times New Roman" w:hAnsiTheme="minorHAnsi" w:cs="Calibri"/>
          <w:b/>
          <w:lang w:eastAsia="pt-BR"/>
        </w:rPr>
        <w:t>Tributos Federais</w:t>
      </w:r>
      <w:r w:rsidRPr="003B5F2E">
        <w:rPr>
          <w:rFonts w:asciiTheme="minorHAnsi" w:eastAsia="Times New Roman" w:hAnsiTheme="minorHAnsi" w:cs="Calibri"/>
          <w:lang w:eastAsia="pt-BR"/>
        </w:rPr>
        <w:t xml:space="preserve"> e Procuradoria Geral da União através de Certidão </w:t>
      </w:r>
      <w:r w:rsidRPr="003B5F2E">
        <w:rPr>
          <w:rFonts w:asciiTheme="minorHAnsi" w:eastAsia="Times New Roman" w:hAnsiTheme="minorHAnsi" w:cs="Calibri"/>
          <w:color w:val="000000"/>
          <w:lang w:eastAsia="pt-BR"/>
        </w:rPr>
        <w:t>Conjunta Emitida com base na Portaria Conjunta PGFN/RFB n</w:t>
      </w:r>
      <w:r w:rsidRPr="003B5F2E">
        <w:rPr>
          <w:rFonts w:asciiTheme="minorHAnsi" w:eastAsia="Times New Roman" w:hAnsiTheme="minorHAnsi" w:cs="Calibri"/>
          <w:color w:val="000000"/>
          <w:u w:val="single"/>
          <w:vertAlign w:val="superscript"/>
          <w:lang w:eastAsia="pt-BR"/>
        </w:rPr>
        <w:t>o</w:t>
      </w:r>
      <w:r w:rsidRPr="003B5F2E">
        <w:rPr>
          <w:rFonts w:asciiTheme="minorHAnsi" w:eastAsia="Times New Roman" w:hAnsiTheme="minorHAnsi" w:cs="Calibri"/>
          <w:color w:val="000000"/>
          <w:lang w:eastAsia="pt-BR"/>
        </w:rPr>
        <w:t xml:space="preserve"> 3, de 02/05/2007 da</w:t>
      </w:r>
      <w:r w:rsidRPr="003B5F2E">
        <w:rPr>
          <w:rFonts w:asciiTheme="minorHAnsi" w:eastAsia="Times New Roman" w:hAnsiTheme="minorHAnsi" w:cs="Calibri"/>
          <w:lang w:eastAsia="pt-BR"/>
        </w:rPr>
        <w:t xml:space="preserve"> </w:t>
      </w:r>
      <w:r w:rsidRPr="003B5F2E">
        <w:rPr>
          <w:rFonts w:asciiTheme="minorHAnsi" w:eastAsia="Times New Roman" w:hAnsiTheme="minorHAnsi" w:cs="Calibri"/>
          <w:b/>
          <w:lang w:eastAsia="pt-BR"/>
        </w:rPr>
        <w:t>Secretaria da Receita Federal</w:t>
      </w:r>
      <w:r w:rsidRPr="003B5F2E">
        <w:rPr>
          <w:rFonts w:asciiTheme="minorHAnsi" w:eastAsia="Times New Roman" w:hAnsiTheme="minorHAnsi" w:cs="Calibri"/>
          <w:lang w:eastAsia="pt-BR"/>
        </w:rPr>
        <w:t>;</w:t>
      </w:r>
    </w:p>
    <w:p w:rsidR="00B75351" w:rsidRPr="003B5F2E" w:rsidRDefault="00B75351" w:rsidP="00B75351">
      <w:pPr>
        <w:numPr>
          <w:ilvl w:val="2"/>
          <w:numId w:val="36"/>
        </w:numPr>
        <w:tabs>
          <w:tab w:val="left" w:pos="567"/>
        </w:tabs>
        <w:spacing w:after="0"/>
        <w:ind w:left="0" w:firstLine="0"/>
        <w:jc w:val="both"/>
        <w:rPr>
          <w:rFonts w:asciiTheme="minorHAnsi" w:eastAsia="Times New Roman" w:hAnsiTheme="minorHAnsi" w:cs="Calibri"/>
        </w:rPr>
      </w:pPr>
      <w:bookmarkStart w:id="2" w:name="_Ref99874874"/>
      <w:r w:rsidRPr="003B5F2E">
        <w:rPr>
          <w:rFonts w:asciiTheme="minorHAnsi" w:eastAsia="Times New Roman" w:hAnsiTheme="minorHAnsi" w:cs="Calibri"/>
        </w:rPr>
        <w:t xml:space="preserve">Prova de Regularidade com os tributos estaduais através de Certidão Negativa de Débitos ou Certidão Positiva com Efeitos de Negativa emitida pela </w:t>
      </w:r>
      <w:r w:rsidRPr="003B5F2E">
        <w:rPr>
          <w:rFonts w:asciiTheme="minorHAnsi" w:eastAsia="Times New Roman" w:hAnsiTheme="minorHAnsi" w:cs="Calibri"/>
          <w:b/>
        </w:rPr>
        <w:t>Secretaria de Estado</w:t>
      </w:r>
      <w:r w:rsidRPr="003B5F2E">
        <w:rPr>
          <w:rFonts w:asciiTheme="minorHAnsi" w:eastAsia="Times New Roman" w:hAnsiTheme="minorHAnsi" w:cs="Calibri"/>
        </w:rPr>
        <w:t xml:space="preserve"> da Fazenda do domicílio do licitante;</w:t>
      </w:r>
      <w:bookmarkEnd w:id="2"/>
    </w:p>
    <w:p w:rsidR="00B75351" w:rsidRPr="003B5F2E" w:rsidRDefault="00B75351" w:rsidP="00B75351">
      <w:pPr>
        <w:numPr>
          <w:ilvl w:val="2"/>
          <w:numId w:val="36"/>
        </w:numPr>
        <w:tabs>
          <w:tab w:val="left" w:pos="567"/>
        </w:tabs>
        <w:spacing w:after="0"/>
        <w:ind w:left="0" w:firstLine="0"/>
        <w:jc w:val="both"/>
        <w:rPr>
          <w:rFonts w:asciiTheme="minorHAnsi" w:eastAsia="Times New Roman" w:hAnsiTheme="minorHAnsi" w:cs="Calibri"/>
        </w:rPr>
      </w:pPr>
      <w:bookmarkStart w:id="3" w:name="_Ref99874875"/>
      <w:r w:rsidRPr="003B5F2E">
        <w:rPr>
          <w:rFonts w:asciiTheme="minorHAnsi" w:eastAsia="Times New Roman" w:hAnsiTheme="minorHAnsi" w:cs="Calibri"/>
        </w:rPr>
        <w:t xml:space="preserve">Prova de Regularidade com os tributos municipais através de Certidão Negativa de Débitos ou Certidão Positiva com Efeitos de Negativa emitida pela </w:t>
      </w:r>
      <w:r w:rsidRPr="003B5F2E">
        <w:rPr>
          <w:rFonts w:asciiTheme="minorHAnsi" w:eastAsia="Times New Roman" w:hAnsiTheme="minorHAnsi" w:cs="Calibri"/>
          <w:b/>
        </w:rPr>
        <w:t>Fazenda Municipal</w:t>
      </w:r>
      <w:r w:rsidRPr="003B5F2E">
        <w:rPr>
          <w:rFonts w:asciiTheme="minorHAnsi" w:eastAsia="Times New Roman" w:hAnsiTheme="minorHAnsi" w:cs="Calibri"/>
        </w:rPr>
        <w:t xml:space="preserve"> do domicílio do licitante;</w:t>
      </w:r>
      <w:bookmarkEnd w:id="3"/>
      <w:r w:rsidRPr="003B5F2E">
        <w:rPr>
          <w:rFonts w:asciiTheme="minorHAnsi" w:eastAsia="Times New Roman" w:hAnsiTheme="minorHAnsi" w:cs="Calibri"/>
        </w:rPr>
        <w:t xml:space="preserve"> </w:t>
      </w:r>
    </w:p>
    <w:p w:rsidR="00B75351" w:rsidRPr="003B5F2E" w:rsidRDefault="00B75351" w:rsidP="00B75351">
      <w:pPr>
        <w:numPr>
          <w:ilvl w:val="2"/>
          <w:numId w:val="36"/>
        </w:numPr>
        <w:tabs>
          <w:tab w:val="left" w:pos="567"/>
        </w:tabs>
        <w:spacing w:after="0"/>
        <w:ind w:left="0" w:firstLine="0"/>
        <w:jc w:val="both"/>
        <w:rPr>
          <w:rFonts w:asciiTheme="minorHAnsi" w:eastAsia="Times New Roman" w:hAnsiTheme="minorHAnsi" w:cs="Calibri"/>
        </w:rPr>
      </w:pPr>
      <w:r w:rsidRPr="003B5F2E">
        <w:rPr>
          <w:rFonts w:asciiTheme="minorHAnsi" w:eastAsia="Times New Roman" w:hAnsiTheme="minorHAnsi" w:cs="Calibri"/>
        </w:rPr>
        <w:t>Prova de regularidade, através de Certidão Negativa de Débitos ou Certidão Positiva com Efeitos de Negativa, junto ao Instituto Nacional de Seguridade Social –</w:t>
      </w:r>
      <w:r w:rsidRPr="003B5F2E">
        <w:rPr>
          <w:rFonts w:asciiTheme="minorHAnsi" w:eastAsia="Times New Roman" w:hAnsiTheme="minorHAnsi" w:cs="Calibri"/>
          <w:b/>
        </w:rPr>
        <w:t xml:space="preserve"> INSS</w:t>
      </w:r>
      <w:r w:rsidRPr="003B5F2E">
        <w:rPr>
          <w:rFonts w:asciiTheme="minorHAnsi" w:eastAsia="Times New Roman" w:hAnsiTheme="minorHAnsi" w:cs="Calibri"/>
        </w:rPr>
        <w:t>; Fica dispensada a apresentação dessa certidão, se a regularidade estiver provada no item 6.1.1.</w:t>
      </w:r>
    </w:p>
    <w:p w:rsidR="00B75351" w:rsidRPr="003B5F2E" w:rsidRDefault="00B75351" w:rsidP="00B75351">
      <w:pPr>
        <w:numPr>
          <w:ilvl w:val="2"/>
          <w:numId w:val="36"/>
        </w:numPr>
        <w:tabs>
          <w:tab w:val="left" w:pos="567"/>
        </w:tabs>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Prova de regularidade, através de Certidão Negativa de Débitos ou Certidão Positiva com Efeitos de Negativa, junto ao Fundo de Garantia por Tempo de Serviço – </w:t>
      </w:r>
      <w:r w:rsidRPr="003B5F2E">
        <w:rPr>
          <w:rFonts w:asciiTheme="minorHAnsi" w:eastAsia="Times New Roman" w:hAnsiTheme="minorHAnsi" w:cs="Calibri"/>
          <w:b/>
        </w:rPr>
        <w:t>FGTS;</w:t>
      </w:r>
    </w:p>
    <w:p w:rsidR="00B75351" w:rsidRPr="003B5F2E" w:rsidRDefault="00B75351" w:rsidP="00B75351">
      <w:pPr>
        <w:numPr>
          <w:ilvl w:val="2"/>
          <w:numId w:val="36"/>
        </w:numPr>
        <w:tabs>
          <w:tab w:val="left" w:pos="567"/>
        </w:tabs>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Prova de regularidade relativa à Justiça do Trabalho mediante a apresentação de </w:t>
      </w:r>
      <w:r w:rsidRPr="003B5F2E">
        <w:rPr>
          <w:rFonts w:asciiTheme="minorHAnsi" w:eastAsia="Times New Roman" w:hAnsiTheme="minorHAnsi" w:cs="Calibri"/>
          <w:b/>
        </w:rPr>
        <w:t>Certidão Negativa de Débitos Trabalhistas (CNDT)</w:t>
      </w:r>
      <w:r w:rsidRPr="003B5F2E">
        <w:rPr>
          <w:rFonts w:asciiTheme="minorHAnsi" w:eastAsia="Times New Roman" w:hAnsiTheme="minorHAnsi" w:cs="Calibr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3B5F2E">
          <w:rPr>
            <w:rFonts w:asciiTheme="minorHAnsi" w:eastAsia="Times New Roman" w:hAnsiTheme="minorHAnsi" w:cs="Calibri"/>
          </w:rPr>
          <w:t>1943, a</w:t>
        </w:r>
      </w:smartTag>
      <w:r w:rsidRPr="003B5F2E">
        <w:rPr>
          <w:rFonts w:asciiTheme="minorHAnsi" w:eastAsia="Times New Roman" w:hAnsiTheme="minorHAnsi" w:cs="Calibri"/>
        </w:rPr>
        <w:t xml:space="preserve"> ser obtida no sitio </w:t>
      </w:r>
      <w:hyperlink r:id="rId10" w:history="1">
        <w:r w:rsidRPr="003B5F2E">
          <w:rPr>
            <w:rFonts w:asciiTheme="minorHAnsi" w:eastAsia="Times New Roman" w:hAnsiTheme="minorHAnsi" w:cs="Calibri"/>
            <w:color w:val="0000FF"/>
            <w:u w:val="single"/>
          </w:rPr>
          <w:t>www.tst.jus.br/certidao</w:t>
        </w:r>
      </w:hyperlink>
      <w:r w:rsidRPr="003B5F2E">
        <w:rPr>
          <w:rFonts w:asciiTheme="minorHAnsi" w:eastAsia="Times New Roman" w:hAnsiTheme="minorHAnsi" w:cs="Calibri"/>
        </w:rPr>
        <w:t>.</w:t>
      </w:r>
    </w:p>
    <w:p w:rsidR="00B75351" w:rsidRPr="003B5F2E" w:rsidRDefault="00B75351" w:rsidP="00B75351">
      <w:pPr>
        <w:numPr>
          <w:ilvl w:val="2"/>
          <w:numId w:val="36"/>
        </w:numPr>
        <w:tabs>
          <w:tab w:val="left" w:pos="567"/>
        </w:tabs>
        <w:spacing w:after="0"/>
        <w:ind w:left="0" w:firstLine="0"/>
        <w:jc w:val="both"/>
        <w:rPr>
          <w:rFonts w:asciiTheme="minorHAnsi" w:eastAsia="Times New Roman" w:hAnsiTheme="minorHAnsi" w:cs="Calibri"/>
        </w:rPr>
      </w:pPr>
      <w:r w:rsidRPr="003B5F2E">
        <w:rPr>
          <w:rFonts w:asciiTheme="minorHAnsi" w:eastAsia="Times New Roman" w:hAnsiTheme="minorHAnsi" w:cs="Calibri"/>
        </w:rPr>
        <w:t>Certidão de Falência e Concordata com data vigente;</w:t>
      </w:r>
    </w:p>
    <w:p w:rsidR="00004932" w:rsidRPr="00004932" w:rsidRDefault="00B75351" w:rsidP="00004932">
      <w:pPr>
        <w:numPr>
          <w:ilvl w:val="2"/>
          <w:numId w:val="36"/>
        </w:numPr>
        <w:tabs>
          <w:tab w:val="clear" w:pos="1871"/>
          <w:tab w:val="left" w:pos="567"/>
          <w:tab w:val="num" w:pos="3346"/>
        </w:tabs>
        <w:spacing w:after="0"/>
        <w:ind w:left="0" w:firstLine="0"/>
        <w:jc w:val="both"/>
        <w:rPr>
          <w:rFonts w:asciiTheme="minorHAnsi" w:eastAsia="Times New Roman" w:hAnsiTheme="minorHAnsi" w:cs="Arial"/>
          <w:color w:val="000000"/>
        </w:rPr>
      </w:pPr>
      <w:r w:rsidRPr="003B5F2E">
        <w:rPr>
          <w:rFonts w:asciiTheme="minorHAnsi" w:eastAsia="Times New Roman" w:hAnsiTheme="minorHAnsi" w:cs="Calibri"/>
        </w:rPr>
        <w:t xml:space="preserve">Alvará Sanitário e Alvará de Licença e Localização, com data vigente, EM ORIGINAL E SE FOIR CÓPIA, DEVIDAMENTE AUTENTICADO. Em </w:t>
      </w:r>
      <w:r w:rsidRPr="003B5F2E">
        <w:rPr>
          <w:rFonts w:asciiTheme="minorHAnsi" w:eastAsia="Times New Roman" w:hAnsiTheme="minorHAnsi" w:cs="Calibri"/>
          <w:lang w:eastAsia="pt-BR"/>
        </w:rPr>
        <w:t xml:space="preserve">caso de constar por escrito, que o Alvará só é válido mediante comprovante de pagamento, este deverá ser apresentado em cópia ou que conste a autenticação mecânica no documento. </w:t>
      </w:r>
    </w:p>
    <w:p w:rsidR="00004932" w:rsidRDefault="00004932" w:rsidP="00004932">
      <w:pPr>
        <w:spacing w:after="0"/>
        <w:jc w:val="both"/>
        <w:rPr>
          <w:rFonts w:asciiTheme="minorHAnsi" w:eastAsia="Times New Roman" w:hAnsiTheme="minorHAnsi" w:cs="Calibri"/>
          <w:lang w:eastAsia="pt-BR"/>
        </w:rPr>
      </w:pPr>
      <w:r>
        <w:rPr>
          <w:rFonts w:asciiTheme="minorHAnsi" w:eastAsia="Times New Roman" w:hAnsiTheme="minorHAnsi" w:cs="Calibri"/>
          <w:b/>
          <w:lang w:eastAsia="pt-BR"/>
        </w:rPr>
        <w:t xml:space="preserve">6.1.10 </w:t>
      </w:r>
      <w:r w:rsidR="00B75351" w:rsidRPr="001D4FE2">
        <w:rPr>
          <w:rFonts w:asciiTheme="minorHAnsi" w:eastAsia="Times New Roman" w:hAnsiTheme="minorHAnsi" w:cs="Calibri"/>
          <w:lang w:eastAsia="pt-BR"/>
        </w:rPr>
        <w:t>Declaração de Atendimento à Legislação Trabalhista de Proteção à Criança e ao Adolescente</w:t>
      </w:r>
      <w:r w:rsidR="00B75351" w:rsidRPr="00004932">
        <w:rPr>
          <w:rFonts w:asciiTheme="minorHAnsi" w:eastAsia="Times New Roman" w:hAnsiTheme="minorHAnsi" w:cs="Calibri"/>
          <w:lang w:eastAsia="pt-BR"/>
        </w:rPr>
        <w:t xml:space="preserve">, conforme modelo constante do </w:t>
      </w:r>
      <w:r w:rsidR="00B75351" w:rsidRPr="00004932">
        <w:rPr>
          <w:rFonts w:asciiTheme="minorHAnsi" w:eastAsia="Times New Roman" w:hAnsiTheme="minorHAnsi" w:cs="Calibri"/>
          <w:bCs/>
          <w:lang w:eastAsia="pt-BR"/>
        </w:rPr>
        <w:t>Anexo III</w:t>
      </w:r>
      <w:r w:rsidR="00B75351" w:rsidRPr="00004932">
        <w:rPr>
          <w:rFonts w:asciiTheme="minorHAnsi" w:eastAsia="Times New Roman" w:hAnsiTheme="minorHAnsi" w:cs="Calibri"/>
          <w:lang w:eastAsia="pt-BR"/>
        </w:rPr>
        <w:t>, nos termos do</w:t>
      </w:r>
      <w:r w:rsidR="00B75351" w:rsidRPr="00004932">
        <w:rPr>
          <w:rFonts w:asciiTheme="minorHAnsi" w:eastAsia="Times New Roman" w:hAnsiTheme="minorHAnsi" w:cs="Calibri"/>
          <w:b/>
          <w:bCs/>
          <w:lang w:eastAsia="pt-BR"/>
        </w:rPr>
        <w:t xml:space="preserve"> </w:t>
      </w:r>
      <w:r w:rsidR="00B75351" w:rsidRPr="00004932">
        <w:rPr>
          <w:rFonts w:asciiTheme="minorHAnsi" w:eastAsia="Times New Roman" w:hAnsiTheme="minorHAnsi" w:cs="Calibri"/>
          <w:lang w:eastAsia="pt-BR"/>
        </w:rPr>
        <w:t>Inciso V do art. 27 da Lei 8.666/93 e em cumprimento ao disposto no inciso XXXIII do artigo 7º da Constituição Federal;</w:t>
      </w:r>
      <w:r w:rsidR="0090705B" w:rsidRPr="00004932">
        <w:rPr>
          <w:rFonts w:asciiTheme="minorHAnsi" w:eastAsia="Times New Roman" w:hAnsiTheme="minorHAnsi" w:cs="Calibri"/>
          <w:lang w:eastAsia="pt-BR"/>
        </w:rPr>
        <w:t xml:space="preserve"> </w:t>
      </w:r>
      <w:r w:rsidR="00CC38C6">
        <w:rPr>
          <w:rFonts w:asciiTheme="minorHAnsi" w:eastAsia="Times New Roman" w:hAnsiTheme="minorHAnsi" w:cs="Calibri"/>
          <w:lang w:eastAsia="pt-BR"/>
        </w:rPr>
        <w:t>A</w:t>
      </w:r>
      <w:r w:rsidR="0081468A">
        <w:rPr>
          <w:rFonts w:asciiTheme="minorHAnsi" w:eastAsia="Times New Roman" w:hAnsiTheme="minorHAnsi" w:cs="Calibri"/>
          <w:lang w:eastAsia="pt-BR"/>
        </w:rPr>
        <w:t>nexo III</w:t>
      </w:r>
    </w:p>
    <w:p w:rsidR="00004932" w:rsidRDefault="00004932" w:rsidP="00004932">
      <w:pPr>
        <w:spacing w:after="0"/>
        <w:jc w:val="both"/>
        <w:rPr>
          <w:rFonts w:asciiTheme="minorHAnsi" w:eastAsia="Times New Roman" w:hAnsiTheme="minorHAnsi" w:cs="Calibri"/>
          <w:lang w:eastAsia="pt-BR"/>
        </w:rPr>
      </w:pPr>
      <w:r w:rsidRPr="001D4FE2">
        <w:rPr>
          <w:rFonts w:asciiTheme="minorHAnsi" w:eastAsia="Times New Roman" w:hAnsiTheme="minorHAnsi" w:cs="Calibri"/>
          <w:b/>
          <w:lang w:eastAsia="pt-BR"/>
        </w:rPr>
        <w:t xml:space="preserve">6.1.11 </w:t>
      </w:r>
      <w:r w:rsidR="00B75351" w:rsidRPr="00F84F2F">
        <w:rPr>
          <w:rFonts w:asciiTheme="minorHAnsi" w:eastAsia="Times New Roman" w:hAnsiTheme="minorHAnsi" w:cs="Calibri"/>
          <w:lang w:eastAsia="pt-BR"/>
        </w:rPr>
        <w:t xml:space="preserve">Declaração identificada e assinada pelo Representante Legal, de que a empresa </w:t>
      </w:r>
      <w:r w:rsidR="00B75351" w:rsidRPr="00F84F2F">
        <w:rPr>
          <w:rFonts w:asciiTheme="minorHAnsi" w:eastAsia="Times New Roman" w:hAnsiTheme="minorHAnsi" w:cs="Calibri"/>
          <w:bCs/>
          <w:lang w:eastAsia="pt-BR"/>
        </w:rPr>
        <w:t>não possui emitida contra si,</w:t>
      </w:r>
      <w:r w:rsidR="00B75351" w:rsidRPr="00F84F2F">
        <w:rPr>
          <w:rFonts w:asciiTheme="minorHAnsi" w:eastAsia="Times New Roman" w:hAnsiTheme="minorHAnsi" w:cs="Calibri"/>
          <w:b/>
          <w:bCs/>
          <w:lang w:eastAsia="pt-BR"/>
        </w:rPr>
        <w:t xml:space="preserve"> Declaração de Inidoneidade, </w:t>
      </w:r>
      <w:r w:rsidR="00B75351" w:rsidRPr="00F84F2F">
        <w:rPr>
          <w:rFonts w:asciiTheme="minorHAnsi" w:eastAsia="Times New Roman" w:hAnsiTheme="minorHAnsi" w:cs="Calibri"/>
          <w:lang w:eastAsia="pt-BR"/>
        </w:rPr>
        <w:t>expedida em face de inexecução total ou parcial de contratos com outros entes públicos, nos termos do artigo 87, inciso IV e artigo 88, inciso III da Lei 8.666/93, em atendimento ao artigo 97 da referida Lei;</w:t>
      </w:r>
      <w:r w:rsidR="00007761" w:rsidRPr="00F84F2F">
        <w:rPr>
          <w:rFonts w:asciiTheme="minorHAnsi" w:eastAsia="Times New Roman" w:hAnsiTheme="minorHAnsi" w:cs="Calibri"/>
          <w:lang w:eastAsia="pt-BR"/>
        </w:rPr>
        <w:t xml:space="preserve"> Anexo </w:t>
      </w:r>
      <w:r w:rsidR="00F84F2F" w:rsidRPr="00F84F2F">
        <w:rPr>
          <w:rFonts w:asciiTheme="minorHAnsi" w:eastAsia="Times New Roman" w:hAnsiTheme="minorHAnsi" w:cs="Calibri"/>
          <w:lang w:eastAsia="pt-BR"/>
        </w:rPr>
        <w:t>IV</w:t>
      </w:r>
      <w:r>
        <w:rPr>
          <w:rFonts w:asciiTheme="minorHAnsi" w:eastAsia="Times New Roman" w:hAnsiTheme="minorHAnsi" w:cs="Calibri"/>
          <w:lang w:eastAsia="pt-BR"/>
        </w:rPr>
        <w:t xml:space="preserve"> </w:t>
      </w:r>
    </w:p>
    <w:p w:rsidR="00F84F2F" w:rsidRPr="00004932" w:rsidRDefault="00761042" w:rsidP="00004932">
      <w:pPr>
        <w:pStyle w:val="PargrafodaLista"/>
        <w:widowControl w:val="0"/>
        <w:numPr>
          <w:ilvl w:val="2"/>
          <w:numId w:val="40"/>
        </w:numPr>
        <w:spacing w:after="0"/>
        <w:jc w:val="both"/>
        <w:rPr>
          <w:rFonts w:asciiTheme="minorHAnsi" w:eastAsia="Times New Roman" w:hAnsiTheme="minorHAnsi" w:cs="Arial"/>
        </w:rPr>
      </w:pPr>
      <w:r w:rsidRPr="00004932">
        <w:rPr>
          <w:rFonts w:asciiTheme="minorHAnsi" w:eastAsia="Times New Roman" w:hAnsiTheme="minorHAnsi" w:cs="Arial"/>
          <w:color w:val="000000"/>
        </w:rPr>
        <w:t xml:space="preserve">Modelo de termo de </w:t>
      </w:r>
      <w:r w:rsidR="003D186D">
        <w:rPr>
          <w:rFonts w:asciiTheme="minorHAnsi" w:eastAsia="Times New Roman" w:hAnsiTheme="minorHAnsi" w:cs="Arial"/>
          <w:color w:val="000000"/>
        </w:rPr>
        <w:t>credenciamento conforme anexo V</w:t>
      </w:r>
    </w:p>
    <w:p w:rsidR="00F84F2F" w:rsidRPr="00F84F2F" w:rsidRDefault="00004932" w:rsidP="00004932">
      <w:pPr>
        <w:pStyle w:val="PargrafodaLista"/>
        <w:widowControl w:val="0"/>
        <w:spacing w:after="0"/>
        <w:ind w:left="19"/>
        <w:jc w:val="both"/>
        <w:rPr>
          <w:rFonts w:asciiTheme="minorHAnsi" w:eastAsia="Times New Roman" w:hAnsiTheme="minorHAnsi" w:cs="Arial"/>
          <w:color w:val="000000"/>
        </w:rPr>
      </w:pPr>
      <w:r w:rsidRPr="001D4FE2">
        <w:rPr>
          <w:rFonts w:asciiTheme="minorHAnsi" w:eastAsia="Times New Roman" w:hAnsiTheme="minorHAnsi" w:cs="Arial"/>
          <w:b/>
        </w:rPr>
        <w:t>6.1.14</w:t>
      </w:r>
      <w:r>
        <w:rPr>
          <w:rFonts w:asciiTheme="minorHAnsi" w:eastAsia="Times New Roman" w:hAnsiTheme="minorHAnsi" w:cs="Arial"/>
        </w:rPr>
        <w:t xml:space="preserve"> </w:t>
      </w:r>
      <w:r w:rsidR="00761042">
        <w:rPr>
          <w:rFonts w:asciiTheme="minorHAnsi" w:eastAsia="Times New Roman" w:hAnsiTheme="minorHAnsi" w:cs="Arial"/>
        </w:rPr>
        <w:t xml:space="preserve"> M</w:t>
      </w:r>
      <w:r w:rsidR="00761042" w:rsidRPr="00F84F2F">
        <w:rPr>
          <w:rFonts w:asciiTheme="minorHAnsi" w:eastAsia="Times New Roman" w:hAnsiTheme="minorHAnsi" w:cs="Arial"/>
        </w:rPr>
        <w:t xml:space="preserve">odelo de declaração de atendimento ao inc. </w:t>
      </w:r>
      <w:r w:rsidR="00A14655">
        <w:rPr>
          <w:rFonts w:asciiTheme="minorHAnsi" w:eastAsia="Times New Roman" w:hAnsiTheme="minorHAnsi" w:cs="Arial"/>
        </w:rPr>
        <w:t>VII</w:t>
      </w:r>
      <w:r w:rsidR="00761042" w:rsidRPr="00F84F2F">
        <w:rPr>
          <w:rFonts w:asciiTheme="minorHAnsi" w:eastAsia="Times New Roman" w:hAnsiTheme="minorHAnsi" w:cs="Arial"/>
        </w:rPr>
        <w:t>, do art. 4º, da lei nº</w:t>
      </w:r>
      <w:r w:rsidR="003D186D">
        <w:rPr>
          <w:rFonts w:asciiTheme="minorHAnsi" w:eastAsia="Times New Roman" w:hAnsiTheme="minorHAnsi" w:cs="Arial"/>
        </w:rPr>
        <w:t xml:space="preserve"> 10.520/2002; anexo VI</w:t>
      </w:r>
    </w:p>
    <w:p w:rsidR="00F84F2F" w:rsidRDefault="00761042" w:rsidP="00004932">
      <w:pPr>
        <w:pStyle w:val="PargrafodaLista"/>
        <w:widowControl w:val="0"/>
        <w:numPr>
          <w:ilvl w:val="2"/>
          <w:numId w:val="41"/>
        </w:numPr>
        <w:spacing w:after="0"/>
        <w:jc w:val="both"/>
        <w:rPr>
          <w:rFonts w:asciiTheme="minorHAnsi" w:eastAsia="Times New Roman" w:hAnsiTheme="minorHAnsi" w:cs="Arial"/>
          <w:color w:val="000000"/>
        </w:rPr>
      </w:pPr>
      <w:r w:rsidRPr="00F84F2F">
        <w:rPr>
          <w:rFonts w:asciiTheme="minorHAnsi" w:eastAsia="Times New Roman" w:hAnsiTheme="minorHAnsi" w:cs="Arial"/>
          <w:color w:val="000000"/>
        </w:rPr>
        <w:t>Modelo de declaração de fato superveniente imped</w:t>
      </w:r>
      <w:r w:rsidR="00D05500">
        <w:rPr>
          <w:rFonts w:asciiTheme="minorHAnsi" w:eastAsia="Times New Roman" w:hAnsiTheme="minorHAnsi" w:cs="Arial"/>
          <w:color w:val="000000"/>
        </w:rPr>
        <w:t>itivo de habilitação; anexo VII</w:t>
      </w:r>
    </w:p>
    <w:p w:rsidR="00F84F2F" w:rsidRDefault="00761042" w:rsidP="00004932">
      <w:pPr>
        <w:pStyle w:val="PargrafodaLista"/>
        <w:widowControl w:val="0"/>
        <w:numPr>
          <w:ilvl w:val="2"/>
          <w:numId w:val="41"/>
        </w:numPr>
        <w:spacing w:after="0"/>
        <w:jc w:val="both"/>
        <w:rPr>
          <w:rFonts w:asciiTheme="minorHAnsi" w:eastAsia="Times New Roman" w:hAnsiTheme="minorHAnsi" w:cs="Arial"/>
          <w:color w:val="000000"/>
        </w:rPr>
      </w:pPr>
      <w:r w:rsidRPr="00F84F2F">
        <w:rPr>
          <w:rFonts w:asciiTheme="minorHAnsi" w:eastAsia="Times New Roman" w:hAnsiTheme="minorHAnsi" w:cs="Arial"/>
          <w:color w:val="000000"/>
        </w:rPr>
        <w:t>Modelo de carta proposta para fornecimen</w:t>
      </w:r>
      <w:r>
        <w:rPr>
          <w:rFonts w:asciiTheme="minorHAnsi" w:eastAsia="Times New Roman" w:hAnsiTheme="minorHAnsi" w:cs="Arial"/>
          <w:color w:val="000000"/>
        </w:rPr>
        <w:t>t</w:t>
      </w:r>
      <w:r w:rsidR="00D05500">
        <w:rPr>
          <w:rFonts w:asciiTheme="minorHAnsi" w:eastAsia="Times New Roman" w:hAnsiTheme="minorHAnsi" w:cs="Arial"/>
          <w:color w:val="000000"/>
        </w:rPr>
        <w:t>o do objeto do edital, anexo  VIII</w:t>
      </w:r>
    </w:p>
    <w:p w:rsidR="00C34560" w:rsidRDefault="00761042" w:rsidP="00004932">
      <w:pPr>
        <w:pStyle w:val="PargrafodaLista"/>
        <w:widowControl w:val="0"/>
        <w:numPr>
          <w:ilvl w:val="2"/>
          <w:numId w:val="41"/>
        </w:numPr>
        <w:spacing w:after="0"/>
        <w:jc w:val="both"/>
        <w:rPr>
          <w:rFonts w:asciiTheme="minorHAnsi" w:eastAsia="Times New Roman" w:hAnsiTheme="minorHAnsi" w:cs="Arial"/>
          <w:color w:val="000000"/>
        </w:rPr>
      </w:pPr>
      <w:r w:rsidRPr="00C34560">
        <w:rPr>
          <w:rFonts w:asciiTheme="minorHAnsi" w:eastAsia="Times New Roman" w:hAnsiTheme="minorHAnsi" w:cs="Arial"/>
          <w:color w:val="000000"/>
        </w:rPr>
        <w:t>Declaração de enquadrame</w:t>
      </w:r>
      <w:r>
        <w:rPr>
          <w:rFonts w:asciiTheme="minorHAnsi" w:eastAsia="Times New Roman" w:hAnsiTheme="minorHAnsi" w:cs="Arial"/>
          <w:color w:val="000000"/>
        </w:rPr>
        <w:t xml:space="preserve">nto no regime de ME/EPP, anexo </w:t>
      </w:r>
      <w:r w:rsidR="00D05500">
        <w:rPr>
          <w:rFonts w:asciiTheme="minorHAnsi" w:eastAsia="Times New Roman" w:hAnsiTheme="minorHAnsi" w:cs="Arial"/>
          <w:color w:val="000000"/>
        </w:rPr>
        <w:t>I</w:t>
      </w:r>
      <w:r>
        <w:rPr>
          <w:rFonts w:asciiTheme="minorHAnsi" w:eastAsia="Times New Roman" w:hAnsiTheme="minorHAnsi" w:cs="Arial"/>
          <w:color w:val="000000"/>
        </w:rPr>
        <w:t>X</w:t>
      </w:r>
    </w:p>
    <w:p w:rsidR="00C34560" w:rsidRDefault="00761042" w:rsidP="00004932">
      <w:pPr>
        <w:pStyle w:val="PargrafodaLista"/>
        <w:widowControl w:val="0"/>
        <w:numPr>
          <w:ilvl w:val="2"/>
          <w:numId w:val="41"/>
        </w:numPr>
        <w:spacing w:after="0"/>
        <w:jc w:val="both"/>
        <w:rPr>
          <w:rFonts w:asciiTheme="minorHAnsi" w:eastAsia="Times New Roman" w:hAnsiTheme="minorHAnsi" w:cs="Arial"/>
          <w:color w:val="000000"/>
        </w:rPr>
      </w:pPr>
      <w:r w:rsidRPr="00C34560">
        <w:rPr>
          <w:rFonts w:asciiTheme="minorHAnsi" w:eastAsia="Times New Roman" w:hAnsiTheme="minorHAnsi" w:cs="Arial"/>
          <w:color w:val="000000"/>
        </w:rPr>
        <w:t>Ficha técnica descritiva</w:t>
      </w:r>
      <w:r w:rsidR="00D05500">
        <w:rPr>
          <w:rFonts w:asciiTheme="minorHAnsi" w:eastAsia="Times New Roman" w:hAnsiTheme="minorHAnsi" w:cs="Arial"/>
          <w:color w:val="000000"/>
        </w:rPr>
        <w:t>, anexo X</w:t>
      </w:r>
    </w:p>
    <w:p w:rsidR="00C34560" w:rsidRDefault="00761042" w:rsidP="00004932">
      <w:pPr>
        <w:pStyle w:val="PargrafodaLista"/>
        <w:widowControl w:val="0"/>
        <w:numPr>
          <w:ilvl w:val="2"/>
          <w:numId w:val="41"/>
        </w:numPr>
        <w:spacing w:after="0"/>
        <w:jc w:val="both"/>
        <w:rPr>
          <w:rFonts w:asciiTheme="minorHAnsi" w:eastAsia="Times New Roman" w:hAnsiTheme="minorHAnsi" w:cs="Arial"/>
          <w:color w:val="000000"/>
        </w:rPr>
      </w:pPr>
      <w:r w:rsidRPr="00C34560">
        <w:rPr>
          <w:rFonts w:asciiTheme="minorHAnsi" w:eastAsia="Times New Roman" w:hAnsiTheme="minorHAnsi" w:cs="Arial"/>
          <w:color w:val="000000"/>
        </w:rPr>
        <w:t>Modelo declaração de disponibilidade de assi</w:t>
      </w:r>
      <w:r w:rsidR="0008220E">
        <w:rPr>
          <w:rFonts w:asciiTheme="minorHAnsi" w:eastAsia="Times New Roman" w:hAnsiTheme="minorHAnsi" w:cs="Arial"/>
          <w:color w:val="000000"/>
        </w:rPr>
        <w:t>stência técnica, anexo XI</w:t>
      </w:r>
    </w:p>
    <w:p w:rsidR="0090705B" w:rsidRPr="0090705B" w:rsidRDefault="0090705B" w:rsidP="00F84F2F">
      <w:pPr>
        <w:pStyle w:val="PargrafodaLista"/>
        <w:ind w:left="1871"/>
        <w:jc w:val="both"/>
        <w:rPr>
          <w:rFonts w:asciiTheme="minorHAnsi" w:eastAsia="Times New Roman" w:hAnsiTheme="minorHAnsi" w:cs="Calibri"/>
          <w:lang w:eastAsia="pt-BR"/>
        </w:rPr>
      </w:pPr>
    </w:p>
    <w:p w:rsidR="003727B2" w:rsidRPr="003B5F2E" w:rsidRDefault="003727B2" w:rsidP="003727B2">
      <w:pPr>
        <w:pStyle w:val="PargrafodaLista"/>
        <w:widowControl w:val="0"/>
        <w:spacing w:after="0"/>
        <w:ind w:left="0"/>
        <w:jc w:val="both"/>
        <w:rPr>
          <w:rFonts w:asciiTheme="minorHAnsi" w:eastAsia="Times New Roman" w:hAnsiTheme="minorHAnsi" w:cs="Arial"/>
          <w:color w:val="000000"/>
        </w:rPr>
      </w:pPr>
      <w:r w:rsidRPr="003B5F2E">
        <w:rPr>
          <w:rFonts w:asciiTheme="minorHAnsi" w:eastAsia="Times New Roman" w:hAnsiTheme="minorHAnsi" w:cs="Arial"/>
          <w:b/>
          <w:color w:val="000000"/>
        </w:rPr>
        <w:t>6.2</w:t>
      </w:r>
      <w:r w:rsidRPr="003B5F2E">
        <w:rPr>
          <w:rFonts w:asciiTheme="minorHAnsi" w:eastAsia="Times New Roman" w:hAnsiTheme="minorHAnsi" w:cs="Arial"/>
          <w:color w:val="000000"/>
        </w:rPr>
        <w:t xml:space="preserve"> - </w:t>
      </w:r>
      <w:r w:rsidRPr="003B5F2E">
        <w:rPr>
          <w:rFonts w:asciiTheme="minorHAnsi" w:eastAsia="Times New Roman" w:hAnsiTheme="minorHAnsi" w:cs="Arial"/>
        </w:rPr>
        <w:t xml:space="preserve">As licitantes poderão substituir os documentos referidos nas </w:t>
      </w:r>
      <w:r w:rsidRPr="003B5F2E">
        <w:rPr>
          <w:rFonts w:asciiTheme="minorHAnsi" w:eastAsia="Times New Roman" w:hAnsiTheme="minorHAnsi" w:cs="Arial"/>
          <w:b/>
        </w:rPr>
        <w:t>alíneas</w:t>
      </w:r>
      <w:r w:rsidRPr="003B5F2E">
        <w:rPr>
          <w:rFonts w:asciiTheme="minorHAnsi" w:eastAsia="Times New Roman" w:hAnsiTheme="minorHAnsi" w:cs="Arial"/>
        </w:rPr>
        <w:t xml:space="preserve"> “</w:t>
      </w:r>
      <w:r w:rsidR="001D4FE2">
        <w:rPr>
          <w:rFonts w:asciiTheme="minorHAnsi" w:eastAsia="Times New Roman" w:hAnsiTheme="minorHAnsi" w:cs="Arial"/>
        </w:rPr>
        <w:t>6.1.1</w:t>
      </w:r>
      <w:r w:rsidRPr="003B5F2E">
        <w:rPr>
          <w:rFonts w:asciiTheme="minorHAnsi" w:eastAsia="Times New Roman" w:hAnsiTheme="minorHAnsi" w:cs="Arial"/>
        </w:rPr>
        <w:t>” até “</w:t>
      </w:r>
      <w:r w:rsidR="001D4FE2">
        <w:rPr>
          <w:rFonts w:asciiTheme="minorHAnsi" w:eastAsia="Times New Roman" w:hAnsiTheme="minorHAnsi" w:cs="Arial"/>
        </w:rPr>
        <w:t>6.1.</w:t>
      </w:r>
      <w:r w:rsidR="0008220E">
        <w:rPr>
          <w:rFonts w:asciiTheme="minorHAnsi" w:eastAsia="Times New Roman" w:hAnsiTheme="minorHAnsi" w:cs="Arial"/>
        </w:rPr>
        <w:t>7</w:t>
      </w:r>
      <w:r w:rsidRPr="003B5F2E">
        <w:rPr>
          <w:rFonts w:asciiTheme="minorHAnsi" w:eastAsia="Times New Roman" w:hAnsiTheme="minorHAnsi" w:cs="Arial"/>
        </w:rPr>
        <w:t xml:space="preserve">”, do </w:t>
      </w:r>
      <w:r w:rsidRPr="003B5F2E">
        <w:rPr>
          <w:rFonts w:asciiTheme="minorHAnsi" w:eastAsia="Times New Roman" w:hAnsiTheme="minorHAnsi" w:cs="Arial"/>
          <w:b/>
        </w:rPr>
        <w:t>item 6.1</w:t>
      </w:r>
      <w:r w:rsidRPr="003B5F2E">
        <w:rPr>
          <w:rFonts w:asciiTheme="minorHAnsi" w:eastAsia="Times New Roman" w:hAnsiTheme="minorHAnsi" w:cs="Arial"/>
        </w:rPr>
        <w:t xml:space="preserve">, pelo Certificado de Registro Cadastral – CRC, </w:t>
      </w:r>
      <w:r w:rsidRPr="003B5F2E">
        <w:rPr>
          <w:rFonts w:asciiTheme="minorHAnsi" w:eastAsia="Times New Roman" w:hAnsiTheme="minorHAnsi" w:cs="Arial"/>
          <w:color w:val="000000"/>
        </w:rPr>
        <w:t>expedido pela Comissão de Registro Cadastral de Licitantes do Município de Ponte Serrada.</w:t>
      </w:r>
    </w:p>
    <w:p w:rsidR="003727B2" w:rsidRPr="003B5F2E" w:rsidRDefault="003727B2" w:rsidP="003727B2">
      <w:pPr>
        <w:pStyle w:val="PargrafodaLista"/>
        <w:widowControl w:val="0"/>
        <w:spacing w:after="0"/>
        <w:ind w:left="0"/>
        <w:jc w:val="both"/>
        <w:rPr>
          <w:rFonts w:asciiTheme="minorHAnsi" w:eastAsia="Times New Roman" w:hAnsiTheme="minorHAnsi" w:cs="Arial"/>
          <w:b/>
          <w:color w:val="000000"/>
        </w:rPr>
      </w:pPr>
      <w:r w:rsidRPr="003B5F2E">
        <w:rPr>
          <w:rFonts w:asciiTheme="minorHAnsi" w:eastAsia="Times New Roman" w:hAnsiTheme="minorHAnsi" w:cs="Arial"/>
          <w:color w:val="000000"/>
        </w:rPr>
        <w:t xml:space="preserve">6.2.1 - </w:t>
      </w:r>
      <w:r w:rsidRPr="003B5F2E">
        <w:rPr>
          <w:rFonts w:asciiTheme="minorHAnsi" w:eastAsia="Times New Roman" w:hAnsiTheme="minorHAnsi" w:cs="Arial"/>
          <w:b/>
          <w:color w:val="000000"/>
        </w:rPr>
        <w:t>A condição de validade do Certificado de Registro Cadastral apresentado pelas licitantes está atrelada à manutenção de sua regularidade junto ao órgão cadastrador</w:t>
      </w:r>
      <w:r w:rsidRPr="003B5F2E">
        <w:rPr>
          <w:rFonts w:asciiTheme="minorHAnsi" w:eastAsia="Times New Roman" w:hAnsiTheme="minorHAnsi" w:cs="Arial"/>
          <w:color w:val="000000"/>
        </w:rPr>
        <w:t xml:space="preserve">. Desta forma, no decurso do julgamento da fase de habilitação, a Comissão Permanente de Licitações averiguará a situação cadastral dos licitantes junto ao Cadastro de Licitantes do Município de Ponte Serrada, </w:t>
      </w:r>
      <w:r w:rsidRPr="003B5F2E">
        <w:rPr>
          <w:rFonts w:asciiTheme="minorHAnsi" w:eastAsia="Times New Roman" w:hAnsiTheme="minorHAnsi" w:cs="Arial"/>
          <w:b/>
          <w:color w:val="000000"/>
        </w:rPr>
        <w:t>inabilitando aqueles cujo CRC estiver cancelado, suspenso, vencido ou ainda quando a documentação apresentada para o competente cadastramento não estiver em plena vigência.</w:t>
      </w:r>
    </w:p>
    <w:p w:rsidR="003727B2" w:rsidRPr="003B5F2E" w:rsidRDefault="003727B2" w:rsidP="003727B2">
      <w:pPr>
        <w:pStyle w:val="PargrafodaLista"/>
        <w:widowControl w:val="0"/>
        <w:snapToGrid w:val="0"/>
        <w:spacing w:after="0"/>
        <w:ind w:left="0"/>
        <w:jc w:val="both"/>
        <w:rPr>
          <w:rFonts w:asciiTheme="minorHAnsi" w:eastAsia="Times New Roman" w:hAnsiTheme="minorHAnsi" w:cs="Arial"/>
        </w:rPr>
      </w:pPr>
      <w:r w:rsidRPr="003B5F2E">
        <w:rPr>
          <w:rFonts w:asciiTheme="minorHAnsi" w:eastAsia="Times New Roman" w:hAnsiTheme="minorHAnsi" w:cs="Arial"/>
        </w:rPr>
        <w:t xml:space="preserve">6.3 - Caso a licitante tenha optado por apresentar o Certificado de Registro Cadastral em substituição aos documentos elencados no </w:t>
      </w:r>
      <w:r w:rsidRPr="003B5F2E">
        <w:rPr>
          <w:rFonts w:asciiTheme="minorHAnsi" w:eastAsia="Times New Roman" w:hAnsiTheme="minorHAnsi" w:cs="Arial"/>
          <w:b/>
        </w:rPr>
        <w:t>item 6.1</w:t>
      </w:r>
      <w:r w:rsidRPr="003B5F2E">
        <w:rPr>
          <w:rFonts w:asciiTheme="minorHAnsi" w:eastAsia="Times New Roman" w:hAnsiTheme="minorHAnsi" w:cs="Arial"/>
        </w:rPr>
        <w:t xml:space="preserve"> e, nele constando qualquer certidão com prazo de validade vencido, poderá apresentar tais documentos atualizados e regularizados dentro de seu Envelope nº 02 – DOCUMENTAÇÃO.</w:t>
      </w:r>
    </w:p>
    <w:p w:rsidR="00B75351" w:rsidRPr="003B5F2E" w:rsidRDefault="00B75351" w:rsidP="00004932">
      <w:pPr>
        <w:widowControl w:val="0"/>
        <w:numPr>
          <w:ilvl w:val="1"/>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Em caso das certidões apresentadas não constar o prazo de validade estabelecido pelo competente órgão expedidor, será adotada a vigência de </w:t>
      </w:r>
      <w:r w:rsidRPr="003B5F2E">
        <w:rPr>
          <w:rFonts w:asciiTheme="minorHAnsi" w:eastAsia="Times New Roman" w:hAnsiTheme="minorHAnsi" w:cs="Calibri"/>
          <w:b/>
          <w:bCs/>
        </w:rPr>
        <w:t>90 (noventa) dias consecutivos</w:t>
      </w:r>
      <w:r w:rsidRPr="003B5F2E">
        <w:rPr>
          <w:rFonts w:asciiTheme="minorHAnsi" w:eastAsia="Times New Roman" w:hAnsiTheme="minorHAnsi" w:cs="Calibri"/>
        </w:rPr>
        <w:t>, contados a partir da data de sua expedição. Não se enquadram nesse dispositivo os documentos que, pela própria natureza, não apresentam prazo de validade.</w:t>
      </w:r>
    </w:p>
    <w:p w:rsidR="00B75351" w:rsidRPr="003B5F2E" w:rsidRDefault="00B75351" w:rsidP="00004932">
      <w:pPr>
        <w:widowControl w:val="0"/>
        <w:numPr>
          <w:ilvl w:val="2"/>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A data que servirá de referência para verificação da validade dos documentos de habilitação é aquela marcada para entrega dos envelopes.</w:t>
      </w:r>
    </w:p>
    <w:p w:rsidR="00B75351" w:rsidRPr="003B5F2E" w:rsidRDefault="00B75351" w:rsidP="00004932">
      <w:pPr>
        <w:widowControl w:val="0"/>
        <w:numPr>
          <w:ilvl w:val="2"/>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3B5F2E">
        <w:rPr>
          <w:rFonts w:asciiTheme="minorHAnsi" w:eastAsia="Times New Roman" w:hAnsiTheme="minorHAnsi" w:cs="Calibri"/>
          <w:i/>
          <w:iCs/>
        </w:rPr>
        <w:t>site</w:t>
      </w:r>
      <w:r w:rsidRPr="003B5F2E">
        <w:rPr>
          <w:rFonts w:asciiTheme="minorHAnsi" w:eastAsia="Times New Roman" w:hAnsiTheme="minorHAnsi" w:cs="Calibri"/>
        </w:rPr>
        <w:t xml:space="preserve"> do órgão emissor.</w:t>
      </w:r>
    </w:p>
    <w:p w:rsidR="00B75351" w:rsidRPr="003B5F2E" w:rsidRDefault="00B75351" w:rsidP="00004932">
      <w:pPr>
        <w:widowControl w:val="0"/>
        <w:numPr>
          <w:ilvl w:val="3"/>
          <w:numId w:val="41"/>
        </w:numPr>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Caso não disponha de acesso à internet para a verificação da veracidade das certidões, poderá o pregoeiro paralisar os trabalhos até que seja possível a certificação da veracidade dos documentos.</w:t>
      </w:r>
    </w:p>
    <w:p w:rsidR="00B75351" w:rsidRPr="003B5F2E" w:rsidRDefault="00B75351" w:rsidP="00004932">
      <w:pPr>
        <w:widowControl w:val="0"/>
        <w:numPr>
          <w:ilvl w:val="1"/>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Sob pena de inabilitação, todos os documentos apresentados, deverão estar em nome da licitante com o respectivo número do CNPJ, nas seguintes condições:</w:t>
      </w:r>
    </w:p>
    <w:p w:rsidR="00B75351" w:rsidRPr="003B5F2E" w:rsidRDefault="00B75351" w:rsidP="00004932">
      <w:pPr>
        <w:widowControl w:val="0"/>
        <w:numPr>
          <w:ilvl w:val="2"/>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 se a licitante for a matriz, todos os documentos deverão estar em nome da matriz;</w:t>
      </w:r>
    </w:p>
    <w:p w:rsidR="00B75351" w:rsidRPr="003B5F2E" w:rsidRDefault="00B75351" w:rsidP="00004932">
      <w:pPr>
        <w:widowControl w:val="0"/>
        <w:numPr>
          <w:ilvl w:val="2"/>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 se a licitante for a filial, todos os documentos deverão estar em nome da filial.</w:t>
      </w:r>
    </w:p>
    <w:p w:rsidR="00B75351" w:rsidRPr="003B5F2E" w:rsidRDefault="00B75351" w:rsidP="00004932">
      <w:pPr>
        <w:widowControl w:val="0"/>
        <w:numPr>
          <w:ilvl w:val="1"/>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B75351" w:rsidRPr="003B5F2E" w:rsidRDefault="00B75351" w:rsidP="00004932">
      <w:pPr>
        <w:widowControl w:val="0"/>
        <w:numPr>
          <w:ilvl w:val="1"/>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A empresa poderá apresentar os documentos de comprovação de regularidade fiscal, centralizados junto à matriz desde que apresente documento que comprove o Reconhecimento da Centralização do Recolhimento expedido pelo órgão respectivo, ou que conste na certidão a </w:t>
      </w:r>
      <w:r w:rsidRPr="003B5F2E">
        <w:rPr>
          <w:rFonts w:asciiTheme="minorHAnsi" w:eastAsia="Times New Roman" w:hAnsiTheme="minorHAnsi" w:cs="Calibri"/>
        </w:rPr>
        <w:lastRenderedPageBreak/>
        <w:t>validade para a matriz e para as filiais.</w:t>
      </w:r>
    </w:p>
    <w:p w:rsidR="00B75351" w:rsidRPr="003B5F2E" w:rsidRDefault="002D714F" w:rsidP="00004932">
      <w:pPr>
        <w:numPr>
          <w:ilvl w:val="1"/>
          <w:numId w:val="41"/>
        </w:numPr>
        <w:tabs>
          <w:tab w:val="left" w:pos="567"/>
        </w:tabs>
        <w:snapToGrid w:val="0"/>
        <w:spacing w:after="0"/>
        <w:ind w:left="0" w:firstLine="0"/>
        <w:jc w:val="both"/>
        <w:rPr>
          <w:rFonts w:asciiTheme="minorHAnsi" w:eastAsia="Times New Roman" w:hAnsiTheme="minorHAnsi" w:cs="Calibri"/>
          <w:b/>
          <w:color w:val="FF0000"/>
        </w:rPr>
      </w:pPr>
      <w:proofErr w:type="spellStart"/>
      <w:r>
        <w:rPr>
          <w:rFonts w:asciiTheme="minorHAnsi" w:eastAsia="Times New Roman" w:hAnsiTheme="minorHAnsi" w:cs="Calibri"/>
          <w:b/>
          <w:color w:val="FF0000"/>
        </w:rPr>
        <w:t>H</w:t>
      </w:r>
      <w:r w:rsidRPr="003B5F2E">
        <w:rPr>
          <w:rFonts w:asciiTheme="minorHAnsi" w:eastAsia="Times New Roman" w:hAnsiTheme="minorHAnsi" w:cs="Calibri"/>
          <w:b/>
          <w:color w:val="FF0000"/>
        </w:rPr>
        <w:t>havendo</w:t>
      </w:r>
      <w:proofErr w:type="spellEnd"/>
      <w:r w:rsidRPr="003B5F2E">
        <w:rPr>
          <w:rFonts w:asciiTheme="minorHAnsi" w:eastAsia="Times New Roman" w:hAnsiTheme="minorHAnsi" w:cs="Calibri"/>
          <w:b/>
          <w:color w:val="FF0000"/>
        </w:rPr>
        <w:t xml:space="preserve"> alguma restrição na comprovação da regularidade fiscal </w:t>
      </w:r>
      <w:r>
        <w:rPr>
          <w:rFonts w:asciiTheme="minorHAnsi" w:eastAsia="Times New Roman" w:hAnsiTheme="minorHAnsi" w:cs="Calibri"/>
          <w:b/>
          <w:color w:val="FF0000"/>
        </w:rPr>
        <w:t>da</w:t>
      </w:r>
      <w:r w:rsidR="00B75351" w:rsidRPr="003B5F2E">
        <w:rPr>
          <w:rFonts w:asciiTheme="minorHAnsi" w:eastAsia="Times New Roman" w:hAnsiTheme="minorHAnsi" w:cs="Calibri"/>
          <w:b/>
          <w:color w:val="FF0000"/>
        </w:rPr>
        <w:t xml:space="preserve"> microempresa ou empresa de pequeno porte e,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 43 DA LEI 123/2006.</w:t>
      </w:r>
    </w:p>
    <w:p w:rsidR="00B75351" w:rsidRPr="003B5F2E" w:rsidRDefault="00B75351" w:rsidP="00004932">
      <w:pPr>
        <w:numPr>
          <w:ilvl w:val="1"/>
          <w:numId w:val="41"/>
        </w:numPr>
        <w:tabs>
          <w:tab w:val="left" w:pos="567"/>
        </w:tabs>
        <w:snapToGrid w:val="0"/>
        <w:spacing w:after="0"/>
        <w:ind w:left="0" w:firstLine="0"/>
        <w:jc w:val="both"/>
        <w:rPr>
          <w:rFonts w:asciiTheme="minorHAnsi" w:eastAsia="Times New Roman" w:hAnsiTheme="minorHAnsi" w:cs="Calibri"/>
          <w:b/>
          <w:color w:val="FF0000"/>
        </w:rPr>
      </w:pPr>
      <w:r w:rsidRPr="003B5F2E">
        <w:rPr>
          <w:rFonts w:asciiTheme="minorHAnsi" w:eastAsia="Times New Roman" w:hAnsiTheme="minorHAnsi" w:cs="Calibri"/>
        </w:rPr>
        <w:t>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B75351" w:rsidRPr="003B5F2E" w:rsidRDefault="00B75351" w:rsidP="00004932">
      <w:pPr>
        <w:widowControl w:val="0"/>
        <w:numPr>
          <w:ilvl w:val="3"/>
          <w:numId w:val="41"/>
        </w:numPr>
        <w:snapToGrid w:val="0"/>
        <w:spacing w:after="0"/>
        <w:jc w:val="both"/>
        <w:rPr>
          <w:rFonts w:asciiTheme="minorHAnsi" w:eastAsia="Times New Roman" w:hAnsiTheme="minorHAnsi" w:cs="Calibri"/>
          <w:lang w:eastAsia="pt-BR"/>
        </w:rPr>
      </w:pPr>
      <w:r w:rsidRPr="003B5F2E">
        <w:rPr>
          <w:rFonts w:asciiTheme="minorHAnsi" w:eastAsia="Times New Roman" w:hAnsiTheme="minorHAnsi" w:cs="Calibri"/>
          <w:lang w:eastAsia="pt-BR"/>
        </w:rPr>
        <w:t>A sanção a ser aplicável na hipótese do subitem 6.</w:t>
      </w:r>
      <w:r w:rsidR="00841C37">
        <w:rPr>
          <w:rFonts w:asciiTheme="minorHAnsi" w:eastAsia="Times New Roman" w:hAnsiTheme="minorHAnsi" w:cs="Calibri"/>
          <w:lang w:eastAsia="pt-BR"/>
        </w:rPr>
        <w:t>7</w:t>
      </w:r>
      <w:r w:rsidRPr="003B5F2E">
        <w:rPr>
          <w:rFonts w:asciiTheme="minorHAnsi" w:eastAsia="Times New Roman" w:hAnsiTheme="minorHAnsi" w:cs="Calibri"/>
          <w:lang w:eastAsia="pt-BR"/>
        </w:rPr>
        <w:t xml:space="preserve"> será as dispostas no presente edital.</w:t>
      </w:r>
    </w:p>
    <w:p w:rsidR="00B75351" w:rsidRPr="003B5F2E" w:rsidRDefault="00B75351" w:rsidP="00B75351">
      <w:pPr>
        <w:tabs>
          <w:tab w:val="left" w:pos="567"/>
        </w:tabs>
        <w:snapToGrid w:val="0"/>
        <w:jc w:val="both"/>
        <w:rPr>
          <w:rFonts w:asciiTheme="minorHAnsi" w:eastAsia="Times New Roman" w:hAnsiTheme="minorHAnsi" w:cs="Calibri"/>
          <w:b/>
          <w:color w:val="FF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7 - DOS PROCEDIMENTOS DE JULGAMENTO</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3727B2">
      <w:pPr>
        <w:spacing w:after="0"/>
        <w:jc w:val="both"/>
        <w:rPr>
          <w:rFonts w:asciiTheme="minorHAnsi" w:eastAsia="Times New Roman" w:hAnsiTheme="minorHAnsi" w:cs="Arial"/>
          <w:lang w:eastAsia="pt-BR"/>
        </w:rPr>
      </w:pPr>
      <w:r w:rsidRPr="003B5F2E">
        <w:rPr>
          <w:rFonts w:asciiTheme="minorHAnsi" w:eastAsia="Times New Roman" w:hAnsiTheme="minorHAnsi" w:cs="Arial"/>
        </w:rPr>
        <w:t xml:space="preserve">7.1 - Aberta a sessão, </w:t>
      </w:r>
      <w:r w:rsidR="003727B2" w:rsidRPr="003B5F2E">
        <w:rPr>
          <w:rFonts w:asciiTheme="minorHAnsi" w:eastAsia="Times New Roman" w:hAnsiTheme="minorHAnsi" w:cs="Arial"/>
        </w:rPr>
        <w:t>s</w:t>
      </w:r>
      <w:r w:rsidRPr="003B5F2E">
        <w:rPr>
          <w:rFonts w:asciiTheme="minorHAnsi" w:eastAsia="Times New Roman" w:hAnsiTheme="minorHAnsi" w:cs="Arial"/>
          <w:lang w:eastAsia="pt-BR"/>
        </w:rPr>
        <w:t xml:space="preserve">erão abertos primeiramente os envelopes contendo as Propostas Comerciais, que deverão estar em conformidade com as exigências do presente edital, sob pena de desclassificação. Isto posto, serão classificadas, </w:t>
      </w:r>
      <w:r w:rsidRPr="003B5F2E">
        <w:rPr>
          <w:rFonts w:asciiTheme="minorHAnsi" w:eastAsia="Times New Roman" w:hAnsiTheme="minorHAnsi" w:cs="Arial"/>
          <w:b/>
          <w:lang w:eastAsia="pt-BR"/>
        </w:rPr>
        <w:t>item a item</w:t>
      </w:r>
      <w:r w:rsidRPr="003B5F2E">
        <w:rPr>
          <w:rFonts w:asciiTheme="minorHAnsi" w:eastAsia="Times New Roman" w:hAnsiTheme="minorHAnsi" w:cs="Arial"/>
          <w:lang w:eastAsia="pt-BR"/>
        </w:rPr>
        <w:t>, a proposta de menor preço e aquelas que apresentem valores sucessivos e superiores até o limite de 10% (dez por cento), relativamente à de menor preço.</w:t>
      </w:r>
    </w:p>
    <w:p w:rsidR="00E37028" w:rsidRPr="003B5F2E" w:rsidRDefault="00E37028" w:rsidP="00E37028">
      <w:pPr>
        <w:spacing w:after="0"/>
        <w:rPr>
          <w:rFonts w:asciiTheme="minorHAnsi" w:eastAsia="Times New Roman" w:hAnsiTheme="minorHAnsi" w:cs="Arial"/>
        </w:rPr>
      </w:pPr>
      <w:r w:rsidRPr="003B5F2E">
        <w:rPr>
          <w:rFonts w:asciiTheme="minorHAnsi" w:eastAsia="Times New Roman" w:hAnsiTheme="minorHAnsi" w:cs="Arial"/>
        </w:rPr>
        <w:t>7.2.1 - Não havendo pelo menos três ofertas nas condições definidas no item anterior, poderão os autores das melhores propostas, até o máximo de três, oferecer novos lances verbais e sucessivos, quaisquer que sejam os preços oferecidos.</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7.2.2 - Serão passíveis de </w:t>
      </w:r>
      <w:r w:rsidRPr="003B5F2E">
        <w:rPr>
          <w:rFonts w:asciiTheme="minorHAnsi" w:eastAsia="Times New Roman" w:hAnsiTheme="minorHAnsi" w:cs="Arial"/>
          <w:b/>
          <w:lang w:eastAsia="pt-BR"/>
        </w:rPr>
        <w:t>desclassificação</w:t>
      </w:r>
      <w:r w:rsidRPr="003B5F2E">
        <w:rPr>
          <w:rFonts w:asciiTheme="minorHAnsi" w:eastAsia="Times New Roman" w:hAnsiTheme="minorHAnsi" w:cs="Arial"/>
          <w:lang w:eastAsia="pt-BR"/>
        </w:rPr>
        <w:t xml:space="preserve"> as propostas formais (ou seus itens, de forma individual) que não atenderem os requisitos constantes dos </w:t>
      </w:r>
      <w:r w:rsidRPr="003B5F2E">
        <w:rPr>
          <w:rFonts w:asciiTheme="minorHAnsi" w:eastAsia="Times New Roman" w:hAnsiTheme="minorHAnsi" w:cs="Arial"/>
          <w:b/>
          <w:lang w:eastAsia="pt-BR"/>
        </w:rPr>
        <w:t>itens 5.1 e 5.2</w:t>
      </w:r>
      <w:r w:rsidRPr="003B5F2E">
        <w:rPr>
          <w:rFonts w:asciiTheme="minorHAnsi" w:eastAsia="Times New Roman" w:hAnsiTheme="minorHAnsi" w:cs="Arial"/>
          <w:lang w:eastAsia="pt-BR"/>
        </w:rPr>
        <w:t xml:space="preserve"> deste Edital, bem como, quando constatada a oferta de preço manifestamente inexequível.</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7.3.1 - Caso duas ou mais propostas iniciais apresentem preços iguais, será realizado sorteio para determinação da ordem de oferta dos lances.</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7.3.2 - A oferta dos lances deverá ser efetuada, no momento em que for conferida a palavra à licitante, na ordem decrescente dos preços de cada item do objeto do certame.</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7.3.3 - A oferta de lance deverá recair sobre o preço unitário </w:t>
      </w:r>
      <w:r w:rsidRPr="003B5F2E">
        <w:rPr>
          <w:rFonts w:asciiTheme="minorHAnsi" w:eastAsia="Times New Roman" w:hAnsiTheme="minorHAnsi" w:cs="Arial"/>
          <w:b/>
          <w:lang w:eastAsia="pt-BR"/>
        </w:rPr>
        <w:t>do item</w:t>
      </w:r>
      <w:r w:rsidRPr="003B5F2E">
        <w:rPr>
          <w:rFonts w:asciiTheme="minorHAnsi" w:eastAsia="Times New Roman" w:hAnsiTheme="minorHAnsi" w:cs="Arial"/>
          <w:lang w:eastAsia="pt-BR"/>
        </w:rPr>
        <w:t xml:space="preserve"> do objeto desta licitação que tiver sido declarado, pelo Pregoeiro, como alvo de lances naquele momento.</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lastRenderedPageBreak/>
        <w:t>7.3.3.1 - O Pregoeiro alertará e definirá sobre a variação mínima de preço entre os lances verbais ofertados pelas licitantes, podendo, no curso desta fase, deliberar livremente sobre a mesma.</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7.3.4 - É vedada a oferta de lance com vista ao empate.</w:t>
      </w:r>
    </w:p>
    <w:p w:rsidR="00E37028" w:rsidRPr="003B5F2E" w:rsidRDefault="00E37028" w:rsidP="00E37028">
      <w:pPr>
        <w:spacing w:after="0"/>
        <w:jc w:val="both"/>
        <w:rPr>
          <w:rFonts w:asciiTheme="minorHAnsi" w:eastAsia="Times New Roman" w:hAnsiTheme="minorHAnsi"/>
          <w:lang w:eastAsia="pt-BR"/>
        </w:rPr>
      </w:pPr>
      <w:r w:rsidRPr="003B5F2E">
        <w:rPr>
          <w:rFonts w:asciiTheme="minorHAnsi" w:eastAsia="Times New Roman" w:hAnsiTheme="minorHAnsi" w:cs="Arial"/>
          <w:lang w:eastAsia="pt-BR"/>
        </w:rPr>
        <w:t>7.3.5 - Dos lances ofertados não caberá retratação</w:t>
      </w:r>
      <w:r w:rsidRPr="003B5F2E">
        <w:rPr>
          <w:rFonts w:asciiTheme="minorHAnsi" w:eastAsia="Times New Roman" w:hAnsiTheme="minorHAnsi"/>
          <w:lang w:eastAsia="pt-BR"/>
        </w:rPr>
        <w:t>.</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7.3.6 - A desistência em apresentar lance verbal, quando convocado pelo pregoeiro, implicará a exclusão do licitante da etapa de lances verbais e na manutenção do último preço apresentado pelo licitante, para efeito de ordenação das propostas.</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 7.4 - Caso os licitantes não apresentem lances verbais, será verificada a conformidade entre a proposta escrita de menor preço e o valor estimado para a contratação, podendo, o pregoeiro, negociar diretamente com o proponente para que seja obtido preço melhor.</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7.5 - O encerramento da etapa competitiva dar-se-á quando, convocadas pelo Pregoeiro, as licitantes manifestarem seu desinteresse em apresentar novos lances.</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7.6 - A microempresa ou empresa de pequeno porte mais bem classificada será convocada para apresentar nova proposta no prazo máximo de 05 (cinco) minutos após o encerramento dos lances, sob pena de preclusão.</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 7.7 - Encerrado os procedimentos acima descritos e ordenadas as ofertas, de acordo com o menor preço apresentado, o Pregoeiro verificará a aceitabilidade da proposta de valor mais baixo comparando-o com os valores consignados no respectivo </w:t>
      </w:r>
      <w:r w:rsidRPr="003B5F2E">
        <w:rPr>
          <w:rFonts w:asciiTheme="minorHAnsi" w:eastAsia="Times New Roman" w:hAnsiTheme="minorHAnsi" w:cs="Arial"/>
          <w:b/>
          <w:lang w:eastAsia="pt-BR"/>
        </w:rPr>
        <w:t>Orçamento Prévio</w:t>
      </w:r>
      <w:r w:rsidRPr="003B5F2E">
        <w:rPr>
          <w:rFonts w:asciiTheme="minorHAnsi" w:eastAsia="Times New Roman" w:hAnsiTheme="minorHAnsi" w:cs="Arial"/>
          <w:lang w:eastAsia="pt-BR"/>
        </w:rPr>
        <w:t>, decidindo, motivadamente, a respeito.</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7.8 - Sendo considerada aceitável a proposta comercial da licitante que apresentou o menor preço, o Pregoeiro procederá à abertura de seu Envelope nº 02 - DOCUMENTAÇÃO, para verificação do atendimento das condições de habilitação fixadas no </w:t>
      </w:r>
      <w:r w:rsidRPr="003B5F2E">
        <w:rPr>
          <w:rFonts w:asciiTheme="minorHAnsi" w:eastAsia="Times New Roman" w:hAnsiTheme="minorHAnsi" w:cs="Arial"/>
          <w:b/>
          <w:lang w:eastAsia="pt-BR"/>
        </w:rPr>
        <w:t>item 6</w:t>
      </w:r>
      <w:r w:rsidRPr="003B5F2E">
        <w:rPr>
          <w:rFonts w:asciiTheme="minorHAnsi" w:eastAsia="Times New Roman" w:hAnsiTheme="minorHAnsi" w:cs="Arial"/>
          <w:lang w:eastAsia="pt-BR"/>
        </w:rPr>
        <w:t xml:space="preserve"> e subitens, deste Edital.</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7.9 - Constatada a conformidade da documentação com as exigências impostas pelo edital, a licitante será declarada vencedora, sendo-lhe adjudicado o objeto. Caso contrário, o Pregoeiro </w:t>
      </w:r>
      <w:r w:rsidRPr="003B5F2E">
        <w:rPr>
          <w:rFonts w:asciiTheme="minorHAnsi" w:eastAsia="Times New Roman" w:hAnsiTheme="minorHAnsi" w:cs="Arial"/>
          <w:b/>
          <w:lang w:eastAsia="pt-BR"/>
        </w:rPr>
        <w:t>inabilitará</w:t>
      </w:r>
      <w:r w:rsidRPr="003B5F2E">
        <w:rPr>
          <w:rFonts w:asciiTheme="minorHAnsi" w:eastAsia="Times New Roman" w:hAnsiTheme="minorHAnsi" w:cs="Arial"/>
          <w:lang w:eastAsia="pt-BR"/>
        </w:rPr>
        <w:t xml:space="preserve"> as licitantes que não atenderem todos os requisitos relativos à habilitação, exigíveis no </w:t>
      </w:r>
      <w:r w:rsidRPr="003B5F2E">
        <w:rPr>
          <w:rFonts w:asciiTheme="minorHAnsi" w:eastAsia="Times New Roman" w:hAnsiTheme="minorHAnsi" w:cs="Arial"/>
          <w:b/>
          <w:lang w:eastAsia="pt-BR"/>
        </w:rPr>
        <w:t>item 6 e seus subitens</w:t>
      </w:r>
      <w:r w:rsidRPr="003B5F2E">
        <w:rPr>
          <w:rFonts w:asciiTheme="minorHAnsi" w:eastAsia="Times New Roman" w:hAnsiTheme="minorHAnsi" w:cs="Arial"/>
          <w:lang w:eastAsia="pt-BR"/>
        </w:rPr>
        <w:t>, deste Edital.</w:t>
      </w:r>
    </w:p>
    <w:p w:rsidR="00E37028" w:rsidRPr="003B5F2E" w:rsidRDefault="00E37028" w:rsidP="00E37028">
      <w:pPr>
        <w:spacing w:after="0"/>
        <w:jc w:val="both"/>
        <w:rPr>
          <w:rFonts w:asciiTheme="minorHAnsi" w:eastAsia="Times New Roman" w:hAnsiTheme="minorHAnsi" w:cs="Arial"/>
        </w:rPr>
      </w:pPr>
      <w:r w:rsidRPr="003B5F2E">
        <w:rPr>
          <w:rFonts w:asciiTheme="minorHAnsi" w:eastAsia="Times New Roman" w:hAnsiTheme="minorHAnsi" w:cs="Arial"/>
        </w:rPr>
        <w:t xml:space="preserve">7.10 - Se a proposta ou o lance de menor preço não for aceitável ou se a licitante desatender às exigências </w:t>
      </w:r>
      <w:proofErr w:type="spellStart"/>
      <w:r w:rsidRPr="003B5F2E">
        <w:rPr>
          <w:rFonts w:asciiTheme="minorHAnsi" w:eastAsia="Times New Roman" w:hAnsiTheme="minorHAnsi" w:cs="Arial"/>
        </w:rPr>
        <w:t>habilitatórias</w:t>
      </w:r>
      <w:proofErr w:type="spellEnd"/>
      <w:r w:rsidRPr="003B5F2E">
        <w:rPr>
          <w:rFonts w:asciiTheme="minorHAnsi" w:eastAsia="Times New Roman" w:hAnsiTheme="minorHAnsi" w:cs="Arial"/>
        </w:rPr>
        <w:t>, o Pregoeiro examinará a proposta ou o lance subsequente, verificando a sua aceitabilidade e procedendo à sua habilitação, na ordem de classificação, e assim sucessivamente, até a apuração de uma proposta ou lance que atenda ao Edital.</w:t>
      </w:r>
    </w:p>
    <w:p w:rsidR="00E37028" w:rsidRPr="003B5F2E" w:rsidRDefault="00E37028" w:rsidP="00E37028">
      <w:pPr>
        <w:spacing w:after="0"/>
        <w:jc w:val="both"/>
        <w:rPr>
          <w:rFonts w:asciiTheme="minorHAnsi" w:eastAsia="Times New Roman" w:hAnsiTheme="minorHAnsi" w:cs="Arial"/>
        </w:rPr>
      </w:pPr>
      <w:r w:rsidRPr="003B5F2E">
        <w:rPr>
          <w:rFonts w:asciiTheme="minorHAnsi" w:eastAsia="Times New Roman" w:hAnsiTheme="minorHAnsi" w:cs="Arial"/>
        </w:rPr>
        <w:t xml:space="preserve">7.10.1 - Ocorrendo a situação referida no </w:t>
      </w:r>
      <w:r w:rsidRPr="003B5F2E">
        <w:rPr>
          <w:rFonts w:asciiTheme="minorHAnsi" w:eastAsia="Times New Roman" w:hAnsiTheme="minorHAnsi" w:cs="Arial"/>
          <w:b/>
        </w:rPr>
        <w:t>item 7.10</w:t>
      </w:r>
      <w:r w:rsidRPr="003B5F2E">
        <w:rPr>
          <w:rFonts w:asciiTheme="minorHAnsi" w:eastAsia="Times New Roman" w:hAnsiTheme="minorHAnsi" w:cs="Arial"/>
        </w:rPr>
        <w:t xml:space="preserve"> o Pregoeiro poderá negociar com a licitante para que seja obtido preço melhor.</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7.11 - Observando-se o disposto no art. 43, § 3º, da Lei 8.666/93, excepcionalmente, o pregoeiro poderá suspender a Sessão Pública para realizar diligências visando esclarecer dúvidas surgidas acerca da especificação do objeto, ou da documentação apresentada.</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7.12 - Caso todas as propostas sejam julgadas desclassificadas (antes da fase de lances verbais) ou todas as licitantes sejam inabilitadas, o Pregoeiro poderá fixar aos licitantes o prazo de 08 </w:t>
      </w:r>
      <w:r w:rsidRPr="003B5F2E">
        <w:rPr>
          <w:rFonts w:asciiTheme="minorHAnsi" w:eastAsia="Times New Roman" w:hAnsiTheme="minorHAnsi" w:cs="Arial"/>
          <w:color w:val="000000"/>
        </w:rPr>
        <w:lastRenderedPageBreak/>
        <w:t>(oito) dias úteis para apresentação de outras propostas ou de nova documentação, escoimadas das causas que ensejaram a sua desqualificação (art. 48, § 3º, da Lei 8.666/93).</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7.13 - 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7.13.1 - A falta dessa manifestação, imediata e motivada, importará na decadência do direito de recurso por parte da licitante e a adjudicação do objeto da licitação pelo Pregoeiro ao vencedor.</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7.13.2 - A ausência do licitante ou sua saída antes do término da Sessão Pública do Pregão caracterizar-se-á como renúncia ao direito de recorrer.</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7.14 -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7.14.1 - A Ata Circunstanciada deverá ser assinada pelo Pregoeiro, sua Equipe de Apoio e por todos os licitantes presentes, salvo quando algum representante se ausentar antes do término da Sessão, fato que será devidamente consignado em ata.</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7.15 - Caso haja necessidade de adiamento da Sessão Pública, será marcada nova data para continuação dos trabalhos, devendo ficar intimadas, no mesmo ato, as licitantes presentes.</w:t>
      </w:r>
    </w:p>
    <w:p w:rsidR="00E37028" w:rsidRPr="003B5F2E" w:rsidRDefault="00E37028" w:rsidP="00E37028">
      <w:pPr>
        <w:spacing w:after="0"/>
        <w:jc w:val="both"/>
        <w:rPr>
          <w:rFonts w:asciiTheme="minorHAnsi" w:eastAsia="Times New Roman" w:hAnsiTheme="minorHAnsi" w:cs="Arial"/>
        </w:rPr>
      </w:pPr>
      <w:r w:rsidRPr="003B5F2E">
        <w:rPr>
          <w:rFonts w:asciiTheme="minorHAnsi" w:eastAsia="Times New Roman" w:hAnsiTheme="minorHAnsi" w:cs="Arial"/>
        </w:rPr>
        <w:t xml:space="preserve">7.16 - O Pregoeiro manterá em seu poder os envelopes com a Documentação de Habilitação das licitantes que não restarem vencedoras de qualquer item do objeto desta Licitação, </w:t>
      </w:r>
      <w:r w:rsidRPr="003B5F2E">
        <w:rPr>
          <w:rFonts w:asciiTheme="minorHAnsi" w:eastAsia="Times New Roman" w:hAnsiTheme="minorHAnsi" w:cs="Arial"/>
          <w:b/>
        </w:rPr>
        <w:t>pelo prazo de 10 (dez) dias após a assinatura do Contrato</w:t>
      </w:r>
      <w:r w:rsidRPr="003B5F2E">
        <w:rPr>
          <w:rFonts w:asciiTheme="minorHAnsi" w:eastAsia="Times New Roman" w:hAnsiTheme="minorHAnsi" w:cs="Arial"/>
        </w:rPr>
        <w:t>, devendo os seus responsáveis retirá-los em até 05 (cinco) dias após esse período sob pena de inutilização dos mesmos.</w:t>
      </w:r>
    </w:p>
    <w:p w:rsidR="00E37028" w:rsidRPr="003B5F2E" w:rsidRDefault="00E37028" w:rsidP="00E37028">
      <w:pPr>
        <w:spacing w:after="0"/>
        <w:jc w:val="both"/>
        <w:rPr>
          <w:rFonts w:asciiTheme="minorHAnsi" w:eastAsia="Times New Roman" w:hAnsiTheme="minorHAnsi" w:cs="Arial"/>
          <w:lang w:eastAsia="pt-BR"/>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8 - DOS CRITÉRIOS DE JULGAMENTO E ADJUDICAÇÃO</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8.1 - No julgamento das propostas, será considerada vencedora a licitante que apresentar o </w:t>
      </w:r>
      <w:r w:rsidRPr="003B5F2E">
        <w:rPr>
          <w:rFonts w:asciiTheme="minorHAnsi" w:eastAsia="Times New Roman" w:hAnsiTheme="minorHAnsi" w:cs="Arial"/>
          <w:b/>
          <w:u w:val="single"/>
          <w:lang w:eastAsia="pt-BR"/>
        </w:rPr>
        <w:t>MENOR PREÇO POR ITEM</w:t>
      </w:r>
      <w:r w:rsidRPr="003B5F2E">
        <w:rPr>
          <w:rFonts w:asciiTheme="minorHAnsi" w:eastAsia="Times New Roman" w:hAnsiTheme="minorHAnsi" w:cs="Arial"/>
          <w:lang w:eastAsia="pt-BR"/>
        </w:rPr>
        <w:t>, desde que atendidas as especificações constantes deste Edital.</w:t>
      </w:r>
    </w:p>
    <w:p w:rsidR="00E37028" w:rsidRPr="003B5F2E" w:rsidRDefault="00E37028" w:rsidP="00E37028">
      <w:pPr>
        <w:spacing w:after="0"/>
        <w:ind w:right="-1"/>
        <w:jc w:val="both"/>
        <w:rPr>
          <w:rFonts w:asciiTheme="minorHAnsi" w:eastAsia="Times New Roman" w:hAnsiTheme="minorHAnsi" w:cs="Arial"/>
          <w:b/>
        </w:rPr>
      </w:pPr>
      <w:r w:rsidRPr="003B5F2E">
        <w:rPr>
          <w:rFonts w:asciiTheme="minorHAnsi" w:eastAsia="Times New Roman" w:hAnsiTheme="minorHAnsi" w:cs="Arial"/>
        </w:rPr>
        <w:t xml:space="preserve">8.2 - No caso de empate entre duas ou mais propostas, e depois de obedecido o disposto no artigo 3º, § 2º, da Lei nº 8.666/93, a classificação será feita, obrigatoriamente, </w:t>
      </w:r>
      <w:r w:rsidRPr="003B5F2E">
        <w:rPr>
          <w:rFonts w:asciiTheme="minorHAnsi" w:eastAsia="Times New Roman" w:hAnsiTheme="minorHAnsi" w:cs="Arial"/>
          <w:b/>
        </w:rPr>
        <w:t>por sorteio, que será realizado na própria Sessão.</w:t>
      </w:r>
    </w:p>
    <w:p w:rsidR="00E37028" w:rsidRPr="003B5F2E" w:rsidRDefault="00E37028" w:rsidP="00E37028">
      <w:pPr>
        <w:spacing w:after="0"/>
        <w:ind w:right="-1"/>
        <w:jc w:val="both"/>
        <w:rPr>
          <w:rFonts w:asciiTheme="minorHAnsi" w:eastAsia="Times New Roman" w:hAnsiTheme="minorHAnsi" w:cs="Arial"/>
        </w:rPr>
      </w:pPr>
      <w:r w:rsidRPr="003B5F2E">
        <w:rPr>
          <w:rFonts w:asciiTheme="minorHAnsi" w:eastAsia="Times New Roman" w:hAnsiTheme="minorHAnsi" w:cs="Arial"/>
        </w:rPr>
        <w:t xml:space="preserve">8.3 - A adjudicação do objeto deste </w:t>
      </w:r>
      <w:r w:rsidRPr="003B5F2E">
        <w:rPr>
          <w:rFonts w:asciiTheme="minorHAnsi" w:eastAsia="Times New Roman" w:hAnsiTheme="minorHAnsi" w:cs="Arial"/>
          <w:b/>
        </w:rPr>
        <w:t>PREGÃO</w:t>
      </w:r>
      <w:r w:rsidRPr="003B5F2E">
        <w:rPr>
          <w:rFonts w:asciiTheme="minorHAnsi" w:eastAsia="Times New Roman" w:hAnsiTheme="minorHAnsi" w:cs="Arial"/>
        </w:rPr>
        <w:t xml:space="preserve"> será formalizada pelo Pregoeiro, </w:t>
      </w:r>
      <w:r w:rsidRPr="003B5F2E">
        <w:rPr>
          <w:rFonts w:asciiTheme="minorHAnsi" w:eastAsia="Times New Roman" w:hAnsiTheme="minorHAnsi" w:cs="Arial"/>
          <w:b/>
          <w:u w:val="single"/>
        </w:rPr>
        <w:t>POR ITEM</w:t>
      </w:r>
      <w:r w:rsidRPr="003B5F2E">
        <w:rPr>
          <w:rFonts w:asciiTheme="minorHAnsi" w:eastAsia="Times New Roman" w:hAnsiTheme="minorHAnsi" w:cs="Arial"/>
        </w:rPr>
        <w:t>, à licitante cuja proposta seja considerada vencedora.</w:t>
      </w:r>
    </w:p>
    <w:p w:rsidR="00E37028" w:rsidRPr="003B5F2E" w:rsidRDefault="00E37028" w:rsidP="00E37028">
      <w:pPr>
        <w:spacing w:after="0"/>
        <w:ind w:right="-1"/>
        <w:jc w:val="both"/>
        <w:rPr>
          <w:rFonts w:asciiTheme="minorHAnsi" w:eastAsia="Times New Roman" w:hAnsiTheme="minorHAnsi" w:cs="Arial"/>
        </w:rPr>
      </w:pPr>
      <w:r w:rsidRPr="003B5F2E">
        <w:rPr>
          <w:rFonts w:asciiTheme="minorHAnsi" w:eastAsia="Times New Roman" w:hAnsiTheme="minorHAnsi" w:cs="Arial"/>
        </w:rPr>
        <w:t>8.4 - O resultado da licitação será homologado pela Autoridade Competente.</w:t>
      </w:r>
    </w:p>
    <w:p w:rsidR="00E37028" w:rsidRPr="003B5F2E" w:rsidRDefault="00E37028" w:rsidP="00E37028">
      <w:pPr>
        <w:widowControl w:val="0"/>
        <w:spacing w:after="0"/>
        <w:jc w:val="both"/>
        <w:rPr>
          <w:rFonts w:asciiTheme="minorHAnsi" w:eastAsia="Times New Roman" w:hAnsiTheme="minorHAnsi" w:cs="Arial"/>
          <w:b/>
          <w:color w:val="000000"/>
        </w:rPr>
      </w:pPr>
    </w:p>
    <w:p w:rsidR="00163B1B" w:rsidRDefault="00163B1B"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lastRenderedPageBreak/>
        <w:t>9 - DO PRAZO, FORMA DE RECEBIMENTO E LOCAL DE ENTREGA DO OBJETO</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rPr>
        <w:t xml:space="preserve">9.1 - </w:t>
      </w:r>
      <w:r w:rsidRPr="003B5F2E">
        <w:rPr>
          <w:rFonts w:asciiTheme="minorHAnsi" w:eastAsia="Times New Roman" w:hAnsiTheme="minorHAnsi" w:cs="Arial"/>
          <w:color w:val="000000"/>
        </w:rPr>
        <w:t xml:space="preserve">A licitante vencedora deverá efetuar a entrega do </w:t>
      </w:r>
      <w:r w:rsidRPr="00A236D9">
        <w:rPr>
          <w:rFonts w:asciiTheme="minorHAnsi" w:eastAsia="Times New Roman" w:hAnsiTheme="minorHAnsi" w:cs="Arial"/>
          <w:b/>
          <w:color w:val="000000"/>
        </w:rPr>
        <w:t xml:space="preserve">veículo </w:t>
      </w:r>
      <w:r w:rsidR="00A236D9" w:rsidRPr="00A236D9">
        <w:rPr>
          <w:rFonts w:asciiTheme="minorHAnsi" w:eastAsia="Times New Roman" w:hAnsiTheme="minorHAnsi" w:cs="Arial"/>
          <w:b/>
          <w:color w:val="000000"/>
        </w:rPr>
        <w:t>plotado conforme modelo constante no anexo XIII</w:t>
      </w:r>
      <w:r w:rsidR="00A236D9">
        <w:rPr>
          <w:rFonts w:asciiTheme="minorHAnsi" w:eastAsia="Times New Roman" w:hAnsiTheme="minorHAnsi" w:cs="Arial"/>
          <w:color w:val="000000"/>
        </w:rPr>
        <w:t xml:space="preserve">, </w:t>
      </w:r>
      <w:r w:rsidR="0020289A" w:rsidRPr="003B5F2E">
        <w:rPr>
          <w:rFonts w:asciiTheme="minorHAnsi" w:eastAsia="Times New Roman" w:hAnsiTheme="minorHAnsi" w:cs="Arial"/>
          <w:color w:val="000000"/>
        </w:rPr>
        <w:t>em até 30</w:t>
      </w:r>
      <w:r w:rsidRPr="003B5F2E">
        <w:rPr>
          <w:rFonts w:asciiTheme="minorHAnsi" w:eastAsia="Times New Roman" w:hAnsiTheme="minorHAnsi" w:cs="Arial"/>
          <w:color w:val="000000"/>
        </w:rPr>
        <w:t xml:space="preserve"> (</w:t>
      </w:r>
      <w:r w:rsidR="0020289A" w:rsidRPr="003B5F2E">
        <w:rPr>
          <w:rFonts w:asciiTheme="minorHAnsi" w:eastAsia="Times New Roman" w:hAnsiTheme="minorHAnsi" w:cs="Arial"/>
          <w:color w:val="000000"/>
        </w:rPr>
        <w:t>trinta</w:t>
      </w:r>
      <w:r w:rsidRPr="003B5F2E">
        <w:rPr>
          <w:rFonts w:asciiTheme="minorHAnsi" w:eastAsia="Times New Roman" w:hAnsiTheme="minorHAnsi" w:cs="Arial"/>
          <w:color w:val="000000"/>
        </w:rPr>
        <w:t xml:space="preserve">) dias no local determinado pela Secretaria de </w:t>
      </w:r>
      <w:r w:rsidR="0020289A" w:rsidRPr="003B5F2E">
        <w:rPr>
          <w:rFonts w:asciiTheme="minorHAnsi" w:eastAsia="Times New Roman" w:hAnsiTheme="minorHAnsi" w:cs="Arial"/>
          <w:color w:val="000000"/>
        </w:rPr>
        <w:t>Saúde</w:t>
      </w:r>
      <w:r w:rsidRPr="003B5F2E">
        <w:rPr>
          <w:rFonts w:asciiTheme="minorHAnsi" w:eastAsia="Times New Roman" w:hAnsiTheme="minorHAnsi" w:cs="Arial"/>
          <w:color w:val="000000"/>
        </w:rPr>
        <w:t>, após a solicitação expedida.</w:t>
      </w:r>
    </w:p>
    <w:p w:rsidR="00E37028" w:rsidRPr="003B5F2E" w:rsidRDefault="00E37028" w:rsidP="00E37028">
      <w:pPr>
        <w:widowControl w:val="0"/>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10 - DAS CONDIÇÕES DE PAGAMENTO E DA DOTAÇÃO ORÇAMENTÁRIA</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10.1 – O Município de Ponte Serrada efetuará o pagamento do objeto desta licitação, ao licitante vencedor 30 dias após a apresentação das respectivas notas fiscais eletrônicas </w:t>
      </w:r>
      <w:r w:rsidRPr="003B5F2E">
        <w:rPr>
          <w:rFonts w:asciiTheme="minorHAnsi" w:eastAsia="Times New Roman" w:hAnsiTheme="minorHAnsi" w:cs="Arial"/>
          <w:b/>
          <w:color w:val="000000"/>
        </w:rPr>
        <w:t>e mediante a apresentação de todas as CNDS descritas no item 6 desse edital</w:t>
      </w:r>
      <w:r w:rsidRPr="003B5F2E">
        <w:rPr>
          <w:rFonts w:asciiTheme="minorHAnsi" w:eastAsia="Times New Roman" w:hAnsiTheme="minorHAnsi" w:cs="Arial"/>
          <w:color w:val="000000"/>
        </w:rPr>
        <w:t>, por parte do fornecedor, devidamente atestada pelo servidor responsável pelo recebimento dos objeto entregue.</w:t>
      </w:r>
    </w:p>
    <w:p w:rsidR="0020289A" w:rsidRPr="00F544D9" w:rsidRDefault="00E37028" w:rsidP="003727B2">
      <w:pPr>
        <w:tabs>
          <w:tab w:val="left" w:pos="-480"/>
          <w:tab w:val="center" w:pos="4252"/>
          <w:tab w:val="right" w:pos="8504"/>
        </w:tabs>
        <w:spacing w:after="0"/>
        <w:jc w:val="both"/>
        <w:rPr>
          <w:color w:val="FF0000"/>
        </w:rPr>
      </w:pPr>
      <w:r w:rsidRPr="003B5F2E">
        <w:rPr>
          <w:rFonts w:asciiTheme="minorHAnsi" w:eastAsia="Times New Roman" w:hAnsiTheme="minorHAnsi" w:cs="Arial"/>
          <w:color w:val="000000"/>
        </w:rPr>
        <w:t xml:space="preserve">10.2 </w:t>
      </w:r>
      <w:r w:rsidR="0020289A" w:rsidRPr="003B5F2E">
        <w:rPr>
          <w:rFonts w:asciiTheme="minorHAnsi" w:eastAsia="Times New Roman" w:hAnsiTheme="minorHAnsi" w:cs="Arial"/>
          <w:color w:val="000000"/>
        </w:rPr>
        <w:t>–</w:t>
      </w:r>
      <w:r w:rsidRPr="003B5F2E">
        <w:rPr>
          <w:rFonts w:asciiTheme="minorHAnsi" w:eastAsia="Times New Roman" w:hAnsiTheme="minorHAnsi" w:cs="Arial"/>
          <w:color w:val="000000"/>
        </w:rPr>
        <w:t xml:space="preserve"> </w:t>
      </w:r>
      <w:r w:rsidR="003727B2" w:rsidRPr="003B5F2E">
        <w:rPr>
          <w:rFonts w:asciiTheme="minorHAnsi" w:eastAsia="Times New Roman" w:hAnsiTheme="minorHAnsi" w:cs="Arial"/>
          <w:color w:val="000000"/>
        </w:rPr>
        <w:t xml:space="preserve">Os recursos utilizados para o pagamento, estão </w:t>
      </w:r>
      <w:r w:rsidR="00E45A1D" w:rsidRPr="003B5F2E">
        <w:rPr>
          <w:rFonts w:asciiTheme="minorHAnsi" w:eastAsia="Times New Roman" w:hAnsiTheme="minorHAnsi" w:cs="Arial"/>
          <w:color w:val="000000"/>
        </w:rPr>
        <w:t>previstos nas Dotações Orça</w:t>
      </w:r>
      <w:r w:rsidR="002149B8">
        <w:rPr>
          <w:rFonts w:asciiTheme="minorHAnsi" w:eastAsia="Times New Roman" w:hAnsiTheme="minorHAnsi" w:cs="Arial"/>
          <w:color w:val="000000"/>
        </w:rPr>
        <w:t>m</w:t>
      </w:r>
      <w:r w:rsidR="00E45A1D" w:rsidRPr="003B5F2E">
        <w:rPr>
          <w:rFonts w:asciiTheme="minorHAnsi" w:eastAsia="Times New Roman" w:hAnsiTheme="minorHAnsi" w:cs="Arial"/>
          <w:color w:val="000000"/>
        </w:rPr>
        <w:t>entárias previstas para o</w:t>
      </w:r>
      <w:r w:rsidR="002149B8">
        <w:rPr>
          <w:rFonts w:asciiTheme="minorHAnsi" w:eastAsia="Times New Roman" w:hAnsiTheme="minorHAnsi" w:cs="Arial"/>
          <w:color w:val="000000"/>
        </w:rPr>
        <w:t xml:space="preserve"> </w:t>
      </w:r>
      <w:r w:rsidR="00E45A1D" w:rsidRPr="003B5F2E">
        <w:rPr>
          <w:rFonts w:asciiTheme="minorHAnsi" w:eastAsia="Times New Roman" w:hAnsiTheme="minorHAnsi" w:cs="Arial"/>
          <w:color w:val="000000"/>
        </w:rPr>
        <w:t>ano</w:t>
      </w:r>
      <w:r w:rsidR="002149B8">
        <w:rPr>
          <w:rFonts w:asciiTheme="minorHAnsi" w:eastAsia="Times New Roman" w:hAnsiTheme="minorHAnsi" w:cs="Arial"/>
          <w:color w:val="000000"/>
        </w:rPr>
        <w:t xml:space="preserve"> </w:t>
      </w:r>
      <w:r w:rsidR="00E45A1D" w:rsidRPr="003B5F2E">
        <w:rPr>
          <w:rFonts w:asciiTheme="minorHAnsi" w:eastAsia="Times New Roman" w:hAnsiTheme="minorHAnsi" w:cs="Arial"/>
          <w:color w:val="000000"/>
        </w:rPr>
        <w:t>de</w:t>
      </w:r>
      <w:r w:rsidR="002149B8">
        <w:rPr>
          <w:rFonts w:asciiTheme="minorHAnsi" w:eastAsia="Times New Roman" w:hAnsiTheme="minorHAnsi" w:cs="Arial"/>
          <w:color w:val="000000"/>
        </w:rPr>
        <w:t xml:space="preserve"> </w:t>
      </w:r>
      <w:r w:rsidR="00E64677">
        <w:rPr>
          <w:rFonts w:asciiTheme="minorHAnsi" w:eastAsia="Times New Roman" w:hAnsiTheme="minorHAnsi" w:cs="Arial"/>
          <w:color w:val="000000"/>
        </w:rPr>
        <w:t>2017,</w:t>
      </w:r>
      <w:r w:rsidR="00797987">
        <w:rPr>
          <w:rFonts w:asciiTheme="minorHAnsi" w:eastAsia="Times New Roman" w:hAnsiTheme="minorHAnsi" w:cs="Arial"/>
          <w:color w:val="FF0000"/>
        </w:rPr>
        <w:t xml:space="preserve"> DO FUNDO MUNICIPAL DE SAÚDE</w:t>
      </w:r>
      <w:r w:rsidR="00797987" w:rsidRPr="00797987">
        <w:rPr>
          <w:rFonts w:asciiTheme="minorHAnsi" w:eastAsia="Times New Roman" w:hAnsiTheme="minorHAnsi" w:cs="Arial"/>
        </w:rPr>
        <w:t xml:space="preserve"> e </w:t>
      </w:r>
      <w:r w:rsidR="00797987" w:rsidRPr="00797987">
        <w:t xml:space="preserve">de acordo com o convenio </w:t>
      </w:r>
      <w:r w:rsidR="00797987" w:rsidRPr="00F544D9">
        <w:rPr>
          <w:color w:val="FF0000"/>
        </w:rPr>
        <w:t>CNES 6739687 – RENEN COMPLEMENTAR A PROPOSTA FNS- 11696.615000/1140-02</w:t>
      </w:r>
      <w:r w:rsidR="00F544D9" w:rsidRPr="00F544D9">
        <w:rPr>
          <w:color w:val="FF0000"/>
        </w:rPr>
        <w:t>.</w:t>
      </w:r>
    </w:p>
    <w:p w:rsidR="00E37028" w:rsidRPr="003B5F2E" w:rsidRDefault="00E37028" w:rsidP="00E37028">
      <w:pPr>
        <w:tabs>
          <w:tab w:val="left" w:pos="-480"/>
          <w:tab w:val="center" w:pos="4252"/>
          <w:tab w:val="right" w:pos="8504"/>
        </w:tabs>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rPr>
      </w:pPr>
      <w:r w:rsidRPr="003B5F2E">
        <w:rPr>
          <w:rFonts w:asciiTheme="minorHAnsi" w:eastAsia="Times New Roman" w:hAnsiTheme="minorHAnsi" w:cs="Arial"/>
          <w:b/>
        </w:rPr>
        <w:t>11 - DA IMPUGNAÇÃO DO EDITAL E DOS RECURSOS ADMINISTRATIVOS</w:t>
      </w:r>
    </w:p>
    <w:p w:rsidR="00E37028" w:rsidRPr="003B5F2E" w:rsidRDefault="00E37028" w:rsidP="00E37028">
      <w:pPr>
        <w:widowControl w:val="0"/>
        <w:spacing w:after="0"/>
        <w:jc w:val="both"/>
        <w:rPr>
          <w:rFonts w:asciiTheme="minorHAnsi" w:eastAsia="Times New Roman" w:hAnsiTheme="minorHAnsi" w:cs="Arial"/>
          <w:b/>
          <w:color w:val="FF0000"/>
        </w:rPr>
      </w:pP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11.1 - Até o segundo dia útil que anteceder a data fixada para o recebimento das propostas, qualquer empresa interessada em participar da licitação poderá impugnar o ato convocatório do Pregão.</w:t>
      </w: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11.1.1 - A impugnação será dirigida ao setor de Licitações desta Prefeitura, que a encaminhará, devidamente informada, à Autoridade Competente para apreciação e decisão.</w:t>
      </w: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11.2 - Tendo a licitante manifestado a intenção de recorrer na Sessão do Pregão, terá ela o prazo de 03 (três) dias consecutivos para apresentação das razões de recurso.</w:t>
      </w: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11.3 - O recurso deverá ser dirigido ao Pregoeiro que poderá reconsiderar sua decisão, ou, fazê-lo subir, devidamente informado, para apreciação e decisão.</w:t>
      </w: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11.4 - As demais licitantes, já intimadas na Sessão Pública acima referida, terão o prazo de 03 (três) dias consecutivos para apresentarem as contrarrazões, que começará a correr do término do prazo da recorrente.</w:t>
      </w: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11.5 - A manifestação na Sessão Pública e a motivação, no caso de recurso, são pressupostos de admissibilidade dos recursos.</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color w:val="000000"/>
          <w:lang w:eastAsia="pt-BR"/>
        </w:rPr>
        <w:t>11.6 - Decididos os recursos, o Pregoeiro fará a adjudicação do objeto do certame à licitante vencedora.</w:t>
      </w:r>
    </w:p>
    <w:p w:rsidR="00E37028" w:rsidRPr="003B5F2E" w:rsidRDefault="00E37028" w:rsidP="00E37028">
      <w:pPr>
        <w:widowControl w:val="0"/>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12 - DO CONTRATO E RESPECTIVA VIGÊNCIA</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12.1 - Após a homologação do resultado, será a vencedora notificada e convocada para, no </w:t>
      </w:r>
      <w:r w:rsidRPr="003B5F2E">
        <w:rPr>
          <w:rFonts w:asciiTheme="minorHAnsi" w:eastAsia="Times New Roman" w:hAnsiTheme="minorHAnsi" w:cs="Arial"/>
          <w:lang w:eastAsia="pt-BR"/>
        </w:rPr>
        <w:lastRenderedPageBreak/>
        <w:t xml:space="preserve">prazo de </w:t>
      </w:r>
      <w:r w:rsidRPr="003B5F2E">
        <w:rPr>
          <w:rFonts w:asciiTheme="minorHAnsi" w:eastAsia="Times New Roman" w:hAnsiTheme="minorHAnsi" w:cs="Arial"/>
          <w:b/>
          <w:lang w:eastAsia="pt-BR"/>
        </w:rPr>
        <w:t>5 (cinco) dias úteis</w:t>
      </w:r>
      <w:r w:rsidRPr="003B5F2E">
        <w:rPr>
          <w:rFonts w:asciiTheme="minorHAnsi" w:eastAsia="Times New Roman" w:hAnsiTheme="minorHAnsi" w:cs="Arial"/>
          <w:lang w:eastAsia="pt-BR"/>
        </w:rPr>
        <w:t xml:space="preserve">, assinar o pertinente contrato (minuta constante do </w:t>
      </w:r>
      <w:r w:rsidRPr="003B5F2E">
        <w:rPr>
          <w:rFonts w:asciiTheme="minorHAnsi" w:eastAsia="Times New Roman" w:hAnsiTheme="minorHAnsi" w:cs="Arial"/>
          <w:b/>
          <w:lang w:eastAsia="pt-BR"/>
        </w:rPr>
        <w:t xml:space="preserve">Anexo </w:t>
      </w:r>
      <w:r w:rsidR="0028685B">
        <w:rPr>
          <w:rFonts w:asciiTheme="minorHAnsi" w:eastAsia="Times New Roman" w:hAnsiTheme="minorHAnsi" w:cs="Arial"/>
          <w:b/>
          <w:lang w:eastAsia="pt-BR"/>
        </w:rPr>
        <w:t>XII</w:t>
      </w:r>
      <w:r w:rsidRPr="003B5F2E">
        <w:rPr>
          <w:rFonts w:asciiTheme="minorHAnsi" w:eastAsia="Times New Roman" w:hAnsiTheme="minorHAnsi" w:cs="Arial"/>
          <w:lang w:eastAsia="pt-BR"/>
        </w:rPr>
        <w:t xml:space="preserve">), sob pena de decair do direito à contratação, sem prejuízo das sanções previstas no </w:t>
      </w:r>
      <w:r w:rsidRPr="003B5F2E">
        <w:rPr>
          <w:rFonts w:asciiTheme="minorHAnsi" w:eastAsia="Times New Roman" w:hAnsiTheme="minorHAnsi" w:cs="Arial"/>
          <w:b/>
          <w:lang w:eastAsia="pt-BR"/>
        </w:rPr>
        <w:t>item 1</w:t>
      </w:r>
      <w:r w:rsidR="0028685B">
        <w:rPr>
          <w:rFonts w:asciiTheme="minorHAnsi" w:eastAsia="Times New Roman" w:hAnsiTheme="minorHAnsi" w:cs="Arial"/>
          <w:b/>
          <w:lang w:eastAsia="pt-BR"/>
        </w:rPr>
        <w:t>4</w:t>
      </w:r>
      <w:r w:rsidRPr="003B5F2E">
        <w:rPr>
          <w:rFonts w:asciiTheme="minorHAnsi" w:eastAsia="Times New Roman" w:hAnsiTheme="minorHAnsi" w:cs="Arial"/>
          <w:lang w:eastAsia="pt-BR"/>
        </w:rPr>
        <w:t>, deste Edital.</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12.2 - No ato de formalização do contrato, deverá a licitante vencedora indicar pessoa pertencente ao seu quadro funcional, com a qual a Administração poderá obter informações e/ou esclarecimentos, bem como encaminhar quaisquer outras comunicações.</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12.3 - O contrato terá prazo de vigência </w:t>
      </w:r>
      <w:r w:rsidR="0020289A" w:rsidRPr="003B5F2E">
        <w:rPr>
          <w:rFonts w:asciiTheme="minorHAnsi" w:eastAsia="Times New Roman" w:hAnsiTheme="minorHAnsi" w:cs="Arial"/>
          <w:lang w:eastAsia="pt-BR"/>
        </w:rPr>
        <w:t xml:space="preserve">de sua assinatura até </w:t>
      </w:r>
      <w:r w:rsidR="00E64677">
        <w:rPr>
          <w:rFonts w:asciiTheme="minorHAnsi" w:eastAsia="Times New Roman" w:hAnsiTheme="minorHAnsi" w:cs="Arial"/>
          <w:b/>
          <w:lang w:eastAsia="pt-BR"/>
        </w:rPr>
        <w:t>10</w:t>
      </w:r>
      <w:r w:rsidR="0020289A" w:rsidRPr="003B5F2E">
        <w:rPr>
          <w:rFonts w:asciiTheme="minorHAnsi" w:eastAsia="Times New Roman" w:hAnsiTheme="minorHAnsi" w:cs="Arial"/>
          <w:b/>
          <w:lang w:eastAsia="pt-BR"/>
        </w:rPr>
        <w:t>/</w:t>
      </w:r>
      <w:r w:rsidR="00E64677">
        <w:rPr>
          <w:rFonts w:asciiTheme="minorHAnsi" w:eastAsia="Times New Roman" w:hAnsiTheme="minorHAnsi" w:cs="Arial"/>
          <w:b/>
          <w:lang w:eastAsia="pt-BR"/>
        </w:rPr>
        <w:t>08</w:t>
      </w:r>
      <w:r w:rsidR="0020289A" w:rsidRPr="003B5F2E">
        <w:rPr>
          <w:rFonts w:asciiTheme="minorHAnsi" w:eastAsia="Times New Roman" w:hAnsiTheme="minorHAnsi" w:cs="Arial"/>
          <w:b/>
          <w:lang w:eastAsia="pt-BR"/>
        </w:rPr>
        <w:t>/2017</w:t>
      </w:r>
      <w:r w:rsidRPr="003B5F2E">
        <w:rPr>
          <w:rFonts w:asciiTheme="minorHAnsi" w:eastAsia="Times New Roman" w:hAnsiTheme="minorHAnsi" w:cs="Arial"/>
          <w:lang w:eastAsia="pt-BR"/>
        </w:rPr>
        <w:t>.</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12.4 -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E37028" w:rsidRPr="003B5F2E" w:rsidRDefault="00E37028" w:rsidP="00E37028">
      <w:pPr>
        <w:widowControl w:val="0"/>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13 - DA RESCISÃO CONTRATUAL</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13.1 - A inexecução total ou parcial do Contrato decorrente desta licitação ensejará sua rescisão administrativa, nas hipóteses previstas nos </w:t>
      </w:r>
      <w:proofErr w:type="spellStart"/>
      <w:r w:rsidRPr="003B5F2E">
        <w:rPr>
          <w:rFonts w:asciiTheme="minorHAnsi" w:eastAsia="Times New Roman" w:hAnsiTheme="minorHAnsi" w:cs="Arial"/>
          <w:color w:val="000000"/>
        </w:rPr>
        <w:t>arts</w:t>
      </w:r>
      <w:proofErr w:type="spellEnd"/>
      <w:r w:rsidRPr="003B5F2E">
        <w:rPr>
          <w:rFonts w:asciiTheme="minorHAnsi" w:eastAsia="Times New Roman" w:hAnsiTheme="minorHAnsi" w:cs="Arial"/>
          <w:color w:val="000000"/>
        </w:rPr>
        <w:t>. 77 e 78 da Lei nº 8.666/93 e posteriores alterações, com as consequências previstas no art. 80 da referida Lei, sem que caiba à empresa contratada direito a qualquer indenização.</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13.2 - A rescisão contratual poderá ser:</w:t>
      </w:r>
    </w:p>
    <w:p w:rsidR="00E37028" w:rsidRPr="003B5F2E" w:rsidRDefault="0020289A"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13.2.1 - D</w:t>
      </w:r>
      <w:r w:rsidR="00E37028" w:rsidRPr="003B5F2E">
        <w:rPr>
          <w:rFonts w:asciiTheme="minorHAnsi" w:eastAsia="Times New Roman" w:hAnsiTheme="minorHAnsi" w:cs="Arial"/>
          <w:color w:val="000000"/>
        </w:rPr>
        <w:t>eterminada por ato unilateral da Administração, nos casos enunciados nos incisos I a XII e XVII do art. 78 da Lei 8.666/93;</w:t>
      </w:r>
    </w:p>
    <w:p w:rsidR="00E37028" w:rsidRPr="003B5F2E" w:rsidRDefault="0020289A" w:rsidP="00E37028">
      <w:pPr>
        <w:widowControl w:val="0"/>
        <w:spacing w:after="0"/>
        <w:jc w:val="both"/>
        <w:rPr>
          <w:rFonts w:asciiTheme="minorHAnsi" w:eastAsia="Times New Roman" w:hAnsiTheme="minorHAnsi"/>
        </w:rPr>
      </w:pPr>
      <w:r w:rsidRPr="003B5F2E">
        <w:rPr>
          <w:rFonts w:asciiTheme="minorHAnsi" w:eastAsia="Times New Roman" w:hAnsiTheme="minorHAnsi"/>
        </w:rPr>
        <w:t>13.2.2 - A</w:t>
      </w:r>
      <w:r w:rsidR="00E37028" w:rsidRPr="003B5F2E">
        <w:rPr>
          <w:rFonts w:asciiTheme="minorHAnsi" w:eastAsia="Times New Roman" w:hAnsiTheme="minorHAnsi"/>
        </w:rPr>
        <w:t>migável, mediante autorização da autoridade competente, reduzida a termo no processo licitatório, desde que demonstrada conveniência para a Administração.</w:t>
      </w:r>
    </w:p>
    <w:p w:rsidR="00E37028" w:rsidRPr="003B5F2E" w:rsidRDefault="00E37028" w:rsidP="00E37028">
      <w:pPr>
        <w:widowControl w:val="0"/>
        <w:spacing w:after="0"/>
        <w:ind w:firstLine="709"/>
        <w:rPr>
          <w:rFonts w:asciiTheme="minorHAnsi" w:eastAsia="Times New Roman" w:hAnsiTheme="minorHAnsi" w:cs="Arial"/>
          <w:color w:val="000000"/>
        </w:rPr>
      </w:pPr>
    </w:p>
    <w:p w:rsidR="00E37028" w:rsidRPr="003B5F2E" w:rsidRDefault="00E37028" w:rsidP="003A1186">
      <w:pPr>
        <w:rPr>
          <w:rFonts w:asciiTheme="minorHAnsi" w:eastAsia="Times New Roman" w:hAnsiTheme="minorHAnsi" w:cs="Arial"/>
          <w:b/>
          <w:color w:val="000000"/>
        </w:rPr>
      </w:pPr>
      <w:r w:rsidRPr="003B5F2E">
        <w:rPr>
          <w:rFonts w:asciiTheme="minorHAnsi" w:eastAsia="Times New Roman" w:hAnsiTheme="minorHAnsi" w:cs="Arial"/>
          <w:b/>
          <w:color w:val="000000"/>
        </w:rPr>
        <w:t>14 - DAS PENALIDADES</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14.1 - A recusa imotivada do adjudicatário em assinar o Instrumento Contratual no prazo assinalado neste edital, </w:t>
      </w:r>
      <w:r w:rsidRPr="003B5F2E">
        <w:rPr>
          <w:rFonts w:asciiTheme="minorHAnsi" w:eastAsia="Times New Roman" w:hAnsiTheme="minorHAnsi" w:cs="Arial"/>
          <w:i/>
          <w:lang w:eastAsia="pt-BR"/>
        </w:rPr>
        <w:t>sujeitá-lo-á à multa de 20% (vinte por cento)</w:t>
      </w:r>
      <w:r w:rsidRPr="003B5F2E">
        <w:rPr>
          <w:rFonts w:asciiTheme="minorHAnsi" w:eastAsia="Times New Roman" w:hAnsiTheme="minorHAnsi" w:cs="Arial"/>
          <w:lang w:eastAsia="pt-BR"/>
        </w:rPr>
        <w:t xml:space="preserve"> sobre o valor total do contrato, contada a partir do primeiro dia após ter expirado o prazo que teria para assinar o contrato</w:t>
      </w:r>
      <w:r w:rsidR="0028685B">
        <w:rPr>
          <w:rFonts w:asciiTheme="minorHAnsi" w:eastAsia="Times New Roman" w:hAnsiTheme="minorHAnsi" w:cs="Arial"/>
          <w:lang w:eastAsia="pt-BR"/>
        </w:rPr>
        <w:t>.</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14.1.1 - Entende-se por valor total do contrato o montante dos preços totais finais oferecidos pela licitante após a etapa de lances, considerando os itens do objeto que lhe tenham sido adjudicados.</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14.2 - A penalidade de multa, prevista no </w:t>
      </w:r>
      <w:r w:rsidRPr="003B5F2E">
        <w:rPr>
          <w:rFonts w:asciiTheme="minorHAnsi" w:eastAsia="Times New Roman" w:hAnsiTheme="minorHAnsi" w:cs="Arial"/>
          <w:b/>
          <w:lang w:eastAsia="pt-BR"/>
        </w:rPr>
        <w:t>item 1</w:t>
      </w:r>
      <w:r w:rsidR="0028685B">
        <w:rPr>
          <w:rFonts w:asciiTheme="minorHAnsi" w:eastAsia="Times New Roman" w:hAnsiTheme="minorHAnsi" w:cs="Arial"/>
          <w:b/>
          <w:lang w:eastAsia="pt-BR"/>
        </w:rPr>
        <w:t>4</w:t>
      </w:r>
      <w:r w:rsidRPr="003B5F2E">
        <w:rPr>
          <w:rFonts w:asciiTheme="minorHAnsi" w:eastAsia="Times New Roman" w:hAnsiTheme="minorHAnsi" w:cs="Arial"/>
          <w:b/>
          <w:lang w:eastAsia="pt-BR"/>
        </w:rPr>
        <w:t>.1</w:t>
      </w:r>
      <w:r w:rsidRPr="003B5F2E">
        <w:rPr>
          <w:rFonts w:asciiTheme="minorHAnsi" w:eastAsia="Times New Roman" w:hAnsiTheme="minorHAnsi" w:cs="Arial"/>
          <w:lang w:eastAsia="pt-BR"/>
        </w:rPr>
        <w:t xml:space="preserve"> deste edital, poderá ser aplicada, cumulativamente, com as demais penalidades dispostas na Lei nº 8.666/93, conforme o art. 87, § 2º do mesmo diploma legal.</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14.3 - A Administração poderá deixar de aplicar as penalidades previstas nesta cláusula, se admitidas as justificativas apresentadas pela licitante vencedora, nos termos do que dispõe o </w:t>
      </w:r>
      <w:r w:rsidRPr="003B5F2E">
        <w:rPr>
          <w:rFonts w:asciiTheme="minorHAnsi" w:eastAsia="Times New Roman" w:hAnsiTheme="minorHAnsi" w:cs="Arial"/>
          <w:lang w:eastAsia="pt-BR"/>
        </w:rPr>
        <w:lastRenderedPageBreak/>
        <w:t>artigo 43, parágrafo 6º c/c artigo 81, e artigo 87, “</w:t>
      </w:r>
      <w:r w:rsidRPr="003B5F2E">
        <w:rPr>
          <w:rFonts w:asciiTheme="minorHAnsi" w:eastAsia="Times New Roman" w:hAnsiTheme="minorHAnsi" w:cs="Arial"/>
          <w:i/>
          <w:lang w:eastAsia="pt-BR"/>
        </w:rPr>
        <w:t>caput</w:t>
      </w:r>
      <w:r w:rsidRPr="003B5F2E">
        <w:rPr>
          <w:rFonts w:asciiTheme="minorHAnsi" w:eastAsia="Times New Roman" w:hAnsiTheme="minorHAnsi" w:cs="Arial"/>
          <w:lang w:eastAsia="pt-BR"/>
        </w:rPr>
        <w:t>”, da Lei nº 8.666/93.</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rPr>
        <w:t>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E37028" w:rsidRPr="003B5F2E" w:rsidRDefault="00E37028" w:rsidP="00E37028">
      <w:pPr>
        <w:widowControl w:val="0"/>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15 - DAS DISPOSIÇÕES GERAIS</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spacing w:after="0"/>
        <w:jc w:val="both"/>
        <w:rPr>
          <w:rFonts w:asciiTheme="minorHAnsi" w:eastAsia="Times New Roman" w:hAnsiTheme="minorHAnsi" w:cs="Arial"/>
          <w:color w:val="000000"/>
          <w:lang w:eastAsia="pt-BR"/>
        </w:rPr>
      </w:pPr>
      <w:r w:rsidRPr="003B5F2E">
        <w:rPr>
          <w:rFonts w:asciiTheme="minorHAnsi" w:eastAsia="Times New Roman" w:hAnsiTheme="minorHAnsi" w:cs="Arial"/>
          <w:color w:val="000000"/>
          <w:lang w:eastAsia="pt-BR"/>
        </w:rPr>
        <w:t>15.1 -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3435-0122, de segunda à sexta-feira, das 07:00 às 13:00 horas.</w:t>
      </w:r>
    </w:p>
    <w:p w:rsidR="00E37028" w:rsidRPr="003B5F2E" w:rsidRDefault="00E37028" w:rsidP="00E37028">
      <w:pPr>
        <w:widowControl w:val="0"/>
        <w:spacing w:after="0"/>
        <w:jc w:val="both"/>
        <w:rPr>
          <w:rFonts w:asciiTheme="minorHAnsi" w:eastAsia="Times New Roman" w:hAnsiTheme="minorHAnsi"/>
          <w:color w:val="000000"/>
          <w:lang w:eastAsia="pt-BR"/>
        </w:rPr>
      </w:pPr>
      <w:r w:rsidRPr="003B5F2E">
        <w:rPr>
          <w:rFonts w:asciiTheme="minorHAnsi" w:eastAsia="Times New Roman" w:hAnsiTheme="minorHAnsi" w:cs="Arial"/>
          <w:color w:val="000000"/>
          <w:lang w:eastAsia="pt-BR"/>
        </w:rPr>
        <w:t xml:space="preserve">15.2 - Para agilização dos trabalhos, não interferindo no julgamento das propostas, as licitantes farão constar em sua documentação </w:t>
      </w:r>
      <w:r w:rsidRPr="003B5F2E">
        <w:rPr>
          <w:rFonts w:asciiTheme="minorHAnsi" w:eastAsia="Times New Roman" w:hAnsiTheme="minorHAnsi" w:cs="Arial"/>
          <w:b/>
          <w:color w:val="000000"/>
          <w:lang w:eastAsia="pt-BR"/>
        </w:rPr>
        <w:t>endereço eletrônico (e-mail)</w:t>
      </w:r>
      <w:r w:rsidRPr="003B5F2E">
        <w:rPr>
          <w:rFonts w:asciiTheme="minorHAnsi" w:eastAsia="Times New Roman" w:hAnsiTheme="minorHAnsi" w:cs="Arial"/>
          <w:color w:val="000000"/>
          <w:lang w:eastAsia="pt-BR"/>
        </w:rPr>
        <w:t xml:space="preserve">, </w:t>
      </w:r>
      <w:r w:rsidRPr="003B5F2E">
        <w:rPr>
          <w:rFonts w:asciiTheme="minorHAnsi" w:eastAsia="Times New Roman" w:hAnsiTheme="minorHAnsi" w:cs="Arial"/>
          <w:b/>
          <w:color w:val="000000"/>
          <w:lang w:eastAsia="pt-BR"/>
        </w:rPr>
        <w:t>número de telefone/fax</w:t>
      </w:r>
      <w:r w:rsidRPr="003B5F2E">
        <w:rPr>
          <w:rFonts w:asciiTheme="minorHAnsi" w:eastAsia="Times New Roman" w:hAnsiTheme="minorHAnsi" w:cs="Arial"/>
          <w:color w:val="000000"/>
          <w:lang w:eastAsia="pt-BR"/>
        </w:rPr>
        <w:t xml:space="preserve">, bem como o </w:t>
      </w:r>
      <w:r w:rsidRPr="003B5F2E">
        <w:rPr>
          <w:rFonts w:asciiTheme="minorHAnsi" w:eastAsia="Times New Roman" w:hAnsiTheme="minorHAnsi" w:cs="Arial"/>
          <w:b/>
          <w:color w:val="000000"/>
          <w:lang w:eastAsia="pt-BR"/>
        </w:rPr>
        <w:t>nome da pessoa indicada para contatos</w:t>
      </w:r>
      <w:r w:rsidRPr="003B5F2E">
        <w:rPr>
          <w:rFonts w:asciiTheme="minorHAnsi" w:eastAsia="Times New Roman" w:hAnsiTheme="minorHAnsi"/>
          <w:color w:val="000000"/>
          <w:lang w:eastAsia="pt-BR"/>
        </w:rPr>
        <w:t>.</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15.3 – O Município de Ponte Serrada reserva-se o direito de filmar e/ou gravar as Sessões Públicas deste Pregão.</w:t>
      </w:r>
    </w:p>
    <w:p w:rsidR="00E37028" w:rsidRPr="003B5F2E" w:rsidRDefault="00E37028" w:rsidP="00E37028">
      <w:pPr>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15.4 - Informações verbais prestadas por integrantes da Administração Municipal de Ponte Serrada não serão consideradas como motivos para impugnações.</w:t>
      </w:r>
    </w:p>
    <w:p w:rsidR="00E37028" w:rsidRPr="003B5F2E" w:rsidRDefault="00E37028" w:rsidP="00E37028">
      <w:pPr>
        <w:suppressAutoHyphens/>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15.5 - Os casos omissos neste Edital serão resolvidos à luz das disposições contidas nas Leis Federais nº 8.666, de 21 de junho de 1993, Lei nº 10.520, de 17 de julho de 2002, Lei Complementar 123, de 15/12/2006, </w:t>
      </w:r>
      <w:r w:rsidRPr="003B5F2E">
        <w:rPr>
          <w:rFonts w:asciiTheme="minorHAnsi" w:eastAsia="Times New Roman" w:hAnsiTheme="minorHAnsi" w:cs="Arial"/>
        </w:rPr>
        <w:t>e, se for o caso, conforme disposições da Lei nº 8.078/90 (Código de Defesa do Consumidor), Código Civil e legislações pertinentes à matéria.</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15.6 - No interesse da Administração, e sem que caiba às participantes qualquer reclamação ou indenização, poderá ser:</w:t>
      </w:r>
    </w:p>
    <w:p w:rsidR="00E37028" w:rsidRPr="003B5F2E" w:rsidRDefault="00D152BE" w:rsidP="00E37028">
      <w:pPr>
        <w:widowControl w:val="0"/>
        <w:tabs>
          <w:tab w:val="left" w:pos="993"/>
        </w:tabs>
        <w:spacing w:before="120" w:after="0"/>
        <w:ind w:left="993" w:hanging="284"/>
        <w:jc w:val="both"/>
        <w:rPr>
          <w:rFonts w:asciiTheme="minorHAnsi" w:eastAsia="Times New Roman" w:hAnsiTheme="minorHAnsi" w:cs="Arial"/>
          <w:lang w:eastAsia="pt-BR"/>
        </w:rPr>
      </w:pPr>
      <w:r w:rsidRPr="003B5F2E">
        <w:rPr>
          <w:rFonts w:asciiTheme="minorHAnsi" w:eastAsia="Times New Roman" w:hAnsiTheme="minorHAnsi" w:cs="Arial"/>
          <w:lang w:eastAsia="pt-BR"/>
        </w:rPr>
        <w:t>a)</w:t>
      </w:r>
      <w:r w:rsidRPr="003B5F2E">
        <w:rPr>
          <w:rFonts w:asciiTheme="minorHAnsi" w:eastAsia="Times New Roman" w:hAnsiTheme="minorHAnsi" w:cs="Arial"/>
          <w:lang w:eastAsia="pt-BR"/>
        </w:rPr>
        <w:tab/>
        <w:t>A</w:t>
      </w:r>
      <w:r w:rsidR="00E37028" w:rsidRPr="003B5F2E">
        <w:rPr>
          <w:rFonts w:asciiTheme="minorHAnsi" w:eastAsia="Times New Roman" w:hAnsiTheme="minorHAnsi" w:cs="Arial"/>
          <w:lang w:eastAsia="pt-BR"/>
        </w:rPr>
        <w:t>diada a abertura da licitação;</w:t>
      </w:r>
    </w:p>
    <w:p w:rsidR="00E37028" w:rsidRPr="003B5F2E" w:rsidRDefault="00D152BE" w:rsidP="00E37028">
      <w:pPr>
        <w:widowControl w:val="0"/>
        <w:tabs>
          <w:tab w:val="left" w:pos="993"/>
        </w:tabs>
        <w:spacing w:before="120" w:after="0"/>
        <w:ind w:left="993" w:hanging="284"/>
        <w:jc w:val="both"/>
        <w:rPr>
          <w:rFonts w:asciiTheme="minorHAnsi" w:eastAsia="Times New Roman" w:hAnsiTheme="minorHAnsi" w:cs="Arial"/>
          <w:lang w:eastAsia="pt-BR"/>
        </w:rPr>
      </w:pPr>
      <w:r w:rsidRPr="003B5F2E">
        <w:rPr>
          <w:rFonts w:asciiTheme="minorHAnsi" w:eastAsia="Times New Roman" w:hAnsiTheme="minorHAnsi" w:cs="Arial"/>
          <w:lang w:eastAsia="pt-BR"/>
        </w:rPr>
        <w:t>b)</w:t>
      </w:r>
      <w:r w:rsidRPr="003B5F2E">
        <w:rPr>
          <w:rFonts w:asciiTheme="minorHAnsi" w:eastAsia="Times New Roman" w:hAnsiTheme="minorHAnsi" w:cs="Arial"/>
          <w:lang w:eastAsia="pt-BR"/>
        </w:rPr>
        <w:tab/>
        <w:t>A</w:t>
      </w:r>
      <w:r w:rsidR="00E37028" w:rsidRPr="003B5F2E">
        <w:rPr>
          <w:rFonts w:asciiTheme="minorHAnsi" w:eastAsia="Times New Roman" w:hAnsiTheme="minorHAnsi" w:cs="Arial"/>
          <w:lang w:eastAsia="pt-BR"/>
        </w:rPr>
        <w:t>lterados os termos do Edital, obedecendo ao disposto no § 4º do art. 21 da Lei 8.666/93.</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15.7 - O foro competente para dirimir possíveis dúvidas e/ou litígios pertinentes ao objeto da presente licitação é o da Comarca de Ponte Serrada, SC, excluído qualquer outro.</w:t>
      </w:r>
    </w:p>
    <w:p w:rsidR="00025672" w:rsidRDefault="00025672" w:rsidP="00E37028">
      <w:pPr>
        <w:widowControl w:val="0"/>
        <w:spacing w:after="0"/>
        <w:jc w:val="both"/>
        <w:rPr>
          <w:rFonts w:asciiTheme="minorHAnsi" w:eastAsia="Times New Roman" w:hAnsiTheme="minorHAnsi" w:cs="Arial"/>
          <w:b/>
          <w:color w:val="000000"/>
        </w:rPr>
      </w:pPr>
    </w:p>
    <w:p w:rsidR="003A1186" w:rsidRDefault="003A1186">
      <w:pPr>
        <w:rPr>
          <w:rFonts w:asciiTheme="minorHAnsi" w:eastAsia="Times New Roman" w:hAnsiTheme="minorHAnsi" w:cs="Arial"/>
          <w:b/>
          <w:color w:val="000000"/>
        </w:rPr>
      </w:pPr>
      <w:r>
        <w:rPr>
          <w:rFonts w:asciiTheme="minorHAnsi" w:eastAsia="Times New Roman" w:hAnsiTheme="minorHAnsi" w:cs="Arial"/>
          <w:b/>
          <w:color w:val="000000"/>
        </w:rPr>
        <w:br w:type="page"/>
      </w: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lastRenderedPageBreak/>
        <w:t xml:space="preserve">16 </w:t>
      </w:r>
      <w:r w:rsidRPr="003B5F2E">
        <w:rPr>
          <w:rFonts w:asciiTheme="minorHAnsi" w:eastAsia="Times New Roman" w:hAnsiTheme="minorHAnsi" w:cs="Arial"/>
          <w:color w:val="000000"/>
        </w:rPr>
        <w:t>-</w:t>
      </w:r>
      <w:r w:rsidRPr="003B5F2E">
        <w:rPr>
          <w:rFonts w:asciiTheme="minorHAnsi" w:eastAsia="Times New Roman" w:hAnsiTheme="minorHAnsi" w:cs="Arial"/>
          <w:b/>
          <w:color w:val="000000"/>
        </w:rPr>
        <w:t xml:space="preserve"> DOS ANEXOS DO EDITAL</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B910D0" w:rsidP="00B910D0">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 </w:t>
      </w:r>
      <w:r w:rsidR="00E37028" w:rsidRPr="003B5F2E">
        <w:rPr>
          <w:rFonts w:asciiTheme="minorHAnsi" w:eastAsia="Times New Roman" w:hAnsiTheme="minorHAnsi" w:cs="Arial"/>
          <w:color w:val="000000"/>
        </w:rPr>
        <w:t>16.1 - Integram o presente Edital, dele fazendo parte como se transcritos em seu corpo, os seguintes anexos:</w:t>
      </w:r>
    </w:p>
    <w:p w:rsidR="00E37028" w:rsidRPr="00DE5AD6" w:rsidRDefault="00F34B76" w:rsidP="00F34B76">
      <w:pPr>
        <w:widowControl w:val="0"/>
        <w:spacing w:after="0"/>
        <w:jc w:val="both"/>
        <w:rPr>
          <w:rFonts w:asciiTheme="minorHAnsi" w:eastAsia="Times New Roman" w:hAnsiTheme="minorHAnsi" w:cs="Arial"/>
          <w:color w:val="000000"/>
        </w:rPr>
      </w:pPr>
      <w:r w:rsidRPr="00146D1F">
        <w:rPr>
          <w:rFonts w:asciiTheme="minorHAnsi" w:eastAsia="Times New Roman" w:hAnsiTheme="minorHAnsi" w:cs="Arial"/>
          <w:b/>
          <w:color w:val="000000"/>
        </w:rPr>
        <w:t xml:space="preserve"> </w:t>
      </w:r>
      <w:r w:rsidR="00923958" w:rsidRPr="00146D1F">
        <w:rPr>
          <w:rFonts w:asciiTheme="minorHAnsi" w:eastAsia="Times New Roman" w:hAnsiTheme="minorHAnsi" w:cs="Arial"/>
          <w:b/>
          <w:color w:val="000000"/>
        </w:rPr>
        <w:t>Anexo</w:t>
      </w:r>
      <w:r w:rsidRPr="00146D1F">
        <w:rPr>
          <w:rFonts w:asciiTheme="minorHAnsi" w:eastAsia="Times New Roman" w:hAnsiTheme="minorHAnsi" w:cs="Arial"/>
          <w:b/>
          <w:color w:val="000000"/>
        </w:rPr>
        <w:t xml:space="preserve"> </w:t>
      </w:r>
      <w:r w:rsidR="00DE5AD6" w:rsidRPr="00146D1F">
        <w:rPr>
          <w:rFonts w:asciiTheme="minorHAnsi" w:eastAsia="Times New Roman" w:hAnsiTheme="minorHAnsi" w:cs="Arial"/>
          <w:b/>
          <w:color w:val="000000"/>
        </w:rPr>
        <w:t>I</w:t>
      </w:r>
      <w:r w:rsidRPr="00DE5AD6">
        <w:rPr>
          <w:rFonts w:asciiTheme="minorHAnsi" w:eastAsia="Times New Roman" w:hAnsiTheme="minorHAnsi" w:cs="Arial"/>
          <w:color w:val="000000"/>
        </w:rPr>
        <w:t xml:space="preserve"> </w:t>
      </w:r>
      <w:r w:rsidR="00DE5AD6">
        <w:rPr>
          <w:rFonts w:asciiTheme="minorHAnsi" w:eastAsia="Times New Roman" w:hAnsiTheme="minorHAnsi" w:cs="Arial"/>
          <w:color w:val="000000"/>
        </w:rPr>
        <w:t>R</w:t>
      </w:r>
      <w:r w:rsidR="00DE5AD6" w:rsidRPr="00DE5AD6">
        <w:rPr>
          <w:rFonts w:asciiTheme="minorHAnsi" w:eastAsia="Times New Roman" w:hAnsiTheme="minorHAnsi" w:cs="Arial"/>
          <w:color w:val="000000"/>
        </w:rPr>
        <w:t>elação do item e valor máximo permitido</w:t>
      </w:r>
    </w:p>
    <w:p w:rsidR="00DE5AD6" w:rsidRPr="003C0378" w:rsidRDefault="00DE5AD6" w:rsidP="00DE5AD6">
      <w:pPr>
        <w:tabs>
          <w:tab w:val="left" w:pos="567"/>
        </w:tabs>
        <w:spacing w:after="0"/>
        <w:jc w:val="both"/>
        <w:rPr>
          <w:rFonts w:asciiTheme="minorHAnsi" w:eastAsia="Times New Roman" w:hAnsiTheme="minorHAnsi" w:cs="Arial"/>
          <w:color w:val="000000"/>
        </w:rPr>
      </w:pPr>
      <w:r w:rsidRPr="00146D1F">
        <w:rPr>
          <w:rFonts w:asciiTheme="minorHAnsi" w:eastAsia="Times New Roman" w:hAnsiTheme="minorHAnsi" w:cs="Arial"/>
          <w:b/>
          <w:color w:val="000000"/>
        </w:rPr>
        <w:t>Anexo II</w:t>
      </w:r>
      <w:r w:rsidRPr="003C0378">
        <w:rPr>
          <w:rFonts w:asciiTheme="minorHAnsi" w:eastAsia="Times New Roman" w:hAnsiTheme="minorHAnsi" w:cs="Arial"/>
          <w:color w:val="000000"/>
        </w:rPr>
        <w:t xml:space="preserve"> Descrição detalhada do objeto</w:t>
      </w:r>
    </w:p>
    <w:p w:rsidR="00DE5AD6" w:rsidRDefault="00384BA2" w:rsidP="00DE5AD6">
      <w:pPr>
        <w:spacing w:after="0"/>
        <w:jc w:val="both"/>
        <w:rPr>
          <w:rFonts w:asciiTheme="minorHAnsi" w:eastAsia="Times New Roman" w:hAnsiTheme="minorHAnsi" w:cs="Calibri"/>
          <w:lang w:eastAsia="pt-BR"/>
        </w:rPr>
      </w:pPr>
      <w:r w:rsidRPr="00146D1F">
        <w:rPr>
          <w:rFonts w:asciiTheme="minorHAnsi" w:eastAsia="Times New Roman" w:hAnsiTheme="minorHAnsi" w:cs="Calibri"/>
          <w:b/>
          <w:lang w:eastAsia="pt-BR"/>
        </w:rPr>
        <w:t>Anexo III</w:t>
      </w:r>
      <w:r w:rsidR="00DE5AD6">
        <w:rPr>
          <w:rFonts w:asciiTheme="minorHAnsi" w:eastAsia="Times New Roman" w:hAnsiTheme="minorHAnsi" w:cs="Calibri"/>
          <w:b/>
          <w:lang w:eastAsia="pt-BR"/>
        </w:rPr>
        <w:t xml:space="preserve"> </w:t>
      </w:r>
      <w:r w:rsidR="00DE5AD6" w:rsidRPr="001D4FE2">
        <w:rPr>
          <w:rFonts w:asciiTheme="minorHAnsi" w:eastAsia="Times New Roman" w:hAnsiTheme="minorHAnsi" w:cs="Calibri"/>
          <w:lang w:eastAsia="pt-BR"/>
        </w:rPr>
        <w:t>Declaração de Atendimento à Legislação Trabalhista de Proteção à Criança e ao Adolescente</w:t>
      </w:r>
      <w:r w:rsidR="00DE5AD6" w:rsidRPr="00004932">
        <w:rPr>
          <w:rFonts w:asciiTheme="minorHAnsi" w:eastAsia="Times New Roman" w:hAnsiTheme="minorHAnsi" w:cs="Calibri"/>
          <w:lang w:eastAsia="pt-BR"/>
        </w:rPr>
        <w:t xml:space="preserve">, conforme modelo constante do </w:t>
      </w:r>
      <w:r w:rsidR="00DE5AD6" w:rsidRPr="00004932">
        <w:rPr>
          <w:rFonts w:asciiTheme="minorHAnsi" w:eastAsia="Times New Roman" w:hAnsiTheme="minorHAnsi" w:cs="Calibri"/>
          <w:bCs/>
          <w:lang w:eastAsia="pt-BR"/>
        </w:rPr>
        <w:t>Anexo III</w:t>
      </w:r>
      <w:r w:rsidR="00DE5AD6" w:rsidRPr="00004932">
        <w:rPr>
          <w:rFonts w:asciiTheme="minorHAnsi" w:eastAsia="Times New Roman" w:hAnsiTheme="minorHAnsi" w:cs="Calibri"/>
          <w:lang w:eastAsia="pt-BR"/>
        </w:rPr>
        <w:t>, nos termos do</w:t>
      </w:r>
      <w:r w:rsidR="00DE5AD6" w:rsidRPr="00004932">
        <w:rPr>
          <w:rFonts w:asciiTheme="minorHAnsi" w:eastAsia="Times New Roman" w:hAnsiTheme="minorHAnsi" w:cs="Calibri"/>
          <w:b/>
          <w:bCs/>
          <w:lang w:eastAsia="pt-BR"/>
        </w:rPr>
        <w:t xml:space="preserve"> </w:t>
      </w:r>
      <w:r w:rsidR="00DE5AD6" w:rsidRPr="00004932">
        <w:rPr>
          <w:rFonts w:asciiTheme="minorHAnsi" w:eastAsia="Times New Roman" w:hAnsiTheme="minorHAnsi" w:cs="Calibri"/>
          <w:lang w:eastAsia="pt-BR"/>
        </w:rPr>
        <w:t xml:space="preserve">Inciso V do art. 27 da Lei 8.666/93 e em cumprimento ao disposto no inciso XXXIII do artigo 7º da Constituição Federal; </w:t>
      </w:r>
    </w:p>
    <w:p w:rsidR="00DE5AD6" w:rsidRDefault="00384BA2" w:rsidP="00DE5AD6">
      <w:pPr>
        <w:spacing w:after="0"/>
        <w:jc w:val="both"/>
        <w:rPr>
          <w:rFonts w:asciiTheme="minorHAnsi" w:eastAsia="Times New Roman" w:hAnsiTheme="minorHAnsi" w:cs="Calibri"/>
          <w:lang w:eastAsia="pt-BR"/>
        </w:rPr>
      </w:pPr>
      <w:r w:rsidRPr="00146D1F">
        <w:rPr>
          <w:rFonts w:asciiTheme="minorHAnsi" w:eastAsia="Times New Roman" w:hAnsiTheme="minorHAnsi" w:cs="Calibri"/>
          <w:b/>
          <w:lang w:eastAsia="pt-BR"/>
        </w:rPr>
        <w:t xml:space="preserve">Anexo IV </w:t>
      </w:r>
      <w:r w:rsidR="00DE5AD6" w:rsidRPr="00146D1F">
        <w:rPr>
          <w:rFonts w:asciiTheme="minorHAnsi" w:eastAsia="Times New Roman" w:hAnsiTheme="minorHAnsi" w:cs="Calibri"/>
          <w:bCs/>
          <w:lang w:eastAsia="pt-BR"/>
        </w:rPr>
        <w:t>Declaração de Inidoneidade</w:t>
      </w:r>
      <w:r>
        <w:rPr>
          <w:rFonts w:asciiTheme="minorHAnsi" w:eastAsia="Times New Roman" w:hAnsiTheme="minorHAnsi" w:cs="Calibri"/>
          <w:lang w:eastAsia="pt-BR"/>
        </w:rPr>
        <w:t xml:space="preserve"> </w:t>
      </w:r>
    </w:p>
    <w:p w:rsidR="00DE5AD6" w:rsidRPr="000528AA" w:rsidRDefault="00146D1F" w:rsidP="000528AA">
      <w:pPr>
        <w:widowControl w:val="0"/>
        <w:spacing w:after="0"/>
        <w:jc w:val="both"/>
        <w:rPr>
          <w:rFonts w:asciiTheme="minorHAnsi" w:eastAsia="Times New Roman" w:hAnsiTheme="minorHAnsi" w:cs="Arial"/>
        </w:rPr>
      </w:pPr>
      <w:r w:rsidRPr="00146D1F">
        <w:rPr>
          <w:rFonts w:asciiTheme="minorHAnsi" w:eastAsia="Times New Roman" w:hAnsiTheme="minorHAnsi" w:cs="Arial"/>
          <w:b/>
          <w:color w:val="000000"/>
        </w:rPr>
        <w:t>Anexo V</w:t>
      </w:r>
      <w:r>
        <w:rPr>
          <w:rFonts w:asciiTheme="minorHAnsi" w:eastAsia="Times New Roman" w:hAnsiTheme="minorHAnsi" w:cs="Arial"/>
          <w:color w:val="000000"/>
        </w:rPr>
        <w:t xml:space="preserve"> </w:t>
      </w:r>
      <w:r w:rsidR="00DE5AD6" w:rsidRPr="000528AA">
        <w:rPr>
          <w:rFonts w:asciiTheme="minorHAnsi" w:eastAsia="Times New Roman" w:hAnsiTheme="minorHAnsi" w:cs="Arial"/>
          <w:color w:val="000000"/>
        </w:rPr>
        <w:t xml:space="preserve">Modelo de termo de </w:t>
      </w:r>
      <w:r>
        <w:rPr>
          <w:rFonts w:asciiTheme="minorHAnsi" w:eastAsia="Times New Roman" w:hAnsiTheme="minorHAnsi" w:cs="Arial"/>
          <w:color w:val="000000"/>
        </w:rPr>
        <w:t>credenciamento</w:t>
      </w:r>
    </w:p>
    <w:p w:rsidR="00DE5AD6" w:rsidRPr="00F84F2F" w:rsidRDefault="00146D1F" w:rsidP="00DE5AD6">
      <w:pPr>
        <w:pStyle w:val="PargrafodaLista"/>
        <w:widowControl w:val="0"/>
        <w:spacing w:after="0"/>
        <w:ind w:left="19"/>
        <w:jc w:val="both"/>
        <w:rPr>
          <w:rFonts w:asciiTheme="minorHAnsi" w:eastAsia="Times New Roman" w:hAnsiTheme="minorHAnsi" w:cs="Arial"/>
          <w:color w:val="000000"/>
        </w:rPr>
      </w:pPr>
      <w:r w:rsidRPr="00146D1F">
        <w:rPr>
          <w:rFonts w:asciiTheme="minorHAnsi" w:eastAsia="Times New Roman" w:hAnsiTheme="minorHAnsi" w:cs="Arial"/>
          <w:b/>
        </w:rPr>
        <w:t xml:space="preserve">Anexo VI </w:t>
      </w:r>
      <w:r>
        <w:rPr>
          <w:rFonts w:asciiTheme="minorHAnsi" w:eastAsia="Times New Roman" w:hAnsiTheme="minorHAnsi" w:cs="Arial"/>
        </w:rPr>
        <w:t xml:space="preserve"> </w:t>
      </w:r>
      <w:r w:rsidR="00DE5AD6">
        <w:rPr>
          <w:rFonts w:asciiTheme="minorHAnsi" w:eastAsia="Times New Roman" w:hAnsiTheme="minorHAnsi" w:cs="Arial"/>
        </w:rPr>
        <w:t>M</w:t>
      </w:r>
      <w:r w:rsidR="00DE5AD6" w:rsidRPr="00F84F2F">
        <w:rPr>
          <w:rFonts w:asciiTheme="minorHAnsi" w:eastAsia="Times New Roman" w:hAnsiTheme="minorHAnsi" w:cs="Arial"/>
        </w:rPr>
        <w:t xml:space="preserve">odelo de declaração de atendimento ao inc. </w:t>
      </w:r>
      <w:r w:rsidR="00DE5AD6">
        <w:rPr>
          <w:rFonts w:asciiTheme="minorHAnsi" w:eastAsia="Times New Roman" w:hAnsiTheme="minorHAnsi" w:cs="Arial"/>
        </w:rPr>
        <w:t>VII</w:t>
      </w:r>
      <w:r w:rsidR="00DE5AD6" w:rsidRPr="00F84F2F">
        <w:rPr>
          <w:rFonts w:asciiTheme="minorHAnsi" w:eastAsia="Times New Roman" w:hAnsiTheme="minorHAnsi" w:cs="Arial"/>
        </w:rPr>
        <w:t>, do art. 4º, da lei nº</w:t>
      </w:r>
      <w:r>
        <w:rPr>
          <w:rFonts w:asciiTheme="minorHAnsi" w:eastAsia="Times New Roman" w:hAnsiTheme="minorHAnsi" w:cs="Arial"/>
        </w:rPr>
        <w:t xml:space="preserve"> 10.520/2002</w:t>
      </w:r>
    </w:p>
    <w:p w:rsidR="00DE5AD6" w:rsidRPr="000528AA" w:rsidRDefault="00146D1F" w:rsidP="000528AA">
      <w:pPr>
        <w:widowControl w:val="0"/>
        <w:spacing w:after="0"/>
        <w:jc w:val="both"/>
        <w:rPr>
          <w:rFonts w:asciiTheme="minorHAnsi" w:eastAsia="Times New Roman" w:hAnsiTheme="minorHAnsi" w:cs="Arial"/>
          <w:color w:val="000000"/>
        </w:rPr>
      </w:pPr>
      <w:r w:rsidRPr="003C02CE">
        <w:rPr>
          <w:rFonts w:asciiTheme="minorHAnsi" w:eastAsia="Times New Roman" w:hAnsiTheme="minorHAnsi" w:cs="Arial"/>
          <w:b/>
          <w:color w:val="000000"/>
        </w:rPr>
        <w:t>Anexo V</w:t>
      </w:r>
      <w:r w:rsidR="004C4811">
        <w:rPr>
          <w:rFonts w:asciiTheme="minorHAnsi" w:eastAsia="Times New Roman" w:hAnsiTheme="minorHAnsi" w:cs="Arial"/>
          <w:b/>
          <w:color w:val="000000"/>
        </w:rPr>
        <w:t>I</w:t>
      </w:r>
      <w:r w:rsidRPr="003C02CE">
        <w:rPr>
          <w:rFonts w:asciiTheme="minorHAnsi" w:eastAsia="Times New Roman" w:hAnsiTheme="minorHAnsi" w:cs="Arial"/>
          <w:b/>
          <w:color w:val="000000"/>
        </w:rPr>
        <w:t>I</w:t>
      </w:r>
      <w:r>
        <w:rPr>
          <w:rFonts w:asciiTheme="minorHAnsi" w:eastAsia="Times New Roman" w:hAnsiTheme="minorHAnsi" w:cs="Arial"/>
          <w:color w:val="000000"/>
        </w:rPr>
        <w:t xml:space="preserve"> </w:t>
      </w:r>
      <w:r w:rsidR="00DE5AD6" w:rsidRPr="000528AA">
        <w:rPr>
          <w:rFonts w:asciiTheme="minorHAnsi" w:eastAsia="Times New Roman" w:hAnsiTheme="minorHAnsi" w:cs="Arial"/>
          <w:color w:val="000000"/>
        </w:rPr>
        <w:t>Modelo de declaração de fato superveniente imped</w:t>
      </w:r>
      <w:r>
        <w:rPr>
          <w:rFonts w:asciiTheme="minorHAnsi" w:eastAsia="Times New Roman" w:hAnsiTheme="minorHAnsi" w:cs="Arial"/>
          <w:color w:val="000000"/>
        </w:rPr>
        <w:t>itivo de habilitação</w:t>
      </w:r>
    </w:p>
    <w:p w:rsidR="00DE5AD6" w:rsidRPr="000528AA" w:rsidRDefault="00146D1F" w:rsidP="000528AA">
      <w:pPr>
        <w:widowControl w:val="0"/>
        <w:spacing w:after="0"/>
        <w:jc w:val="both"/>
        <w:rPr>
          <w:rFonts w:asciiTheme="minorHAnsi" w:eastAsia="Times New Roman" w:hAnsiTheme="minorHAnsi" w:cs="Arial"/>
          <w:color w:val="000000"/>
        </w:rPr>
      </w:pPr>
      <w:r w:rsidRPr="00146D1F">
        <w:rPr>
          <w:rFonts w:asciiTheme="minorHAnsi" w:eastAsia="Times New Roman" w:hAnsiTheme="minorHAnsi" w:cs="Arial"/>
          <w:b/>
          <w:color w:val="000000"/>
        </w:rPr>
        <w:t xml:space="preserve">Anexo  </w:t>
      </w:r>
      <w:r w:rsidR="003A1186">
        <w:rPr>
          <w:rFonts w:asciiTheme="minorHAnsi" w:eastAsia="Times New Roman" w:hAnsiTheme="minorHAnsi" w:cs="Arial"/>
          <w:b/>
          <w:color w:val="000000"/>
        </w:rPr>
        <w:t>VIII</w:t>
      </w:r>
      <w:r w:rsidRPr="00146D1F">
        <w:rPr>
          <w:rFonts w:asciiTheme="minorHAnsi" w:eastAsia="Times New Roman" w:hAnsiTheme="minorHAnsi" w:cs="Arial"/>
          <w:b/>
          <w:color w:val="000000"/>
        </w:rPr>
        <w:t xml:space="preserve">  </w:t>
      </w:r>
      <w:r w:rsidR="00DE5AD6" w:rsidRPr="000528AA">
        <w:rPr>
          <w:rFonts w:asciiTheme="minorHAnsi" w:eastAsia="Times New Roman" w:hAnsiTheme="minorHAnsi" w:cs="Arial"/>
          <w:color w:val="000000"/>
        </w:rPr>
        <w:t>Modelo de carta proposta para fornecimen</w:t>
      </w:r>
      <w:r>
        <w:rPr>
          <w:rFonts w:asciiTheme="minorHAnsi" w:eastAsia="Times New Roman" w:hAnsiTheme="minorHAnsi" w:cs="Arial"/>
          <w:color w:val="000000"/>
        </w:rPr>
        <w:t>to do objeto do edital</w:t>
      </w:r>
    </w:p>
    <w:p w:rsidR="00DE5AD6" w:rsidRPr="000528AA" w:rsidRDefault="00146D1F" w:rsidP="000528AA">
      <w:pPr>
        <w:widowControl w:val="0"/>
        <w:spacing w:after="0"/>
        <w:jc w:val="both"/>
        <w:rPr>
          <w:rFonts w:asciiTheme="minorHAnsi" w:eastAsia="Times New Roman" w:hAnsiTheme="minorHAnsi" w:cs="Arial"/>
          <w:color w:val="000000"/>
        </w:rPr>
      </w:pPr>
      <w:r w:rsidRPr="00146D1F">
        <w:rPr>
          <w:rFonts w:asciiTheme="minorHAnsi" w:eastAsia="Times New Roman" w:hAnsiTheme="minorHAnsi" w:cs="Arial"/>
          <w:b/>
          <w:color w:val="000000"/>
        </w:rPr>
        <w:t xml:space="preserve">Anexo </w:t>
      </w:r>
      <w:r w:rsidR="003A1186">
        <w:rPr>
          <w:rFonts w:asciiTheme="minorHAnsi" w:eastAsia="Times New Roman" w:hAnsiTheme="minorHAnsi" w:cs="Arial"/>
          <w:b/>
          <w:color w:val="000000"/>
        </w:rPr>
        <w:t>I</w:t>
      </w:r>
      <w:r w:rsidRPr="00146D1F">
        <w:rPr>
          <w:rFonts w:asciiTheme="minorHAnsi" w:eastAsia="Times New Roman" w:hAnsiTheme="minorHAnsi" w:cs="Arial"/>
          <w:b/>
          <w:color w:val="000000"/>
        </w:rPr>
        <w:t xml:space="preserve">X </w:t>
      </w:r>
      <w:r w:rsidR="00DE5AD6" w:rsidRPr="000528AA">
        <w:rPr>
          <w:rFonts w:asciiTheme="minorHAnsi" w:eastAsia="Times New Roman" w:hAnsiTheme="minorHAnsi" w:cs="Arial"/>
          <w:color w:val="000000"/>
        </w:rPr>
        <w:t>Declaração de enquadrame</w:t>
      </w:r>
      <w:r>
        <w:rPr>
          <w:rFonts w:asciiTheme="minorHAnsi" w:eastAsia="Times New Roman" w:hAnsiTheme="minorHAnsi" w:cs="Arial"/>
          <w:color w:val="000000"/>
        </w:rPr>
        <w:t>nto no regime de ME/EPP</w:t>
      </w:r>
    </w:p>
    <w:p w:rsidR="00DE5AD6" w:rsidRPr="000528AA" w:rsidRDefault="000977F0" w:rsidP="000528AA">
      <w:pPr>
        <w:widowControl w:val="0"/>
        <w:spacing w:after="0"/>
        <w:jc w:val="both"/>
        <w:rPr>
          <w:rFonts w:asciiTheme="minorHAnsi" w:eastAsia="Times New Roman" w:hAnsiTheme="minorHAnsi" w:cs="Arial"/>
          <w:color w:val="000000"/>
        </w:rPr>
      </w:pPr>
      <w:r w:rsidRPr="000977F0">
        <w:rPr>
          <w:rFonts w:asciiTheme="minorHAnsi" w:eastAsia="Times New Roman" w:hAnsiTheme="minorHAnsi" w:cs="Arial"/>
          <w:b/>
          <w:color w:val="000000"/>
        </w:rPr>
        <w:t xml:space="preserve">Anexo X </w:t>
      </w:r>
      <w:r>
        <w:rPr>
          <w:rFonts w:asciiTheme="minorHAnsi" w:eastAsia="Times New Roman" w:hAnsiTheme="minorHAnsi" w:cs="Arial"/>
          <w:color w:val="000000"/>
        </w:rPr>
        <w:t>Ficha técnica descritiva</w:t>
      </w:r>
    </w:p>
    <w:p w:rsidR="00DE5AD6" w:rsidRPr="000528AA" w:rsidRDefault="000977F0" w:rsidP="000528AA">
      <w:pPr>
        <w:widowControl w:val="0"/>
        <w:spacing w:after="0"/>
        <w:jc w:val="both"/>
        <w:rPr>
          <w:rFonts w:asciiTheme="minorHAnsi" w:eastAsia="Times New Roman" w:hAnsiTheme="minorHAnsi" w:cs="Arial"/>
          <w:color w:val="000000"/>
        </w:rPr>
      </w:pPr>
      <w:r w:rsidRPr="000977F0">
        <w:rPr>
          <w:rFonts w:asciiTheme="minorHAnsi" w:eastAsia="Times New Roman" w:hAnsiTheme="minorHAnsi" w:cs="Arial"/>
          <w:b/>
          <w:color w:val="000000"/>
        </w:rPr>
        <w:t>Anexo XI</w:t>
      </w:r>
      <w:r w:rsidRPr="000528AA">
        <w:rPr>
          <w:rFonts w:asciiTheme="minorHAnsi" w:eastAsia="Times New Roman" w:hAnsiTheme="minorHAnsi" w:cs="Arial"/>
          <w:color w:val="000000"/>
        </w:rPr>
        <w:t xml:space="preserve"> </w:t>
      </w:r>
      <w:r w:rsidR="00DE5AD6" w:rsidRPr="000528AA">
        <w:rPr>
          <w:rFonts w:asciiTheme="minorHAnsi" w:eastAsia="Times New Roman" w:hAnsiTheme="minorHAnsi" w:cs="Arial"/>
          <w:color w:val="000000"/>
        </w:rPr>
        <w:t>Modelo declaração de disponibilidade de assi</w:t>
      </w:r>
      <w:r>
        <w:rPr>
          <w:rFonts w:asciiTheme="minorHAnsi" w:eastAsia="Times New Roman" w:hAnsiTheme="minorHAnsi" w:cs="Arial"/>
          <w:color w:val="000000"/>
        </w:rPr>
        <w:t>stência técnica</w:t>
      </w:r>
    </w:p>
    <w:p w:rsidR="00E64677" w:rsidRPr="003B5F2E" w:rsidRDefault="000977F0" w:rsidP="00F34B76">
      <w:pPr>
        <w:widowControl w:val="0"/>
        <w:spacing w:after="0"/>
        <w:jc w:val="both"/>
        <w:rPr>
          <w:rFonts w:asciiTheme="minorHAnsi" w:eastAsia="Times New Roman" w:hAnsiTheme="minorHAnsi" w:cs="Arial"/>
          <w:b/>
          <w:color w:val="000000"/>
        </w:rPr>
      </w:pPr>
      <w:r w:rsidRPr="000977F0">
        <w:rPr>
          <w:rFonts w:asciiTheme="minorHAnsi" w:eastAsia="Times New Roman" w:hAnsiTheme="minorHAnsi" w:cs="Arial"/>
          <w:b/>
          <w:color w:val="000000"/>
        </w:rPr>
        <w:t xml:space="preserve">Anexo XII </w:t>
      </w:r>
      <w:r>
        <w:rPr>
          <w:rFonts w:asciiTheme="minorHAnsi" w:eastAsia="Times New Roman" w:hAnsiTheme="minorHAnsi" w:cs="Arial"/>
          <w:color w:val="000000"/>
        </w:rPr>
        <w:t>Minuta de contrato</w:t>
      </w:r>
    </w:p>
    <w:p w:rsidR="009C7506" w:rsidRDefault="009C7506" w:rsidP="00F34B76">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b/>
          <w:color w:val="000000"/>
        </w:rPr>
        <w:t xml:space="preserve">Anexo </w:t>
      </w:r>
      <w:r w:rsidR="007E36CA">
        <w:rPr>
          <w:rFonts w:asciiTheme="minorHAnsi" w:eastAsia="Times New Roman" w:hAnsiTheme="minorHAnsi" w:cs="Arial"/>
          <w:b/>
          <w:color w:val="000000"/>
        </w:rPr>
        <w:t>X</w:t>
      </w:r>
      <w:r w:rsidR="00F74145">
        <w:rPr>
          <w:rFonts w:asciiTheme="minorHAnsi" w:eastAsia="Times New Roman" w:hAnsiTheme="minorHAnsi" w:cs="Arial"/>
          <w:b/>
          <w:color w:val="000000"/>
        </w:rPr>
        <w:t>III</w:t>
      </w:r>
      <w:r w:rsidRPr="007E36CA">
        <w:rPr>
          <w:rFonts w:asciiTheme="minorHAnsi" w:eastAsia="Times New Roman" w:hAnsiTheme="minorHAnsi" w:cs="Arial"/>
          <w:color w:val="000000"/>
        </w:rPr>
        <w:t xml:space="preserve">  </w:t>
      </w:r>
      <w:r w:rsidR="00432BFD">
        <w:rPr>
          <w:rFonts w:asciiTheme="minorHAnsi" w:eastAsia="Times New Roman" w:hAnsiTheme="minorHAnsi" w:cs="Arial"/>
          <w:color w:val="000000"/>
        </w:rPr>
        <w:t xml:space="preserve">Modelo de </w:t>
      </w:r>
      <w:r w:rsidR="00F74145">
        <w:rPr>
          <w:rFonts w:asciiTheme="minorHAnsi" w:eastAsia="Times New Roman" w:hAnsiTheme="minorHAnsi" w:cs="Arial"/>
          <w:color w:val="000000"/>
        </w:rPr>
        <w:t>a</w:t>
      </w:r>
      <w:r w:rsidR="00432BFD" w:rsidRPr="007E36CA">
        <w:rPr>
          <w:rFonts w:asciiTheme="minorHAnsi" w:eastAsia="Times New Roman" w:hAnsiTheme="minorHAnsi" w:cs="Arial"/>
          <w:color w:val="000000"/>
        </w:rPr>
        <w:t>desivo para plotagem</w:t>
      </w:r>
    </w:p>
    <w:p w:rsidR="00E37028" w:rsidRPr="003B5F2E" w:rsidRDefault="00B910D0" w:rsidP="00E37028">
      <w:pPr>
        <w:widowControl w:val="0"/>
        <w:spacing w:after="0"/>
        <w:ind w:left="283"/>
        <w:rPr>
          <w:rFonts w:asciiTheme="minorHAnsi" w:eastAsia="Times New Roman" w:hAnsiTheme="minorHAnsi" w:cs="Arial"/>
          <w:b/>
          <w:color w:val="000000"/>
        </w:rPr>
      </w:pPr>
      <w:r w:rsidRPr="003B5F2E">
        <w:rPr>
          <w:rFonts w:asciiTheme="minorHAnsi" w:eastAsia="Times New Roman" w:hAnsiTheme="minorHAnsi" w:cs="Arial"/>
          <w:b/>
          <w:color w:val="000000"/>
        </w:rPr>
        <w:t xml:space="preserve">                                                                                              </w:t>
      </w:r>
      <w:r w:rsidR="00D152BE" w:rsidRPr="003B5F2E">
        <w:rPr>
          <w:rFonts w:asciiTheme="minorHAnsi" w:eastAsia="Times New Roman" w:hAnsiTheme="minorHAnsi" w:cs="Arial"/>
          <w:b/>
          <w:color w:val="000000"/>
        </w:rPr>
        <w:t>Ponte Serrada, SC, 29</w:t>
      </w:r>
      <w:r w:rsidR="00E37028" w:rsidRPr="003B5F2E">
        <w:rPr>
          <w:rFonts w:asciiTheme="minorHAnsi" w:eastAsia="Times New Roman" w:hAnsiTheme="minorHAnsi" w:cs="Arial"/>
          <w:b/>
          <w:color w:val="000000"/>
        </w:rPr>
        <w:t xml:space="preserve"> de</w:t>
      </w:r>
      <w:r w:rsidR="00D152BE" w:rsidRPr="003B5F2E">
        <w:rPr>
          <w:rFonts w:asciiTheme="minorHAnsi" w:eastAsia="Times New Roman" w:hAnsiTheme="minorHAnsi" w:cs="Arial"/>
          <w:b/>
          <w:color w:val="000000"/>
        </w:rPr>
        <w:t xml:space="preserve"> Maio de 2017</w:t>
      </w:r>
      <w:r w:rsidR="00E37028" w:rsidRPr="003B5F2E">
        <w:rPr>
          <w:rFonts w:asciiTheme="minorHAnsi" w:eastAsia="Times New Roman" w:hAnsiTheme="minorHAnsi" w:cs="Arial"/>
          <w:b/>
          <w:color w:val="000000"/>
        </w:rPr>
        <w:t>.</w:t>
      </w:r>
    </w:p>
    <w:p w:rsidR="00E37028" w:rsidRPr="003B5F2E" w:rsidRDefault="00E37028" w:rsidP="00B910D0">
      <w:pPr>
        <w:widowControl w:val="0"/>
        <w:spacing w:after="0"/>
        <w:rPr>
          <w:rFonts w:asciiTheme="minorHAnsi" w:eastAsia="Times New Roman" w:hAnsiTheme="minorHAnsi" w:cs="Arial"/>
          <w:color w:val="000000"/>
        </w:rPr>
      </w:pPr>
    </w:p>
    <w:p w:rsidR="00E37028" w:rsidRPr="003B5F2E" w:rsidRDefault="00D152BE" w:rsidP="00E37028">
      <w:pPr>
        <w:widowControl w:val="0"/>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ALCEU ALBERTO WRUBEL</w:t>
      </w:r>
    </w:p>
    <w:p w:rsidR="00E37028" w:rsidRPr="003B5F2E" w:rsidRDefault="00E37028" w:rsidP="00E37028">
      <w:pPr>
        <w:spacing w:after="0"/>
        <w:jc w:val="center"/>
        <w:outlineLvl w:val="2"/>
        <w:rPr>
          <w:rFonts w:asciiTheme="minorHAnsi" w:eastAsia="Times New Roman" w:hAnsiTheme="minorHAnsi"/>
          <w:color w:val="000000"/>
          <w:u w:val="single"/>
        </w:rPr>
      </w:pPr>
      <w:r w:rsidRPr="003B5F2E">
        <w:rPr>
          <w:rFonts w:asciiTheme="minorHAnsi" w:eastAsia="Times New Roman" w:hAnsiTheme="minorHAnsi"/>
          <w:color w:val="000000"/>
          <w:u w:val="single"/>
        </w:rPr>
        <w:t>Prefeito Municipal</w:t>
      </w:r>
    </w:p>
    <w:p w:rsidR="00432BFD" w:rsidRPr="003B5F2E" w:rsidRDefault="00432BFD" w:rsidP="00432BFD">
      <w:pPr>
        <w:spacing w:after="0" w:line="240" w:lineRule="auto"/>
        <w:ind w:left="-624" w:firstLine="624"/>
        <w:rPr>
          <w:rFonts w:asciiTheme="minorHAnsi" w:eastAsia="Times New Roman" w:hAnsiTheme="minorHAnsi"/>
          <w:b/>
        </w:rPr>
      </w:pPr>
      <w:r w:rsidRPr="003B5F2E">
        <w:rPr>
          <w:rFonts w:asciiTheme="minorHAnsi" w:eastAsia="Times New Roman" w:hAnsiTheme="minorHAnsi"/>
          <w:b/>
        </w:rPr>
        <w:t>Analisado e Aprovado</w:t>
      </w:r>
    </w:p>
    <w:p w:rsidR="00432BFD" w:rsidRDefault="00432BFD" w:rsidP="00432BFD">
      <w:pPr>
        <w:tabs>
          <w:tab w:val="left" w:pos="9639"/>
        </w:tabs>
        <w:spacing w:after="0" w:line="240" w:lineRule="auto"/>
        <w:ind w:left="-624" w:firstLine="624"/>
        <w:rPr>
          <w:rFonts w:asciiTheme="minorHAnsi" w:eastAsia="Times New Roman" w:hAnsiTheme="minorHAnsi"/>
          <w:b/>
        </w:rPr>
      </w:pPr>
    </w:p>
    <w:p w:rsidR="00432BFD" w:rsidRPr="003B5F2E" w:rsidRDefault="00432BFD" w:rsidP="00432BFD">
      <w:pPr>
        <w:tabs>
          <w:tab w:val="left" w:pos="9639"/>
        </w:tabs>
        <w:spacing w:after="0" w:line="240" w:lineRule="auto"/>
        <w:ind w:left="-624" w:firstLine="624"/>
        <w:rPr>
          <w:rFonts w:asciiTheme="minorHAnsi" w:eastAsia="Times New Roman" w:hAnsiTheme="minorHAnsi"/>
          <w:b/>
        </w:rPr>
      </w:pPr>
      <w:r w:rsidRPr="003B5F2E">
        <w:rPr>
          <w:rFonts w:asciiTheme="minorHAnsi" w:eastAsia="Times New Roman" w:hAnsiTheme="minorHAnsi"/>
          <w:b/>
        </w:rPr>
        <w:t xml:space="preserve">André Luiz </w:t>
      </w:r>
      <w:proofErr w:type="spellStart"/>
      <w:r w:rsidRPr="003B5F2E">
        <w:rPr>
          <w:rFonts w:asciiTheme="minorHAnsi" w:eastAsia="Times New Roman" w:hAnsiTheme="minorHAnsi"/>
          <w:b/>
        </w:rPr>
        <w:t>Panizzi</w:t>
      </w:r>
      <w:proofErr w:type="spellEnd"/>
      <w:r w:rsidRPr="003B5F2E">
        <w:rPr>
          <w:rFonts w:asciiTheme="minorHAnsi" w:eastAsia="Times New Roman" w:hAnsiTheme="minorHAnsi"/>
          <w:b/>
        </w:rPr>
        <w:t xml:space="preserve"> </w:t>
      </w:r>
    </w:p>
    <w:p w:rsidR="00432BFD" w:rsidRPr="003B5F2E" w:rsidRDefault="00432BFD" w:rsidP="00432BFD">
      <w:pPr>
        <w:tabs>
          <w:tab w:val="left" w:pos="9639"/>
        </w:tabs>
        <w:spacing w:after="0" w:line="240" w:lineRule="auto"/>
        <w:ind w:left="-624" w:firstLine="624"/>
        <w:rPr>
          <w:rFonts w:asciiTheme="minorHAnsi" w:eastAsia="Times New Roman" w:hAnsiTheme="minorHAnsi"/>
          <w:b/>
        </w:rPr>
      </w:pPr>
      <w:r w:rsidRPr="003B5F2E">
        <w:rPr>
          <w:rFonts w:asciiTheme="minorHAnsi" w:eastAsia="Times New Roman" w:hAnsiTheme="minorHAnsi"/>
          <w:b/>
        </w:rPr>
        <w:t xml:space="preserve">OAB/SC: 23.051                                                                                                                                                                                                                              </w:t>
      </w:r>
    </w:p>
    <w:p w:rsidR="00432BFD" w:rsidRDefault="00432BFD" w:rsidP="00432BFD">
      <w:pPr>
        <w:spacing w:after="0"/>
        <w:jc w:val="both"/>
        <w:rPr>
          <w:rFonts w:asciiTheme="minorHAnsi" w:eastAsia="Times New Roman" w:hAnsiTheme="minorHAnsi" w:cs="Arial"/>
          <w:b/>
          <w:color w:val="000000"/>
          <w:lang w:val="pt-PT" w:eastAsia="pt-BR"/>
        </w:rPr>
      </w:pPr>
    </w:p>
    <w:p w:rsidR="00F74145" w:rsidRDefault="00F74145">
      <w:pPr>
        <w:rPr>
          <w:rFonts w:asciiTheme="minorHAnsi" w:eastAsia="Times New Roman" w:hAnsiTheme="minorHAnsi" w:cs="Arial"/>
          <w:b/>
          <w:color w:val="000000"/>
          <w:sz w:val="24"/>
          <w:szCs w:val="24"/>
          <w:lang w:val="pt-PT" w:eastAsia="pt-BR"/>
        </w:rPr>
      </w:pPr>
      <w:r>
        <w:rPr>
          <w:rFonts w:asciiTheme="minorHAnsi" w:eastAsia="Times New Roman" w:hAnsiTheme="minorHAnsi" w:cs="Arial"/>
          <w:b/>
          <w:color w:val="000000"/>
          <w:sz w:val="24"/>
          <w:szCs w:val="24"/>
          <w:lang w:val="pt-PT" w:eastAsia="pt-BR"/>
        </w:rPr>
        <w:br w:type="page"/>
      </w:r>
    </w:p>
    <w:p w:rsidR="009C1471" w:rsidRPr="00094FA3" w:rsidRDefault="0058074B" w:rsidP="009C1471">
      <w:pPr>
        <w:spacing w:after="0"/>
        <w:jc w:val="center"/>
        <w:rPr>
          <w:rFonts w:asciiTheme="minorHAnsi" w:eastAsia="Times New Roman" w:hAnsiTheme="minorHAnsi" w:cs="Arial"/>
          <w:b/>
          <w:color w:val="000000"/>
          <w:sz w:val="24"/>
          <w:szCs w:val="24"/>
          <w:lang w:val="pt-PT" w:eastAsia="pt-BR"/>
        </w:rPr>
      </w:pPr>
      <w:r>
        <w:rPr>
          <w:rFonts w:asciiTheme="minorHAnsi" w:eastAsia="Times New Roman" w:hAnsiTheme="minorHAnsi" w:cs="Arial"/>
          <w:b/>
          <w:color w:val="000000"/>
          <w:sz w:val="24"/>
          <w:szCs w:val="24"/>
          <w:lang w:val="pt-PT" w:eastAsia="pt-BR"/>
        </w:rPr>
        <w:lastRenderedPageBreak/>
        <w:t>PROCESSO LICITATÓRIO Nº 019/2017-FMS</w:t>
      </w:r>
    </w:p>
    <w:p w:rsidR="009C1471" w:rsidRPr="00094FA3" w:rsidRDefault="002643BF" w:rsidP="009C1471">
      <w:pPr>
        <w:spacing w:after="0"/>
        <w:jc w:val="center"/>
        <w:rPr>
          <w:rFonts w:asciiTheme="minorHAnsi" w:eastAsia="Times New Roman" w:hAnsiTheme="minorHAnsi"/>
          <w:b/>
          <w:sz w:val="24"/>
          <w:szCs w:val="24"/>
          <w:lang w:val="pt-PT" w:eastAsia="pt-BR"/>
        </w:rPr>
      </w:pPr>
      <w:r>
        <w:rPr>
          <w:rFonts w:asciiTheme="minorHAnsi" w:eastAsia="Times New Roman" w:hAnsiTheme="minorHAnsi"/>
          <w:b/>
          <w:sz w:val="24"/>
          <w:szCs w:val="24"/>
          <w:lang w:val="pt-PT" w:eastAsia="pt-BR"/>
        </w:rPr>
        <w:t>EDITAL DE PREGÃO Nº 013</w:t>
      </w:r>
      <w:r w:rsidR="009C1471" w:rsidRPr="00094FA3">
        <w:rPr>
          <w:rFonts w:asciiTheme="minorHAnsi" w:eastAsia="Times New Roman" w:hAnsiTheme="minorHAnsi"/>
          <w:b/>
          <w:sz w:val="24"/>
          <w:szCs w:val="24"/>
          <w:lang w:val="pt-PT" w:eastAsia="pt-BR"/>
        </w:rPr>
        <w:t>/2017</w:t>
      </w:r>
    </w:p>
    <w:p w:rsidR="009C1471" w:rsidRPr="00094FA3" w:rsidRDefault="009C1471" w:rsidP="009C1471">
      <w:pPr>
        <w:autoSpaceDE w:val="0"/>
        <w:autoSpaceDN w:val="0"/>
        <w:adjustRightInd w:val="0"/>
        <w:jc w:val="center"/>
        <w:rPr>
          <w:rFonts w:asciiTheme="minorHAnsi" w:eastAsia="Times New Roman" w:hAnsiTheme="minorHAnsi" w:cs="Arial"/>
          <w:b/>
          <w:color w:val="000000"/>
          <w:sz w:val="24"/>
          <w:szCs w:val="24"/>
        </w:rPr>
      </w:pPr>
      <w:r w:rsidRPr="00094FA3">
        <w:rPr>
          <w:rFonts w:asciiTheme="minorHAnsi" w:eastAsia="Times New Roman" w:hAnsiTheme="minorHAnsi" w:cs="Arial"/>
          <w:b/>
          <w:bCs/>
          <w:sz w:val="24"/>
          <w:szCs w:val="24"/>
        </w:rPr>
        <w:t xml:space="preserve">ANEXO </w:t>
      </w:r>
      <w:r>
        <w:rPr>
          <w:rFonts w:asciiTheme="minorHAnsi" w:eastAsia="Times New Roman" w:hAnsiTheme="minorHAnsi" w:cs="Arial"/>
          <w:b/>
          <w:bCs/>
          <w:sz w:val="24"/>
          <w:szCs w:val="24"/>
        </w:rPr>
        <w:t>II</w:t>
      </w:r>
      <w:r w:rsidRPr="00094FA3">
        <w:rPr>
          <w:rFonts w:asciiTheme="minorHAnsi" w:eastAsia="Times New Roman" w:hAnsiTheme="minorHAnsi" w:cs="Arial"/>
          <w:b/>
          <w:bCs/>
          <w:sz w:val="24"/>
          <w:szCs w:val="24"/>
        </w:rPr>
        <w:t xml:space="preserve"> - </w:t>
      </w:r>
      <w:r w:rsidRPr="00094FA3">
        <w:rPr>
          <w:rFonts w:asciiTheme="minorHAnsi" w:eastAsia="Times New Roman" w:hAnsiTheme="minorHAnsi" w:cs="Arial"/>
          <w:b/>
          <w:color w:val="000000"/>
          <w:sz w:val="24"/>
          <w:szCs w:val="24"/>
        </w:rPr>
        <w:t>DESCRIÇÃO DETALHADA DO OBJETO</w:t>
      </w:r>
    </w:p>
    <w:p w:rsidR="009C1471" w:rsidRPr="00094FA3" w:rsidRDefault="009C1471" w:rsidP="009C1471">
      <w:pPr>
        <w:autoSpaceDE w:val="0"/>
        <w:autoSpaceDN w:val="0"/>
        <w:adjustRightInd w:val="0"/>
        <w:rPr>
          <w:rFonts w:asciiTheme="minorHAnsi" w:eastAsia="Times New Roman" w:hAnsiTheme="minorHAnsi" w:cs="Arial"/>
          <w:b/>
          <w:bCs/>
          <w:sz w:val="24"/>
          <w:szCs w:val="24"/>
        </w:rPr>
      </w:pPr>
      <w:r w:rsidRPr="00094FA3">
        <w:rPr>
          <w:rFonts w:asciiTheme="minorHAnsi" w:eastAsia="Times New Roman" w:hAnsiTheme="minorHAnsi" w:cs="Arial"/>
          <w:b/>
          <w:bCs/>
          <w:sz w:val="24"/>
          <w:szCs w:val="24"/>
        </w:rPr>
        <w:t xml:space="preserve">OBJETO / JUSTIFICATIVA: </w:t>
      </w:r>
    </w:p>
    <w:p w:rsidR="009C1471" w:rsidRPr="00094FA3" w:rsidRDefault="009C1471" w:rsidP="009C1471">
      <w:pPr>
        <w:shd w:val="clear" w:color="auto" w:fill="FFFFFF"/>
        <w:jc w:val="both"/>
        <w:rPr>
          <w:sz w:val="24"/>
          <w:szCs w:val="24"/>
        </w:rPr>
      </w:pPr>
      <w:r w:rsidRPr="00094FA3">
        <w:rPr>
          <w:rFonts w:asciiTheme="minorHAnsi" w:eastAsia="Times New Roman" w:hAnsiTheme="minorHAnsi" w:cs="Arial"/>
          <w:i/>
          <w:sz w:val="24"/>
          <w:szCs w:val="24"/>
        </w:rPr>
        <w:t xml:space="preserve">O presente Pregão tem por objeto a aquisição de  </w:t>
      </w:r>
      <w:r w:rsidRPr="00094FA3">
        <w:rPr>
          <w:rFonts w:asciiTheme="minorHAnsi" w:eastAsia="Times New Roman" w:hAnsiTheme="minorHAnsi" w:cs="Arial"/>
          <w:i/>
          <w:color w:val="222222"/>
          <w:sz w:val="24"/>
          <w:szCs w:val="24"/>
          <w:lang w:eastAsia="pt-BR"/>
        </w:rPr>
        <w:t xml:space="preserve">Veículo de passeio na cor branca, plotado de acordo com a especificação do edital de fabricação nacional, 0km, ano 2017, modelo 2017, 04 portas motorização com no mínimo 78cv à 82cv, bicombustível, rodas em aço estampado de 14" com calotas, pneus 175/70/R14,  com  direção hidráulica / elétrica, com ar condicionado, trio elétrico com limpador do vidro traseiro/vidros elétricos dianteiros e traseiros/desembaçador do vidro traseiro/alarme/travas elétricas, câmbio manual, capacidade para 5 lugares, freios ABS, AIRBAG duplo, porta malas de compartimento fechado  com capacidade mínima de 285 </w:t>
      </w:r>
      <w:r w:rsidRPr="00094FA3">
        <w:rPr>
          <w:sz w:val="24"/>
          <w:szCs w:val="24"/>
        </w:rPr>
        <w:t>litros. De acordo com o convenio CNES 6739687 – RENEN COMPLEMENTAR A PROPOSTA FNS- 11696.615000/1140-02 conforme especificações constantes no Edital e neste Termo de Referência.</w:t>
      </w:r>
    </w:p>
    <w:p w:rsidR="009C1471" w:rsidRPr="00094FA3" w:rsidRDefault="009C1471" w:rsidP="009C1471">
      <w:pPr>
        <w:spacing w:after="0" w:line="240" w:lineRule="auto"/>
        <w:jc w:val="both"/>
        <w:rPr>
          <w:rFonts w:asciiTheme="minorHAnsi" w:eastAsia="Times New Roman" w:hAnsiTheme="minorHAnsi" w:cs="Arial"/>
          <w:b/>
          <w:color w:val="000000"/>
          <w:sz w:val="24"/>
          <w:szCs w:val="24"/>
        </w:rPr>
      </w:pPr>
      <w:r w:rsidRPr="00094FA3">
        <w:rPr>
          <w:rFonts w:asciiTheme="minorHAnsi" w:eastAsia="Times New Roman" w:hAnsiTheme="minorHAnsi" w:cs="Arial"/>
          <w:color w:val="000000"/>
          <w:sz w:val="24"/>
          <w:szCs w:val="24"/>
        </w:rPr>
        <w:t xml:space="preserve">  </w:t>
      </w:r>
      <w:r w:rsidRPr="00094FA3">
        <w:rPr>
          <w:rFonts w:asciiTheme="minorHAnsi" w:eastAsia="Times New Roman" w:hAnsiTheme="minorHAnsi" w:cs="Arial"/>
          <w:b/>
          <w:color w:val="000000"/>
          <w:sz w:val="24"/>
          <w:szCs w:val="24"/>
        </w:rPr>
        <w:t>OBS: A PROPOSTA DA EMPRESA DEVERÁ CONTER OBRIGATÓRIAMENTE A DESCRIÇÃO ESPECIFICA DO VEÍCULO QUE IRÁ COTAR E ENTREGAR CASO SEJA VENCEDORA DO CERTAME.</w:t>
      </w:r>
    </w:p>
    <w:p w:rsidR="009C1471" w:rsidRPr="00094FA3" w:rsidRDefault="009C1471" w:rsidP="009C1471">
      <w:pPr>
        <w:jc w:val="both"/>
        <w:rPr>
          <w:rFonts w:asciiTheme="minorHAnsi" w:eastAsia="Times New Roman" w:hAnsiTheme="minorHAnsi" w:cs="Arial"/>
          <w:sz w:val="24"/>
          <w:szCs w:val="24"/>
        </w:rPr>
      </w:pPr>
    </w:p>
    <w:p w:rsidR="009C1471" w:rsidRPr="00094FA3" w:rsidRDefault="009C1471" w:rsidP="009C1471">
      <w:pPr>
        <w:autoSpaceDE w:val="0"/>
        <w:autoSpaceDN w:val="0"/>
        <w:adjustRightInd w:val="0"/>
        <w:rPr>
          <w:rFonts w:asciiTheme="minorHAnsi" w:eastAsia="Times New Roman" w:hAnsiTheme="minorHAnsi" w:cs="Arial"/>
          <w:b/>
          <w:bCs/>
          <w:sz w:val="24"/>
          <w:szCs w:val="24"/>
        </w:rPr>
      </w:pPr>
      <w:r w:rsidRPr="00094FA3">
        <w:rPr>
          <w:rFonts w:asciiTheme="minorHAnsi" w:eastAsia="Times New Roman" w:hAnsiTheme="minorHAnsi" w:cs="Arial"/>
          <w:b/>
          <w:bCs/>
          <w:sz w:val="24"/>
          <w:szCs w:val="24"/>
        </w:rPr>
        <w:t>ESPECIFICAÇÕES DO PRODUTO / PREÇO ESTIMADO:</w:t>
      </w:r>
    </w:p>
    <w:p w:rsidR="009C1471" w:rsidRPr="00094FA3" w:rsidRDefault="009C1471" w:rsidP="009C1471">
      <w:pPr>
        <w:jc w:val="both"/>
        <w:rPr>
          <w:sz w:val="24"/>
          <w:szCs w:val="24"/>
        </w:rPr>
      </w:pPr>
      <w:r w:rsidRPr="00094FA3">
        <w:rPr>
          <w:sz w:val="24"/>
          <w:szCs w:val="24"/>
          <w:lang w:eastAsia="pt-BR"/>
        </w:rPr>
        <w:t xml:space="preserve">Veículo de passeio na cor branca, plotado de acordo com a especificação do edital de fabricação nacional, 0km, ano 2017, modelo 2017, 04 portas motorização com no mínimo 78cv à 82cv, bicombustível, rodas em aço estampado de 14" com calotas, pneus 175/70/R14,  com  direção hidráulica / elétrica, com ar condicionado, trio elétrico com limpador do vidro traseiro/vidros elétricos dianteiros e traseiros/desembaçador do vidro traseiro/alarme/travas elétricas, câmbio manual, capacidade para 5 lugares, freios ABS, </w:t>
      </w:r>
      <w:r w:rsidRPr="00094FA3">
        <w:rPr>
          <w:sz w:val="24"/>
          <w:szCs w:val="24"/>
        </w:rPr>
        <w:t>AIRBAG duplo, porta malas de compartimento fechado  com capacidade mínima de 285 litros.</w:t>
      </w:r>
    </w:p>
    <w:p w:rsidR="009C1471" w:rsidRPr="00094FA3" w:rsidRDefault="009C1471" w:rsidP="009C1471">
      <w:pPr>
        <w:jc w:val="both"/>
        <w:rPr>
          <w:sz w:val="24"/>
          <w:szCs w:val="24"/>
        </w:rPr>
      </w:pPr>
      <w:r w:rsidRPr="00094FA3">
        <w:rPr>
          <w:sz w:val="24"/>
          <w:szCs w:val="24"/>
        </w:rPr>
        <w:t>De acordo com o convenio CNES 6739687  – RENEN COMPLEMENTAR A PROPOSTA FNS- 11696.615000/1140-02</w:t>
      </w:r>
    </w:p>
    <w:p w:rsidR="009C1471" w:rsidRPr="00094FA3" w:rsidRDefault="009C1471" w:rsidP="00E655A0">
      <w:pPr>
        <w:tabs>
          <w:tab w:val="center" w:pos="4322"/>
        </w:tabs>
        <w:jc w:val="both"/>
        <w:rPr>
          <w:sz w:val="24"/>
          <w:szCs w:val="24"/>
        </w:rPr>
      </w:pPr>
      <w:r w:rsidRPr="00094FA3">
        <w:rPr>
          <w:sz w:val="24"/>
          <w:szCs w:val="24"/>
        </w:rPr>
        <w:t xml:space="preserve">PREÇO MÁXIMO: R$ 45.000,00 </w:t>
      </w:r>
      <w:r w:rsidR="00E655A0">
        <w:rPr>
          <w:sz w:val="24"/>
          <w:szCs w:val="24"/>
        </w:rPr>
        <w:tab/>
      </w:r>
      <w:r w:rsidRPr="00094FA3">
        <w:rPr>
          <w:sz w:val="24"/>
          <w:szCs w:val="24"/>
        </w:rPr>
        <w:br w:type="page"/>
      </w:r>
    </w:p>
    <w:p w:rsidR="009C1471" w:rsidRPr="00094FA3" w:rsidRDefault="002643BF" w:rsidP="009C1471">
      <w:pPr>
        <w:widowControl w:val="0"/>
        <w:spacing w:after="0"/>
        <w:jc w:val="cente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lastRenderedPageBreak/>
        <w:t>PROCESSO LICITATÓRIO 019</w:t>
      </w:r>
      <w:r w:rsidR="009C1471" w:rsidRPr="00094FA3">
        <w:rPr>
          <w:rFonts w:asciiTheme="minorHAnsi" w:eastAsia="Times New Roman" w:hAnsiTheme="minorHAnsi" w:cs="Arial"/>
          <w:b/>
          <w:color w:val="000000"/>
          <w:sz w:val="24"/>
          <w:szCs w:val="24"/>
        </w:rPr>
        <w:t>/2017</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 xml:space="preserve">PREGÃO Nº </w:t>
      </w:r>
      <w:r w:rsidR="002643BF">
        <w:rPr>
          <w:rFonts w:asciiTheme="minorHAnsi" w:eastAsia="Times New Roman" w:hAnsiTheme="minorHAnsi" w:cs="Arial"/>
          <w:b/>
          <w:color w:val="000000"/>
          <w:sz w:val="24"/>
          <w:szCs w:val="24"/>
        </w:rPr>
        <w:t>013</w:t>
      </w:r>
      <w:r w:rsidRPr="00094FA3">
        <w:rPr>
          <w:rFonts w:asciiTheme="minorHAnsi" w:eastAsia="Times New Roman" w:hAnsiTheme="minorHAnsi" w:cs="Arial"/>
          <w:b/>
          <w:color w:val="000000"/>
          <w:sz w:val="24"/>
          <w:szCs w:val="24"/>
        </w:rPr>
        <w:t>/2017</w:t>
      </w:r>
    </w:p>
    <w:p w:rsidR="009C1471" w:rsidRPr="00094FA3" w:rsidRDefault="009C1471" w:rsidP="009C1471">
      <w:pPr>
        <w:widowControl w:val="0"/>
        <w:spacing w:after="0"/>
        <w:jc w:val="center"/>
        <w:rPr>
          <w:rFonts w:asciiTheme="minorHAnsi" w:eastAsia="Times New Roman" w:hAnsiTheme="minorHAnsi" w:cs="Arial"/>
          <w:b/>
          <w:sz w:val="24"/>
          <w:szCs w:val="24"/>
        </w:rPr>
      </w:pPr>
    </w:p>
    <w:p w:rsidR="009C1471" w:rsidRPr="00094FA3" w:rsidRDefault="009C1471" w:rsidP="009C1471">
      <w:pPr>
        <w:spacing w:before="240" w:after="0"/>
        <w:jc w:val="center"/>
        <w:outlineLvl w:val="3"/>
        <w:rPr>
          <w:rFonts w:asciiTheme="minorHAnsi" w:eastAsia="Times New Roman" w:hAnsiTheme="minorHAnsi" w:cs="Arial"/>
          <w:b/>
          <w:bCs/>
          <w:sz w:val="24"/>
          <w:szCs w:val="24"/>
        </w:rPr>
      </w:pPr>
      <w:r w:rsidRPr="00094FA3">
        <w:rPr>
          <w:rFonts w:asciiTheme="minorHAnsi" w:eastAsia="Times New Roman" w:hAnsiTheme="minorHAnsi" w:cs="Arial"/>
          <w:b/>
          <w:bCs/>
          <w:sz w:val="24"/>
          <w:szCs w:val="24"/>
        </w:rPr>
        <w:t xml:space="preserve">ANEXO </w:t>
      </w:r>
      <w:r>
        <w:rPr>
          <w:rFonts w:asciiTheme="minorHAnsi" w:eastAsia="Times New Roman" w:hAnsiTheme="minorHAnsi" w:cs="Arial"/>
          <w:b/>
          <w:bCs/>
          <w:sz w:val="24"/>
          <w:szCs w:val="24"/>
        </w:rPr>
        <w:t>III</w:t>
      </w:r>
      <w:r w:rsidRPr="00094FA3">
        <w:rPr>
          <w:rFonts w:asciiTheme="minorHAnsi" w:eastAsia="Times New Roman" w:hAnsiTheme="minorHAnsi" w:cs="Arial"/>
          <w:b/>
          <w:bCs/>
          <w:sz w:val="24"/>
          <w:szCs w:val="24"/>
        </w:rPr>
        <w:t xml:space="preserve"> - MODELO DE DECLARAÇÃO DE ATENDIMENTO À LEGISLAÇÃO TRABALHISTA DE PROTEÇÃO À CRIANÇA E AO ADOLESCENTE</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Razão Social:</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Endereço: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Cidade/Estado: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CNPJ:</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DECLARAÇÃO</w:t>
      </w:r>
    </w:p>
    <w:p w:rsidR="009C1471" w:rsidRPr="00094FA3" w:rsidRDefault="009C1471" w:rsidP="009C1471">
      <w:pPr>
        <w:widowControl w:val="0"/>
        <w:spacing w:after="0"/>
        <w:jc w:val="center"/>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b/>
          <w:color w:val="000000"/>
          <w:sz w:val="24"/>
          <w:szCs w:val="24"/>
        </w:rPr>
      </w:pPr>
      <w:r w:rsidRPr="00094FA3">
        <w:rPr>
          <w:rFonts w:asciiTheme="minorHAnsi" w:eastAsia="Times New Roman" w:hAnsiTheme="minorHAnsi" w:cs="Arial"/>
          <w:color w:val="000000"/>
          <w:sz w:val="24"/>
          <w:szCs w:val="24"/>
        </w:rPr>
        <w:t xml:space="preserve">Ref.: </w:t>
      </w:r>
      <w:r w:rsidR="002643BF">
        <w:rPr>
          <w:rFonts w:asciiTheme="minorHAnsi" w:eastAsia="Times New Roman" w:hAnsiTheme="minorHAnsi" w:cs="Arial"/>
          <w:b/>
          <w:color w:val="000000"/>
          <w:sz w:val="24"/>
          <w:szCs w:val="24"/>
        </w:rPr>
        <w:t>PREGÃO Nº 013</w:t>
      </w:r>
      <w:r w:rsidRPr="00094FA3">
        <w:rPr>
          <w:rFonts w:asciiTheme="minorHAnsi" w:eastAsia="Times New Roman" w:hAnsiTheme="minorHAnsi" w:cs="Arial"/>
          <w:b/>
          <w:color w:val="000000"/>
          <w:sz w:val="24"/>
          <w:szCs w:val="24"/>
        </w:rPr>
        <w:t>/2017</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ind w:firstLine="1418"/>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 xml:space="preserve">A empresa </w:t>
      </w:r>
      <w:r w:rsidRPr="00094FA3">
        <w:rPr>
          <w:rFonts w:asciiTheme="minorHAnsi" w:eastAsia="Times New Roman" w:hAnsiTheme="minorHAnsi" w:cs="Arial"/>
          <w:b/>
          <w:color w:val="000000"/>
          <w:sz w:val="24"/>
          <w:szCs w:val="24"/>
        </w:rPr>
        <w:t>______________________________________</w:t>
      </w:r>
      <w:r w:rsidRPr="00094FA3">
        <w:rPr>
          <w:rFonts w:asciiTheme="minorHAnsi" w:eastAsia="Times New Roman" w:hAnsiTheme="minorHAnsi" w:cs="Arial"/>
          <w:color w:val="000000"/>
          <w:sz w:val="24"/>
          <w:szCs w:val="24"/>
        </w:rPr>
        <w:t xml:space="preserve">, inscrita no CNPJ sob o nº </w:t>
      </w:r>
      <w:r w:rsidRPr="00094FA3">
        <w:rPr>
          <w:rFonts w:asciiTheme="minorHAnsi" w:eastAsia="Times New Roman" w:hAnsiTheme="minorHAnsi" w:cs="Arial"/>
          <w:b/>
          <w:color w:val="000000"/>
          <w:sz w:val="24"/>
          <w:szCs w:val="24"/>
        </w:rPr>
        <w:t>________________________</w:t>
      </w:r>
      <w:r w:rsidRPr="00094FA3">
        <w:rPr>
          <w:rFonts w:asciiTheme="minorHAnsi" w:eastAsia="Times New Roman" w:hAnsiTheme="minorHAnsi" w:cs="Arial"/>
          <w:color w:val="000000"/>
          <w:sz w:val="24"/>
          <w:szCs w:val="24"/>
        </w:rPr>
        <w:t xml:space="preserve">, por intermédio de seu representante legal o(a) Sr.(a) _________________________, portador(a) da Carteira de Identidade nº _______________ e do CPF nº ________________, </w:t>
      </w:r>
      <w:r w:rsidRPr="00094FA3">
        <w:rPr>
          <w:rFonts w:asciiTheme="minorHAnsi" w:eastAsia="Times New Roman" w:hAnsiTheme="minorHAnsi" w:cs="Arial"/>
          <w:b/>
          <w:color w:val="000000"/>
          <w:sz w:val="24"/>
          <w:szCs w:val="24"/>
        </w:rPr>
        <w:t>DECLARA</w:t>
      </w:r>
      <w:r w:rsidRPr="00094FA3">
        <w:rPr>
          <w:rFonts w:asciiTheme="minorHAnsi" w:eastAsia="Times New Roman" w:hAnsiTheme="minorHAnsi" w:cs="Arial"/>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9C1471" w:rsidRPr="00094FA3" w:rsidRDefault="009C1471" w:rsidP="009C1471">
      <w:pPr>
        <w:widowControl w:val="0"/>
        <w:spacing w:after="0"/>
        <w:ind w:firstLine="1418"/>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b/>
          <w:color w:val="000000"/>
          <w:sz w:val="24"/>
          <w:szCs w:val="24"/>
        </w:rPr>
        <w:t>Ressalva:</w:t>
      </w:r>
      <w:r w:rsidRPr="00094FA3">
        <w:rPr>
          <w:rFonts w:asciiTheme="minorHAnsi" w:eastAsia="Times New Roman" w:hAnsiTheme="minorHAnsi" w:cs="Arial"/>
          <w:color w:val="000000"/>
          <w:sz w:val="24"/>
          <w:szCs w:val="24"/>
        </w:rPr>
        <w:t xml:space="preserve"> emprega menor, a partir de quatorze anos, na condição de aprendiz (</w:t>
      </w:r>
      <w:r w:rsidRPr="00094FA3">
        <w:rPr>
          <w:rFonts w:asciiTheme="minorHAnsi" w:eastAsia="Times New Roman" w:hAnsiTheme="minorHAnsi" w:cs="Arial"/>
          <w:b/>
          <w:color w:val="000000"/>
          <w:sz w:val="24"/>
          <w:szCs w:val="24"/>
        </w:rPr>
        <w:t xml:space="preserve">   </w:t>
      </w:r>
      <w:r w:rsidRPr="00094FA3">
        <w:rPr>
          <w:rFonts w:asciiTheme="minorHAnsi" w:eastAsia="Times New Roman" w:hAnsiTheme="minorHAnsi" w:cs="Arial"/>
          <w:color w:val="000000"/>
          <w:sz w:val="24"/>
          <w:szCs w:val="24"/>
        </w:rPr>
        <w:t>).</w:t>
      </w:r>
    </w:p>
    <w:p w:rsidR="009C1471" w:rsidRPr="00094FA3" w:rsidRDefault="009C1471" w:rsidP="009C1471">
      <w:pPr>
        <w:widowControl w:val="0"/>
        <w:spacing w:after="0"/>
        <w:ind w:firstLine="1418"/>
        <w:jc w:val="both"/>
        <w:rPr>
          <w:rFonts w:asciiTheme="minorHAnsi" w:eastAsia="Times New Roman" w:hAnsiTheme="minorHAnsi" w:cs="Arial"/>
          <w:sz w:val="24"/>
          <w:szCs w:val="24"/>
        </w:rPr>
      </w:pPr>
    </w:p>
    <w:p w:rsidR="009C1471" w:rsidRPr="00094FA3" w:rsidRDefault="009C1471" w:rsidP="009C1471">
      <w:pPr>
        <w:widowControl w:val="0"/>
        <w:spacing w:after="0"/>
        <w:ind w:firstLine="1418"/>
        <w:jc w:val="both"/>
        <w:rPr>
          <w:rFonts w:asciiTheme="minorHAnsi" w:eastAsia="Times New Roman" w:hAnsiTheme="minorHAnsi" w:cs="Arial"/>
          <w:color w:val="000000"/>
          <w:sz w:val="24"/>
          <w:szCs w:val="24"/>
        </w:rPr>
      </w:pPr>
      <w:r w:rsidRPr="00094FA3">
        <w:rPr>
          <w:rFonts w:asciiTheme="minorHAnsi" w:eastAsia="Times New Roman" w:hAnsiTheme="minorHAnsi" w:cs="Arial"/>
          <w:sz w:val="24"/>
          <w:szCs w:val="24"/>
        </w:rPr>
        <w:t xml:space="preserve">(Observação: </w:t>
      </w:r>
      <w:r w:rsidRPr="00094FA3">
        <w:rPr>
          <w:rFonts w:asciiTheme="minorHAnsi" w:eastAsia="Times New Roman" w:hAnsiTheme="minorHAnsi" w:cs="Arial"/>
          <w:b/>
          <w:sz w:val="24"/>
          <w:szCs w:val="24"/>
        </w:rPr>
        <w:t>em caso afirmativo, assinalar a ressalva acima.</w:t>
      </w:r>
      <w:r w:rsidRPr="00094FA3">
        <w:rPr>
          <w:rFonts w:asciiTheme="minorHAnsi" w:eastAsia="Times New Roman" w:hAnsiTheme="minorHAnsi" w:cs="Arial"/>
          <w:sz w:val="24"/>
          <w:szCs w:val="24"/>
        </w:rPr>
        <w:t>)</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ind w:firstLine="1701"/>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 xml:space="preserve">Local, ______ de ____________________ </w:t>
      </w:r>
      <w:proofErr w:type="spellStart"/>
      <w:r w:rsidRPr="00094FA3">
        <w:rPr>
          <w:rFonts w:asciiTheme="minorHAnsi" w:eastAsia="Times New Roman" w:hAnsiTheme="minorHAnsi" w:cs="Arial"/>
          <w:color w:val="000000"/>
          <w:sz w:val="24"/>
          <w:szCs w:val="24"/>
        </w:rPr>
        <w:t>de</w:t>
      </w:r>
      <w:proofErr w:type="spellEnd"/>
      <w:r w:rsidRPr="00094FA3">
        <w:rPr>
          <w:rFonts w:asciiTheme="minorHAnsi" w:eastAsia="Times New Roman" w:hAnsiTheme="minorHAnsi" w:cs="Arial"/>
          <w:color w:val="000000"/>
          <w:sz w:val="24"/>
          <w:szCs w:val="24"/>
        </w:rPr>
        <w:t xml:space="preserve"> 2017.</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(nome e assinatura do responsável legal)</w:t>
      </w:r>
    </w:p>
    <w:p w:rsidR="009C1471" w:rsidRPr="00094FA3" w:rsidRDefault="009C1471" w:rsidP="009C1471">
      <w:pPr>
        <w:widowControl w:val="0"/>
        <w:spacing w:after="0"/>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(número da carteira de identidade e órgão emissor)</w:t>
      </w:r>
    </w:p>
    <w:p w:rsidR="009C1471" w:rsidRPr="00094FA3" w:rsidRDefault="009C1471" w:rsidP="00E655A0">
      <w:pPr>
        <w:jc w:val="center"/>
        <w:rPr>
          <w:rFonts w:asciiTheme="minorHAnsi" w:eastAsia="Times New Roman" w:hAnsiTheme="minorHAnsi" w:cs="Arial"/>
          <w:b/>
          <w:color w:val="000000"/>
          <w:sz w:val="24"/>
          <w:szCs w:val="24"/>
        </w:rPr>
      </w:pPr>
      <w:r w:rsidRPr="00094FA3">
        <w:rPr>
          <w:rFonts w:asciiTheme="minorHAnsi" w:eastAsia="Times New Roman" w:hAnsiTheme="minorHAnsi" w:cs="Arial"/>
          <w:color w:val="000000"/>
          <w:sz w:val="24"/>
          <w:szCs w:val="24"/>
        </w:rPr>
        <w:br w:type="page"/>
      </w:r>
      <w:r w:rsidR="002643BF">
        <w:rPr>
          <w:rFonts w:asciiTheme="minorHAnsi" w:eastAsia="Times New Roman" w:hAnsiTheme="minorHAnsi" w:cs="Arial"/>
          <w:b/>
          <w:color w:val="000000"/>
          <w:sz w:val="24"/>
          <w:szCs w:val="24"/>
        </w:rPr>
        <w:lastRenderedPageBreak/>
        <w:t>PROCESSO LICITATÓRIO 019</w:t>
      </w:r>
      <w:r w:rsidRPr="00094FA3">
        <w:rPr>
          <w:rFonts w:asciiTheme="minorHAnsi" w:eastAsia="Times New Roman" w:hAnsiTheme="minorHAnsi" w:cs="Arial"/>
          <w:b/>
          <w:color w:val="000000"/>
          <w:sz w:val="24"/>
          <w:szCs w:val="24"/>
        </w:rPr>
        <w:t>/2017</w:t>
      </w:r>
    </w:p>
    <w:p w:rsidR="009C1471" w:rsidRPr="00094FA3" w:rsidRDefault="002643BF" w:rsidP="009C1471">
      <w:pPr>
        <w:widowControl w:val="0"/>
        <w:spacing w:after="0"/>
        <w:jc w:val="cente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PREGÃO Nº 013</w:t>
      </w:r>
      <w:r w:rsidR="009C1471" w:rsidRPr="00094FA3">
        <w:rPr>
          <w:rFonts w:asciiTheme="minorHAnsi" w:eastAsia="Times New Roman" w:hAnsiTheme="minorHAnsi" w:cs="Arial"/>
          <w:b/>
          <w:color w:val="000000"/>
          <w:sz w:val="24"/>
          <w:szCs w:val="24"/>
        </w:rPr>
        <w:t>/2017</w:t>
      </w:r>
    </w:p>
    <w:p w:rsidR="009C1471" w:rsidRPr="00094FA3" w:rsidRDefault="009C1471" w:rsidP="009C1471">
      <w:pPr>
        <w:jc w:val="center"/>
        <w:rPr>
          <w:rFonts w:asciiTheme="minorHAnsi" w:hAnsiTheme="minorHAnsi"/>
          <w:b/>
          <w:sz w:val="24"/>
          <w:szCs w:val="24"/>
        </w:rPr>
      </w:pPr>
    </w:p>
    <w:p w:rsidR="009C1471" w:rsidRPr="00094FA3" w:rsidRDefault="009C1471" w:rsidP="009C1471">
      <w:pPr>
        <w:jc w:val="center"/>
        <w:rPr>
          <w:rFonts w:asciiTheme="minorHAnsi" w:eastAsia="Times New Roman" w:hAnsiTheme="minorHAnsi" w:cs="Arial"/>
          <w:b/>
          <w:sz w:val="24"/>
          <w:szCs w:val="24"/>
        </w:rPr>
      </w:pPr>
      <w:r w:rsidRPr="00094FA3">
        <w:rPr>
          <w:rFonts w:asciiTheme="minorHAnsi" w:hAnsiTheme="minorHAnsi"/>
          <w:b/>
          <w:sz w:val="24"/>
          <w:szCs w:val="24"/>
        </w:rPr>
        <w:t>ANEXO</w:t>
      </w:r>
      <w:r>
        <w:rPr>
          <w:rFonts w:asciiTheme="minorHAnsi" w:hAnsiTheme="minorHAnsi"/>
          <w:b/>
          <w:sz w:val="24"/>
          <w:szCs w:val="24"/>
        </w:rPr>
        <w:t xml:space="preserve"> IV</w:t>
      </w:r>
      <w:r w:rsidRPr="00094FA3">
        <w:rPr>
          <w:rFonts w:asciiTheme="minorHAnsi" w:hAnsiTheme="minorHAnsi"/>
          <w:b/>
          <w:sz w:val="24"/>
          <w:szCs w:val="24"/>
        </w:rPr>
        <w:t xml:space="preserve"> - </w:t>
      </w:r>
      <w:r w:rsidRPr="00094FA3">
        <w:rPr>
          <w:rFonts w:asciiTheme="minorHAnsi" w:eastAsia="Times New Roman" w:hAnsiTheme="minorHAnsi" w:cs="Arial"/>
          <w:b/>
          <w:sz w:val="24"/>
          <w:szCs w:val="24"/>
        </w:rPr>
        <w:t xml:space="preserve"> DECLARAÇÃO DE IDONEIDADE</w:t>
      </w:r>
    </w:p>
    <w:p w:rsidR="009C1471" w:rsidRPr="00094FA3" w:rsidRDefault="009C1471" w:rsidP="009C1471">
      <w:pPr>
        <w:ind w:right="-3635"/>
        <w:jc w:val="both"/>
        <w:rPr>
          <w:rFonts w:asciiTheme="minorHAnsi" w:eastAsia="Times New Roman" w:hAnsiTheme="minorHAnsi" w:cs="Arial"/>
          <w:b/>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Razão Social:</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Endereço: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Cidade/Estado: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CNPJ:</w:t>
      </w:r>
    </w:p>
    <w:p w:rsidR="009C1471" w:rsidRPr="00094FA3" w:rsidRDefault="009C1471" w:rsidP="009C1471">
      <w:pPr>
        <w:spacing w:line="360" w:lineRule="auto"/>
        <w:ind w:right="-3635"/>
        <w:jc w:val="both"/>
        <w:rPr>
          <w:rFonts w:asciiTheme="minorHAnsi" w:eastAsia="Times New Roman" w:hAnsiTheme="minorHAnsi" w:cs="Arial"/>
          <w:b/>
          <w:sz w:val="24"/>
          <w:szCs w:val="24"/>
        </w:rPr>
      </w:pPr>
    </w:p>
    <w:p w:rsidR="009C1471" w:rsidRPr="00094FA3" w:rsidRDefault="009C1471" w:rsidP="009C1471">
      <w:pPr>
        <w:spacing w:line="360" w:lineRule="auto"/>
        <w:ind w:right="-48"/>
        <w:jc w:val="both"/>
        <w:rPr>
          <w:rFonts w:asciiTheme="minorHAnsi" w:eastAsia="Times New Roman" w:hAnsiTheme="minorHAnsi" w:cs="Arial"/>
          <w:sz w:val="24"/>
          <w:szCs w:val="24"/>
        </w:rPr>
      </w:pPr>
      <w:r w:rsidRPr="00094FA3">
        <w:rPr>
          <w:rFonts w:asciiTheme="minorHAnsi" w:eastAsia="Times New Roman" w:hAnsiTheme="minorHAnsi" w:cs="Arial"/>
          <w:b/>
          <w:sz w:val="24"/>
          <w:szCs w:val="24"/>
        </w:rPr>
        <w:tab/>
      </w:r>
      <w:r w:rsidRPr="00094FA3">
        <w:rPr>
          <w:rFonts w:asciiTheme="minorHAnsi" w:eastAsia="Times New Roman" w:hAnsiTheme="minorHAnsi" w:cs="Arial"/>
          <w:sz w:val="24"/>
          <w:szCs w:val="24"/>
        </w:rPr>
        <w:t>Declaramos para os fins de direito, na qualidade de Proponente do procedimento licitatório, sob a modalidade de Pregão Eletrônico N.º 0</w:t>
      </w:r>
      <w:r w:rsidR="002643BF">
        <w:rPr>
          <w:rFonts w:asciiTheme="minorHAnsi" w:eastAsia="Times New Roman" w:hAnsiTheme="minorHAnsi" w:cs="Arial"/>
          <w:sz w:val="24"/>
          <w:szCs w:val="24"/>
        </w:rPr>
        <w:t>13</w:t>
      </w:r>
      <w:r w:rsidRPr="00094FA3">
        <w:rPr>
          <w:rFonts w:asciiTheme="minorHAnsi" w:eastAsia="Times New Roman" w:hAnsiTheme="minorHAnsi" w:cs="Arial"/>
          <w:sz w:val="24"/>
          <w:szCs w:val="24"/>
        </w:rPr>
        <w:t xml:space="preserve">/2017, instaurado por este município, </w:t>
      </w:r>
      <w:r w:rsidRPr="00094FA3">
        <w:rPr>
          <w:rFonts w:asciiTheme="minorHAnsi" w:eastAsia="Times New Roman" w:hAnsiTheme="minorHAnsi" w:cs="Arial"/>
          <w:b/>
          <w:bCs/>
          <w:sz w:val="24"/>
          <w:szCs w:val="24"/>
        </w:rPr>
        <w:t>que não estamos impedidos de licitar ou contratar com a Administração Pública,</w:t>
      </w:r>
      <w:r w:rsidRPr="00094FA3">
        <w:rPr>
          <w:rFonts w:asciiTheme="minorHAnsi" w:eastAsia="Times New Roman" w:hAnsiTheme="minorHAnsi" w:cs="Arial"/>
          <w:sz w:val="24"/>
          <w:szCs w:val="24"/>
        </w:rPr>
        <w:t xml:space="preserve"> em qualquer de suas esferas.</w:t>
      </w:r>
    </w:p>
    <w:p w:rsidR="009C1471" w:rsidRPr="00094FA3" w:rsidRDefault="009C1471" w:rsidP="009C1471">
      <w:pPr>
        <w:spacing w:line="360" w:lineRule="auto"/>
        <w:ind w:right="-1701"/>
        <w:jc w:val="both"/>
        <w:outlineLvl w:val="0"/>
        <w:rPr>
          <w:rFonts w:asciiTheme="minorHAnsi" w:eastAsia="Times New Roman" w:hAnsiTheme="minorHAnsi" w:cs="Arial"/>
          <w:sz w:val="24"/>
          <w:szCs w:val="24"/>
        </w:rPr>
      </w:pPr>
      <w:r w:rsidRPr="00094FA3">
        <w:rPr>
          <w:rFonts w:asciiTheme="minorHAnsi" w:eastAsia="Times New Roman" w:hAnsiTheme="minorHAnsi" w:cs="Arial"/>
          <w:sz w:val="24"/>
          <w:szCs w:val="24"/>
        </w:rPr>
        <w:tab/>
      </w:r>
      <w:r w:rsidRPr="00094FA3">
        <w:rPr>
          <w:rFonts w:asciiTheme="minorHAnsi" w:eastAsia="Times New Roman" w:hAnsiTheme="minorHAnsi" w:cs="Arial"/>
          <w:sz w:val="24"/>
          <w:szCs w:val="24"/>
        </w:rPr>
        <w:tab/>
        <w:t>Por ser expressão da verdade, firmamos a presente.</w:t>
      </w:r>
    </w:p>
    <w:p w:rsidR="009C1471" w:rsidRPr="00094FA3" w:rsidRDefault="009C1471" w:rsidP="009C1471">
      <w:pPr>
        <w:tabs>
          <w:tab w:val="left" w:pos="1560"/>
        </w:tabs>
        <w:ind w:left="-720" w:right="-1701"/>
        <w:jc w:val="both"/>
        <w:rPr>
          <w:rFonts w:asciiTheme="minorHAnsi" w:eastAsia="Times New Roman" w:hAnsiTheme="minorHAnsi" w:cs="Arial"/>
          <w:sz w:val="24"/>
          <w:szCs w:val="24"/>
        </w:rPr>
      </w:pPr>
    </w:p>
    <w:p w:rsidR="009C1471" w:rsidRPr="00094FA3" w:rsidRDefault="009C1471" w:rsidP="009C1471">
      <w:pPr>
        <w:tabs>
          <w:tab w:val="left" w:pos="1560"/>
        </w:tabs>
        <w:ind w:left="-720" w:right="-1701"/>
        <w:jc w:val="both"/>
        <w:rPr>
          <w:rFonts w:asciiTheme="minorHAnsi" w:eastAsia="Times New Roman" w:hAnsiTheme="minorHAnsi" w:cs="Arial"/>
          <w:sz w:val="24"/>
          <w:szCs w:val="24"/>
        </w:rPr>
      </w:pPr>
      <w:r w:rsidRPr="00094FA3">
        <w:rPr>
          <w:rFonts w:asciiTheme="minorHAnsi" w:eastAsia="Times New Roman" w:hAnsiTheme="minorHAnsi" w:cs="Arial"/>
          <w:sz w:val="24"/>
          <w:szCs w:val="24"/>
        </w:rPr>
        <w:tab/>
        <w:t xml:space="preserve">_______________, em __________ de ____________ </w:t>
      </w:r>
      <w:proofErr w:type="spellStart"/>
      <w:r w:rsidRPr="00094FA3">
        <w:rPr>
          <w:rFonts w:asciiTheme="minorHAnsi" w:eastAsia="Times New Roman" w:hAnsiTheme="minorHAnsi" w:cs="Arial"/>
          <w:sz w:val="24"/>
          <w:szCs w:val="24"/>
        </w:rPr>
        <w:t>de</w:t>
      </w:r>
      <w:proofErr w:type="spellEnd"/>
      <w:r w:rsidRPr="00094FA3">
        <w:rPr>
          <w:rFonts w:asciiTheme="minorHAnsi" w:eastAsia="Times New Roman" w:hAnsiTheme="minorHAnsi" w:cs="Arial"/>
          <w:sz w:val="24"/>
          <w:szCs w:val="24"/>
        </w:rPr>
        <w:t xml:space="preserve"> 2017.</w:t>
      </w:r>
    </w:p>
    <w:p w:rsidR="009C1471" w:rsidRPr="00094FA3" w:rsidRDefault="009C1471" w:rsidP="009C1471">
      <w:pPr>
        <w:tabs>
          <w:tab w:val="left" w:pos="1560"/>
        </w:tabs>
        <w:ind w:left="-720" w:right="-2188"/>
        <w:jc w:val="center"/>
        <w:rPr>
          <w:rFonts w:asciiTheme="minorHAnsi" w:eastAsia="Times New Roman" w:hAnsiTheme="minorHAnsi" w:cs="Arial"/>
          <w:i/>
          <w:sz w:val="24"/>
          <w:szCs w:val="24"/>
        </w:rPr>
      </w:pPr>
    </w:p>
    <w:p w:rsidR="009C1471" w:rsidRPr="00094FA3" w:rsidRDefault="009C1471" w:rsidP="009C1471">
      <w:pPr>
        <w:tabs>
          <w:tab w:val="left" w:pos="1560"/>
        </w:tabs>
        <w:ind w:left="-720" w:right="-2188"/>
        <w:jc w:val="center"/>
        <w:rPr>
          <w:rFonts w:asciiTheme="minorHAnsi" w:eastAsia="Times New Roman" w:hAnsiTheme="minorHAnsi" w:cs="Arial"/>
          <w:i/>
          <w:sz w:val="24"/>
          <w:szCs w:val="24"/>
        </w:rPr>
      </w:pPr>
    </w:p>
    <w:p w:rsidR="009C1471" w:rsidRPr="00094FA3" w:rsidRDefault="009C1471" w:rsidP="009C1471">
      <w:pPr>
        <w:tabs>
          <w:tab w:val="left" w:pos="1560"/>
        </w:tabs>
        <w:ind w:left="-720" w:right="-2188"/>
        <w:rPr>
          <w:rFonts w:asciiTheme="minorHAnsi" w:eastAsia="Times New Roman" w:hAnsiTheme="minorHAnsi" w:cs="Arial"/>
          <w:i/>
          <w:sz w:val="24"/>
          <w:szCs w:val="24"/>
        </w:rPr>
      </w:pPr>
      <w:r w:rsidRPr="00094FA3">
        <w:rPr>
          <w:rFonts w:asciiTheme="minorHAnsi" w:eastAsia="Times New Roman" w:hAnsiTheme="minorHAnsi" w:cs="Arial"/>
          <w:i/>
          <w:sz w:val="24"/>
          <w:szCs w:val="24"/>
        </w:rPr>
        <w:t>(Assinatura do Representante Legal da Empresa Proponente).</w:t>
      </w:r>
    </w:p>
    <w:p w:rsidR="009C1471" w:rsidRPr="00094FA3" w:rsidRDefault="009C1471" w:rsidP="009C1471">
      <w:pPr>
        <w:tabs>
          <w:tab w:val="left" w:pos="426"/>
          <w:tab w:val="left" w:pos="567"/>
          <w:tab w:val="left" w:pos="851"/>
          <w:tab w:val="left" w:pos="1560"/>
        </w:tabs>
        <w:ind w:left="-720" w:right="-3635"/>
        <w:rPr>
          <w:rFonts w:asciiTheme="minorHAnsi" w:eastAsia="Times New Roman" w:hAnsiTheme="minorHAnsi" w:cs="Arial"/>
          <w:b/>
          <w:sz w:val="24"/>
          <w:szCs w:val="24"/>
        </w:rPr>
      </w:pPr>
      <w:r w:rsidRPr="00094FA3">
        <w:rPr>
          <w:rFonts w:asciiTheme="minorHAnsi" w:eastAsia="Times New Roman" w:hAnsiTheme="minorHAnsi" w:cs="Arial"/>
          <w:i/>
          <w:sz w:val="24"/>
          <w:szCs w:val="24"/>
        </w:rPr>
        <w:t>(apontado no contrato social ou procuração com  poderes específicos).</w:t>
      </w:r>
    </w:p>
    <w:p w:rsidR="009C1471" w:rsidRPr="00094FA3" w:rsidRDefault="009C1471" w:rsidP="009C1471">
      <w:pPr>
        <w:ind w:left="-720"/>
        <w:jc w:val="both"/>
        <w:rPr>
          <w:rFonts w:asciiTheme="minorHAnsi" w:eastAsia="Times New Roman" w:hAnsiTheme="minorHAnsi" w:cs="Arial"/>
          <w:color w:val="000000"/>
          <w:sz w:val="24"/>
          <w:szCs w:val="24"/>
        </w:rPr>
      </w:pPr>
    </w:p>
    <w:p w:rsidR="009C1471" w:rsidRPr="00094FA3" w:rsidRDefault="009C1471" w:rsidP="009C1471">
      <w:pPr>
        <w:ind w:left="-720"/>
        <w:jc w:val="both"/>
        <w:rPr>
          <w:rFonts w:asciiTheme="minorHAnsi" w:eastAsia="Times New Roman" w:hAnsiTheme="minorHAnsi" w:cs="Arial"/>
          <w:color w:val="000000"/>
          <w:sz w:val="24"/>
          <w:szCs w:val="24"/>
        </w:rPr>
      </w:pPr>
    </w:p>
    <w:p w:rsidR="009C1471" w:rsidRPr="00094FA3" w:rsidRDefault="009C1471" w:rsidP="00E655A0">
      <w:pPr>
        <w:tabs>
          <w:tab w:val="left" w:pos="4860"/>
        </w:tabs>
        <w:ind w:left="-72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OBS.: 1) Esta declaração deverá ser emitida em papel timbrado da empresa proponente e carimbada com o número do CNPJ.</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color w:val="000000"/>
          <w:sz w:val="24"/>
          <w:szCs w:val="24"/>
        </w:rPr>
        <w:br w:type="page"/>
      </w:r>
      <w:r w:rsidR="002643BF">
        <w:rPr>
          <w:rFonts w:asciiTheme="minorHAnsi" w:eastAsia="Times New Roman" w:hAnsiTheme="minorHAnsi" w:cs="Arial"/>
          <w:b/>
          <w:color w:val="000000"/>
          <w:sz w:val="24"/>
          <w:szCs w:val="24"/>
        </w:rPr>
        <w:lastRenderedPageBreak/>
        <w:t>PROCESSO LICITATÓRIO 019</w:t>
      </w:r>
      <w:r w:rsidRPr="00094FA3">
        <w:rPr>
          <w:rFonts w:asciiTheme="minorHAnsi" w:eastAsia="Times New Roman" w:hAnsiTheme="minorHAnsi" w:cs="Arial"/>
          <w:b/>
          <w:color w:val="000000"/>
          <w:sz w:val="24"/>
          <w:szCs w:val="24"/>
        </w:rPr>
        <w:t>/2017</w:t>
      </w:r>
    </w:p>
    <w:p w:rsidR="009C1471" w:rsidRPr="00094FA3" w:rsidRDefault="002643BF" w:rsidP="009C1471">
      <w:pPr>
        <w:widowControl w:val="0"/>
        <w:spacing w:after="0"/>
        <w:jc w:val="cente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PREGÃO Nº 013</w:t>
      </w:r>
      <w:r w:rsidR="009C1471" w:rsidRPr="00094FA3">
        <w:rPr>
          <w:rFonts w:asciiTheme="minorHAnsi" w:eastAsia="Times New Roman" w:hAnsiTheme="minorHAnsi" w:cs="Arial"/>
          <w:b/>
          <w:color w:val="000000"/>
          <w:sz w:val="24"/>
          <w:szCs w:val="24"/>
        </w:rPr>
        <w:t>/2017</w:t>
      </w:r>
    </w:p>
    <w:p w:rsidR="009C1471" w:rsidRPr="00094FA3" w:rsidRDefault="009C1471" w:rsidP="009C1471">
      <w:pPr>
        <w:rPr>
          <w:rFonts w:asciiTheme="minorHAnsi" w:eastAsia="Times New Roman" w:hAnsiTheme="minorHAnsi" w:cs="Arial"/>
          <w:b/>
          <w:bCs/>
          <w:color w:val="000000"/>
          <w:sz w:val="24"/>
          <w:szCs w:val="24"/>
        </w:rPr>
      </w:pPr>
    </w:p>
    <w:p w:rsidR="009C1471" w:rsidRPr="00094FA3" w:rsidRDefault="009C1471" w:rsidP="009C1471">
      <w:pPr>
        <w:jc w:val="center"/>
        <w:rPr>
          <w:rFonts w:asciiTheme="minorHAnsi" w:eastAsia="Times New Roman" w:hAnsiTheme="minorHAnsi" w:cs="Arial"/>
          <w:b/>
          <w:bCs/>
          <w:iCs/>
          <w:color w:val="000000"/>
          <w:sz w:val="24"/>
          <w:szCs w:val="24"/>
        </w:rPr>
      </w:pPr>
      <w:r w:rsidRPr="00094FA3">
        <w:rPr>
          <w:rFonts w:asciiTheme="minorHAnsi" w:eastAsia="Times New Roman" w:hAnsiTheme="minorHAnsi" w:cs="Arial"/>
          <w:b/>
          <w:bCs/>
          <w:color w:val="000000"/>
          <w:sz w:val="24"/>
          <w:szCs w:val="24"/>
        </w:rPr>
        <w:t xml:space="preserve">ANEXO </w:t>
      </w:r>
      <w:r>
        <w:rPr>
          <w:rFonts w:asciiTheme="minorHAnsi" w:eastAsia="Times New Roman" w:hAnsiTheme="minorHAnsi" w:cs="Arial"/>
          <w:b/>
          <w:bCs/>
          <w:color w:val="000000"/>
          <w:sz w:val="24"/>
          <w:szCs w:val="24"/>
        </w:rPr>
        <w:t>V</w:t>
      </w:r>
      <w:r w:rsidRPr="00094FA3">
        <w:rPr>
          <w:rFonts w:asciiTheme="minorHAnsi" w:eastAsia="Times New Roman" w:hAnsiTheme="minorHAnsi" w:cs="Arial"/>
          <w:b/>
          <w:bCs/>
          <w:color w:val="000000"/>
          <w:sz w:val="24"/>
          <w:szCs w:val="24"/>
        </w:rPr>
        <w:t xml:space="preserve"> - </w:t>
      </w:r>
      <w:r w:rsidRPr="00094FA3">
        <w:rPr>
          <w:rFonts w:asciiTheme="minorHAnsi" w:eastAsia="Times New Roman" w:hAnsiTheme="minorHAnsi" w:cs="Arial"/>
          <w:b/>
          <w:bCs/>
          <w:iCs/>
          <w:color w:val="000000"/>
          <w:sz w:val="24"/>
          <w:szCs w:val="24"/>
        </w:rPr>
        <w:t>MODELO DE TERMO DE CREDENCIAMENTO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Razão Social:</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Endereço: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Cidade/Estado: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CNPJ:</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spacing w:before="240" w:after="0"/>
        <w:jc w:val="both"/>
        <w:outlineLvl w:val="0"/>
        <w:rPr>
          <w:rFonts w:asciiTheme="minorHAnsi" w:eastAsia="Times New Roman" w:hAnsiTheme="minorHAnsi"/>
          <w:bCs/>
          <w:color w:val="000000"/>
          <w:kern w:val="32"/>
          <w:sz w:val="24"/>
          <w:szCs w:val="24"/>
        </w:rPr>
      </w:pPr>
      <w:r w:rsidRPr="00094FA3">
        <w:rPr>
          <w:rFonts w:asciiTheme="minorHAnsi" w:eastAsia="Times New Roman" w:hAnsiTheme="minorHAnsi"/>
          <w:bCs/>
          <w:color w:val="000000"/>
          <w:kern w:val="32"/>
          <w:sz w:val="24"/>
          <w:szCs w:val="24"/>
        </w:rPr>
        <w:t>À Prefeitura Municipal de Ponte Serrada, SC</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ind w:firstLine="1701"/>
        <w:jc w:val="both"/>
        <w:rPr>
          <w:rFonts w:asciiTheme="minorHAnsi" w:eastAsia="Times New Roman" w:hAnsiTheme="minorHAnsi" w:cs="Arial"/>
          <w:color w:val="000000"/>
          <w:sz w:val="24"/>
          <w:szCs w:val="24"/>
        </w:rPr>
      </w:pPr>
      <w:r w:rsidRPr="00094FA3">
        <w:rPr>
          <w:rFonts w:asciiTheme="minorHAnsi" w:eastAsia="Times New Roman" w:hAnsiTheme="minorHAnsi" w:cs="Arial"/>
          <w:sz w:val="24"/>
          <w:szCs w:val="24"/>
        </w:rPr>
        <w:t xml:space="preserve">Credenciamos o(a) Sr.(a) </w:t>
      </w:r>
      <w:r w:rsidRPr="00094FA3">
        <w:rPr>
          <w:rFonts w:asciiTheme="minorHAnsi" w:eastAsia="Times New Roman" w:hAnsiTheme="minorHAnsi" w:cs="Arial"/>
          <w:b/>
          <w:sz w:val="24"/>
          <w:szCs w:val="24"/>
        </w:rPr>
        <w:t>___________________________</w:t>
      </w:r>
      <w:r w:rsidRPr="00094FA3">
        <w:rPr>
          <w:rFonts w:asciiTheme="minorHAnsi" w:eastAsia="Times New Roman" w:hAnsiTheme="minorHAnsi" w:cs="Arial"/>
          <w:sz w:val="24"/>
          <w:szCs w:val="24"/>
        </w:rPr>
        <w:t xml:space="preserve">, portador(a) da Cédula de Identidade nº </w:t>
      </w:r>
      <w:r w:rsidRPr="00094FA3">
        <w:rPr>
          <w:rFonts w:asciiTheme="minorHAnsi" w:eastAsia="Times New Roman" w:hAnsiTheme="minorHAnsi" w:cs="Arial"/>
          <w:b/>
          <w:sz w:val="24"/>
          <w:szCs w:val="24"/>
        </w:rPr>
        <w:t>_______________</w:t>
      </w:r>
      <w:r w:rsidRPr="00094FA3">
        <w:rPr>
          <w:rFonts w:asciiTheme="minorHAnsi" w:eastAsia="Times New Roman" w:hAnsiTheme="minorHAnsi" w:cs="Arial"/>
          <w:sz w:val="24"/>
          <w:szCs w:val="24"/>
        </w:rPr>
        <w:t xml:space="preserve"> e do CPF nº </w:t>
      </w:r>
      <w:r w:rsidRPr="00094FA3">
        <w:rPr>
          <w:rFonts w:asciiTheme="minorHAnsi" w:eastAsia="Times New Roman" w:hAnsiTheme="minorHAnsi" w:cs="Arial"/>
          <w:b/>
          <w:sz w:val="24"/>
          <w:szCs w:val="24"/>
        </w:rPr>
        <w:t>________________</w:t>
      </w:r>
      <w:r w:rsidRPr="00094FA3">
        <w:rPr>
          <w:rFonts w:asciiTheme="minorHAnsi" w:eastAsia="Times New Roman" w:hAnsiTheme="minorHAnsi" w:cs="Arial"/>
          <w:sz w:val="24"/>
          <w:szCs w:val="24"/>
        </w:rPr>
        <w:t xml:space="preserve">, a participar da licitação instaurada pela Prefeitura Municipal de Ponte Serrada, SC, na modalidade </w:t>
      </w:r>
      <w:r w:rsidRPr="00094FA3">
        <w:rPr>
          <w:rFonts w:asciiTheme="minorHAnsi" w:eastAsia="Times New Roman" w:hAnsiTheme="minorHAnsi" w:cs="Arial"/>
          <w:b/>
          <w:sz w:val="24"/>
          <w:szCs w:val="24"/>
        </w:rPr>
        <w:t>PREGÃO Nº 12/2017</w:t>
      </w:r>
      <w:r w:rsidRPr="00094FA3">
        <w:rPr>
          <w:rFonts w:asciiTheme="minorHAnsi" w:eastAsia="Times New Roman" w:hAnsiTheme="minorHAnsi" w:cs="Arial"/>
          <w:sz w:val="24"/>
          <w:szCs w:val="24"/>
        </w:rPr>
        <w:t xml:space="preserve">, na qualidade de </w:t>
      </w:r>
      <w:r w:rsidRPr="00094FA3">
        <w:rPr>
          <w:rFonts w:asciiTheme="minorHAnsi" w:eastAsia="Times New Roman" w:hAnsiTheme="minorHAnsi" w:cs="Arial"/>
          <w:b/>
          <w:sz w:val="24"/>
          <w:szCs w:val="24"/>
        </w:rPr>
        <w:t>REPRESENTANTE LEGAL</w:t>
      </w:r>
      <w:r w:rsidRPr="00094FA3">
        <w:rPr>
          <w:rFonts w:asciiTheme="minorHAnsi" w:eastAsia="Times New Roman" w:hAnsiTheme="minorHAnsi" w:cs="Arial"/>
          <w:sz w:val="24"/>
          <w:szCs w:val="24"/>
        </w:rPr>
        <w:t xml:space="preserve">, outorgando-lhe poderes para pronunciar-se em nome da empresa </w:t>
      </w:r>
      <w:r w:rsidRPr="00094FA3">
        <w:rPr>
          <w:rFonts w:asciiTheme="minorHAnsi" w:eastAsia="Times New Roman" w:hAnsiTheme="minorHAnsi" w:cs="Arial"/>
          <w:b/>
          <w:sz w:val="24"/>
          <w:szCs w:val="24"/>
        </w:rPr>
        <w:t>_______________________________________ , bem como formular propostas verbais, recorrer e praticar todos os demais atos inerentes ao certame</w:t>
      </w:r>
      <w:r w:rsidRPr="00094FA3">
        <w:rPr>
          <w:rFonts w:asciiTheme="minorHAnsi" w:eastAsia="Times New Roman" w:hAnsiTheme="minorHAnsi" w:cs="Arial"/>
          <w:sz w:val="24"/>
          <w:szCs w:val="24"/>
        </w:rPr>
        <w:t>.</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ind w:firstLine="1701"/>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 xml:space="preserve">Local, ______ de ____________________ </w:t>
      </w:r>
      <w:proofErr w:type="spellStart"/>
      <w:r w:rsidRPr="00094FA3">
        <w:rPr>
          <w:rFonts w:asciiTheme="minorHAnsi" w:eastAsia="Times New Roman" w:hAnsiTheme="minorHAnsi" w:cs="Arial"/>
          <w:color w:val="000000"/>
          <w:sz w:val="24"/>
          <w:szCs w:val="24"/>
        </w:rPr>
        <w:t>de</w:t>
      </w:r>
      <w:proofErr w:type="spellEnd"/>
      <w:r w:rsidRPr="00094FA3">
        <w:rPr>
          <w:rFonts w:asciiTheme="minorHAnsi" w:eastAsia="Times New Roman" w:hAnsiTheme="minorHAnsi" w:cs="Arial"/>
          <w:color w:val="000000"/>
          <w:sz w:val="24"/>
          <w:szCs w:val="24"/>
        </w:rPr>
        <w:t xml:space="preserve"> 2017.</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(nome e assinatura do responsável legal)</w:t>
      </w:r>
    </w:p>
    <w:p w:rsidR="009C1471" w:rsidRPr="00094FA3" w:rsidRDefault="009C1471" w:rsidP="009C1471">
      <w:pPr>
        <w:widowControl w:val="0"/>
        <w:spacing w:after="0"/>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(número da carteira de identidade e órgão emissor)</w:t>
      </w:r>
    </w:p>
    <w:p w:rsidR="009C1471" w:rsidRPr="00094FA3" w:rsidRDefault="009C1471" w:rsidP="009C1471">
      <w:pPr>
        <w:widowControl w:val="0"/>
        <w:spacing w:after="0"/>
        <w:jc w:val="center"/>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PROCE</w:t>
      </w:r>
      <w:r w:rsidR="002643BF">
        <w:rPr>
          <w:rFonts w:asciiTheme="minorHAnsi" w:eastAsia="Times New Roman" w:hAnsiTheme="minorHAnsi" w:cs="Arial"/>
          <w:b/>
          <w:color w:val="000000"/>
          <w:sz w:val="24"/>
          <w:szCs w:val="24"/>
        </w:rPr>
        <w:t>SSO LICITATÓRIO 019</w:t>
      </w:r>
      <w:r w:rsidRPr="00094FA3">
        <w:rPr>
          <w:rFonts w:asciiTheme="minorHAnsi" w:eastAsia="Times New Roman" w:hAnsiTheme="minorHAnsi" w:cs="Arial"/>
          <w:b/>
          <w:color w:val="000000"/>
          <w:sz w:val="24"/>
          <w:szCs w:val="24"/>
        </w:rPr>
        <w:t>/2017</w:t>
      </w:r>
    </w:p>
    <w:p w:rsidR="009C1471" w:rsidRPr="00094FA3" w:rsidRDefault="002643BF" w:rsidP="009C1471">
      <w:pPr>
        <w:widowControl w:val="0"/>
        <w:spacing w:after="0"/>
        <w:jc w:val="cente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PREGÃO Nº 013</w:t>
      </w:r>
      <w:r w:rsidR="009C1471" w:rsidRPr="00094FA3">
        <w:rPr>
          <w:rFonts w:asciiTheme="minorHAnsi" w:eastAsia="Times New Roman" w:hAnsiTheme="minorHAnsi" w:cs="Arial"/>
          <w:b/>
          <w:color w:val="000000"/>
          <w:sz w:val="24"/>
          <w:szCs w:val="24"/>
        </w:rPr>
        <w:t>/2017</w:t>
      </w:r>
    </w:p>
    <w:p w:rsidR="009C1471" w:rsidRPr="00094FA3" w:rsidRDefault="009C1471" w:rsidP="009C1471">
      <w:pPr>
        <w:spacing w:before="240" w:after="0"/>
        <w:jc w:val="center"/>
        <w:outlineLvl w:val="3"/>
        <w:rPr>
          <w:rFonts w:asciiTheme="minorHAnsi" w:eastAsia="Times New Roman" w:hAnsiTheme="minorHAnsi" w:cs="Arial"/>
          <w:b/>
          <w:bCs/>
          <w:sz w:val="24"/>
          <w:szCs w:val="24"/>
        </w:rPr>
      </w:pPr>
      <w:r w:rsidRPr="00094FA3">
        <w:rPr>
          <w:rFonts w:asciiTheme="minorHAnsi" w:eastAsia="Times New Roman" w:hAnsiTheme="minorHAnsi" w:cs="Arial"/>
          <w:b/>
          <w:bCs/>
          <w:sz w:val="24"/>
          <w:szCs w:val="24"/>
        </w:rPr>
        <w:t xml:space="preserve">ANEXO </w:t>
      </w:r>
      <w:r>
        <w:rPr>
          <w:rFonts w:asciiTheme="minorHAnsi" w:eastAsia="Times New Roman" w:hAnsiTheme="minorHAnsi" w:cs="Arial"/>
          <w:b/>
          <w:bCs/>
          <w:sz w:val="24"/>
          <w:szCs w:val="24"/>
        </w:rPr>
        <w:t>VI</w:t>
      </w:r>
      <w:r w:rsidRPr="00094FA3">
        <w:rPr>
          <w:rFonts w:asciiTheme="minorHAnsi" w:eastAsia="Times New Roman" w:hAnsiTheme="minorHAnsi" w:cs="Arial"/>
          <w:b/>
          <w:bCs/>
          <w:sz w:val="24"/>
          <w:szCs w:val="24"/>
        </w:rPr>
        <w:t xml:space="preserve"> -  MODELO DE DECLARAÇÃO DE ATENDIMENTO AO INCISO VII DO ART. 4º DA LEI Nº 10.520/2002 (*)</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Razão Social:</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Endereço: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Cidade/Estado: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CNPJ:</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DECLARAÇÃO</w:t>
      </w:r>
    </w:p>
    <w:p w:rsidR="009C1471" w:rsidRPr="00094FA3" w:rsidRDefault="009C1471" w:rsidP="009C1471">
      <w:pPr>
        <w:widowControl w:val="0"/>
        <w:spacing w:after="0"/>
        <w:jc w:val="center"/>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color w:val="000000"/>
          <w:sz w:val="24"/>
          <w:szCs w:val="24"/>
        </w:rPr>
      </w:pPr>
    </w:p>
    <w:p w:rsidR="009C1471" w:rsidRPr="00094FA3" w:rsidRDefault="009C1471" w:rsidP="009C1471">
      <w:pPr>
        <w:spacing w:after="0"/>
        <w:ind w:firstLine="1701"/>
        <w:jc w:val="both"/>
        <w:rPr>
          <w:rFonts w:asciiTheme="minorHAnsi" w:eastAsia="Times New Roman" w:hAnsiTheme="minorHAnsi" w:cs="Arial"/>
          <w:sz w:val="24"/>
          <w:szCs w:val="24"/>
        </w:rPr>
      </w:pPr>
      <w:r w:rsidRPr="00094FA3">
        <w:rPr>
          <w:rFonts w:asciiTheme="minorHAnsi" w:eastAsia="Times New Roman" w:hAnsiTheme="minorHAnsi" w:cs="Arial"/>
          <w:sz w:val="24"/>
          <w:szCs w:val="24"/>
        </w:rPr>
        <w:t xml:space="preserve">Em atendimento ao inciso VII, do artigo 4º, da Lei Federal nº 10.520, de 17 de julho de 2002, a empresa </w:t>
      </w:r>
      <w:r w:rsidRPr="00094FA3">
        <w:rPr>
          <w:rFonts w:asciiTheme="minorHAnsi" w:eastAsia="Times New Roman" w:hAnsiTheme="minorHAnsi" w:cs="Arial"/>
          <w:b/>
          <w:sz w:val="24"/>
          <w:szCs w:val="24"/>
        </w:rPr>
        <w:t>_________________________________________</w:t>
      </w:r>
      <w:r w:rsidRPr="00094FA3">
        <w:rPr>
          <w:rFonts w:asciiTheme="minorHAnsi" w:eastAsia="Times New Roman" w:hAnsiTheme="minorHAnsi" w:cs="Arial"/>
          <w:sz w:val="24"/>
          <w:szCs w:val="24"/>
        </w:rPr>
        <w:t xml:space="preserve">, inscrita no CNPJ sob o nº </w:t>
      </w:r>
      <w:r w:rsidRPr="00094FA3">
        <w:rPr>
          <w:rFonts w:asciiTheme="minorHAnsi" w:eastAsia="Times New Roman" w:hAnsiTheme="minorHAnsi" w:cs="Arial"/>
          <w:b/>
          <w:sz w:val="24"/>
          <w:szCs w:val="24"/>
        </w:rPr>
        <w:t>__________________</w:t>
      </w:r>
      <w:r w:rsidRPr="00094FA3">
        <w:rPr>
          <w:rFonts w:asciiTheme="minorHAnsi" w:eastAsia="Times New Roman" w:hAnsiTheme="minorHAnsi" w:cs="Arial"/>
          <w:sz w:val="24"/>
          <w:szCs w:val="24"/>
        </w:rPr>
        <w:t xml:space="preserve">, </w:t>
      </w:r>
      <w:r w:rsidRPr="00094FA3">
        <w:rPr>
          <w:rFonts w:asciiTheme="minorHAnsi" w:eastAsia="Times New Roman" w:hAnsiTheme="minorHAnsi" w:cs="Arial"/>
          <w:b/>
          <w:sz w:val="24"/>
          <w:szCs w:val="24"/>
        </w:rPr>
        <w:t>DECLARA</w:t>
      </w:r>
      <w:r w:rsidRPr="00094FA3">
        <w:rPr>
          <w:rFonts w:asciiTheme="minorHAnsi" w:eastAsia="Times New Roman" w:hAnsiTheme="minorHAnsi" w:cs="Arial"/>
          <w:sz w:val="24"/>
          <w:szCs w:val="24"/>
        </w:rPr>
        <w:t xml:space="preserve"> que cumpre plenamente os requisitos de habilitação exigidos no </w:t>
      </w:r>
      <w:r w:rsidR="002643BF">
        <w:rPr>
          <w:rFonts w:asciiTheme="minorHAnsi" w:eastAsia="Times New Roman" w:hAnsiTheme="minorHAnsi" w:cs="Arial"/>
          <w:b/>
          <w:sz w:val="24"/>
          <w:szCs w:val="24"/>
        </w:rPr>
        <w:t>PREGÃO Nº 013</w:t>
      </w:r>
      <w:r w:rsidRPr="00094FA3">
        <w:rPr>
          <w:rFonts w:asciiTheme="minorHAnsi" w:eastAsia="Times New Roman" w:hAnsiTheme="minorHAnsi" w:cs="Arial"/>
          <w:b/>
          <w:sz w:val="24"/>
          <w:szCs w:val="24"/>
        </w:rPr>
        <w:t>/2017,</w:t>
      </w:r>
      <w:r w:rsidRPr="00094FA3">
        <w:rPr>
          <w:rFonts w:asciiTheme="minorHAnsi" w:eastAsia="Times New Roman" w:hAnsiTheme="minorHAnsi" w:cs="Arial"/>
          <w:sz w:val="24"/>
          <w:szCs w:val="24"/>
        </w:rPr>
        <w:t xml:space="preserve"> instaurado pela Prefeitura Municipal de Ponte Serrada, SC.</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ind w:firstLine="1701"/>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 xml:space="preserve">Local, ______ de ____________________ </w:t>
      </w:r>
      <w:proofErr w:type="spellStart"/>
      <w:r w:rsidRPr="00094FA3">
        <w:rPr>
          <w:rFonts w:asciiTheme="minorHAnsi" w:eastAsia="Times New Roman" w:hAnsiTheme="minorHAnsi" w:cs="Arial"/>
          <w:color w:val="000000"/>
          <w:sz w:val="24"/>
          <w:szCs w:val="24"/>
        </w:rPr>
        <w:t>de</w:t>
      </w:r>
      <w:proofErr w:type="spellEnd"/>
      <w:r w:rsidRPr="00094FA3">
        <w:rPr>
          <w:rFonts w:asciiTheme="minorHAnsi" w:eastAsia="Times New Roman" w:hAnsiTheme="minorHAnsi" w:cs="Arial"/>
          <w:color w:val="000000"/>
          <w:sz w:val="24"/>
          <w:szCs w:val="24"/>
        </w:rPr>
        <w:t xml:space="preserve"> 2017.</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(nome e assinatura do responsável legal)</w:t>
      </w:r>
    </w:p>
    <w:p w:rsidR="009C1471" w:rsidRPr="00094FA3" w:rsidRDefault="009C1471" w:rsidP="009C1471">
      <w:pPr>
        <w:widowControl w:val="0"/>
        <w:spacing w:after="0"/>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(número da carteira de identidade e órgão emissor</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p>
    <w:p w:rsidR="00F74145" w:rsidRPr="00094FA3" w:rsidRDefault="009C1471" w:rsidP="00F74145">
      <w:pPr>
        <w:widowControl w:val="0"/>
        <w:spacing w:after="0"/>
        <w:jc w:val="center"/>
        <w:rPr>
          <w:rFonts w:asciiTheme="minorHAnsi" w:eastAsia="Times New Roman" w:hAnsiTheme="minorHAnsi" w:cs="Arial"/>
          <w:b/>
          <w:color w:val="000000"/>
          <w:sz w:val="24"/>
          <w:szCs w:val="24"/>
        </w:rPr>
      </w:pPr>
      <w:r w:rsidRPr="00094FA3">
        <w:rPr>
          <w:sz w:val="24"/>
          <w:szCs w:val="24"/>
        </w:rPr>
        <w:br w:type="page"/>
      </w:r>
      <w:r w:rsidR="00F74145" w:rsidRPr="00094FA3">
        <w:rPr>
          <w:rFonts w:asciiTheme="minorHAnsi" w:eastAsia="Times New Roman" w:hAnsiTheme="minorHAnsi" w:cs="Arial"/>
          <w:b/>
          <w:color w:val="000000"/>
          <w:sz w:val="24"/>
          <w:szCs w:val="24"/>
        </w:rPr>
        <w:lastRenderedPageBreak/>
        <w:t xml:space="preserve">PROCESSO LICITATÓRIO </w:t>
      </w:r>
      <w:r w:rsidR="002643BF">
        <w:rPr>
          <w:rFonts w:asciiTheme="minorHAnsi" w:eastAsia="Times New Roman" w:hAnsiTheme="minorHAnsi" w:cs="Arial"/>
          <w:b/>
          <w:color w:val="000000"/>
          <w:sz w:val="24"/>
          <w:szCs w:val="24"/>
        </w:rPr>
        <w:t>019</w:t>
      </w:r>
      <w:r w:rsidR="00F74145" w:rsidRPr="00094FA3">
        <w:rPr>
          <w:rFonts w:asciiTheme="minorHAnsi" w:eastAsia="Times New Roman" w:hAnsiTheme="minorHAnsi" w:cs="Arial"/>
          <w:b/>
          <w:color w:val="000000"/>
          <w:sz w:val="24"/>
          <w:szCs w:val="24"/>
        </w:rPr>
        <w:t>/2017</w:t>
      </w:r>
    </w:p>
    <w:p w:rsidR="00F74145" w:rsidRPr="00094FA3" w:rsidRDefault="00F74145" w:rsidP="00F74145">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 xml:space="preserve">PREGÃO Nº </w:t>
      </w:r>
      <w:r w:rsidR="002643BF">
        <w:rPr>
          <w:rFonts w:asciiTheme="minorHAnsi" w:eastAsia="Times New Roman" w:hAnsiTheme="minorHAnsi" w:cs="Arial"/>
          <w:b/>
          <w:color w:val="000000"/>
          <w:sz w:val="24"/>
          <w:szCs w:val="24"/>
        </w:rPr>
        <w:t>013</w:t>
      </w:r>
      <w:r w:rsidRPr="00094FA3">
        <w:rPr>
          <w:rFonts w:asciiTheme="minorHAnsi" w:eastAsia="Times New Roman" w:hAnsiTheme="minorHAnsi" w:cs="Arial"/>
          <w:b/>
          <w:color w:val="000000"/>
          <w:sz w:val="24"/>
          <w:szCs w:val="24"/>
        </w:rPr>
        <w:t>/2017</w:t>
      </w:r>
    </w:p>
    <w:p w:rsidR="00F74145" w:rsidRPr="00094FA3" w:rsidRDefault="00F74145" w:rsidP="00F74145">
      <w:pPr>
        <w:widowControl w:val="0"/>
        <w:spacing w:after="0"/>
        <w:jc w:val="center"/>
        <w:rPr>
          <w:rFonts w:asciiTheme="minorHAnsi" w:eastAsia="Times New Roman" w:hAnsiTheme="minorHAnsi" w:cs="Arial"/>
          <w:b/>
          <w:color w:val="000000"/>
          <w:sz w:val="24"/>
          <w:szCs w:val="24"/>
        </w:rPr>
      </w:pPr>
    </w:p>
    <w:p w:rsidR="00F74145" w:rsidRPr="00094FA3" w:rsidRDefault="00F74145" w:rsidP="00F74145">
      <w:pPr>
        <w:widowControl w:val="0"/>
        <w:spacing w:after="0"/>
        <w:jc w:val="center"/>
        <w:rPr>
          <w:rFonts w:asciiTheme="minorHAnsi" w:eastAsia="Times New Roman" w:hAnsiTheme="minorHAnsi" w:cs="Arial"/>
          <w:b/>
          <w:color w:val="000000"/>
          <w:sz w:val="24"/>
          <w:szCs w:val="24"/>
        </w:rPr>
      </w:pPr>
    </w:p>
    <w:p w:rsidR="00F74145" w:rsidRPr="00094FA3" w:rsidRDefault="00F74145" w:rsidP="00F74145">
      <w:pPr>
        <w:widowControl w:val="0"/>
        <w:spacing w:after="0"/>
        <w:jc w:val="cente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ANEXO VII</w:t>
      </w:r>
    </w:p>
    <w:p w:rsidR="00F74145" w:rsidRDefault="00F74145" w:rsidP="00F74145">
      <w:pPr>
        <w:widowControl w:val="0"/>
        <w:spacing w:after="0"/>
        <w:jc w:val="center"/>
        <w:rPr>
          <w:rFonts w:asciiTheme="minorHAnsi" w:eastAsia="Times New Roman" w:hAnsiTheme="minorHAnsi" w:cs="Arial"/>
          <w:b/>
          <w:color w:val="000000"/>
          <w:sz w:val="24"/>
          <w:szCs w:val="24"/>
        </w:rPr>
      </w:pPr>
    </w:p>
    <w:p w:rsidR="00F74145" w:rsidRPr="00094FA3" w:rsidRDefault="00F74145" w:rsidP="00F74145">
      <w:pPr>
        <w:widowControl w:val="0"/>
        <w:spacing w:after="0"/>
        <w:jc w:val="center"/>
        <w:rPr>
          <w:rFonts w:asciiTheme="minorHAnsi" w:eastAsia="Times New Roman" w:hAnsiTheme="minorHAnsi" w:cs="Arial"/>
          <w:b/>
          <w:color w:val="000000"/>
          <w:sz w:val="24"/>
          <w:szCs w:val="24"/>
        </w:rPr>
      </w:pPr>
    </w:p>
    <w:p w:rsidR="00F74145" w:rsidRPr="00094FA3" w:rsidRDefault="00F74145" w:rsidP="00F74145">
      <w:pPr>
        <w:widowControl w:val="0"/>
        <w:spacing w:after="0"/>
        <w:jc w:val="center"/>
        <w:rPr>
          <w:rFonts w:asciiTheme="minorHAnsi" w:eastAsia="Times New Roman" w:hAnsiTheme="minorHAnsi" w:cs="Arial"/>
          <w:b/>
          <w:color w:val="000000"/>
          <w:sz w:val="24"/>
          <w:szCs w:val="24"/>
        </w:rPr>
      </w:pPr>
    </w:p>
    <w:p w:rsidR="00F74145" w:rsidRPr="00094FA3" w:rsidRDefault="00F74145" w:rsidP="00F74145">
      <w:pPr>
        <w:spacing w:line="360" w:lineRule="auto"/>
        <w:jc w:val="both"/>
        <w:rPr>
          <w:rFonts w:asciiTheme="minorHAnsi" w:eastAsia="Times New Roman" w:hAnsiTheme="minorHAnsi" w:cs="Arial"/>
          <w:sz w:val="24"/>
          <w:szCs w:val="24"/>
        </w:rPr>
      </w:pPr>
      <w:r w:rsidRPr="00094FA3">
        <w:rPr>
          <w:rFonts w:asciiTheme="minorHAnsi" w:eastAsia="Times New Roman" w:hAnsiTheme="minorHAnsi" w:cs="Arial"/>
          <w:color w:val="000000"/>
          <w:sz w:val="24"/>
          <w:szCs w:val="24"/>
        </w:rPr>
        <w:t xml:space="preserve"> (Nome da Empresa), CNPJ/MF Nº (000), sediada (Endereço Completo), </w:t>
      </w:r>
      <w:r w:rsidRPr="00094FA3">
        <w:rPr>
          <w:rFonts w:asciiTheme="minorHAnsi" w:eastAsia="Times New Roman" w:hAnsiTheme="minorHAnsi" w:cs="Arial"/>
          <w:sz w:val="24"/>
          <w:szCs w:val="24"/>
        </w:rPr>
        <w:t>declara, sob as penas da Lei, que até a presente data inexistem fatos impeditivos para sua habilitação no presente processo ciente da obrigatoriedade de declarar ocorrências posteriores.</w:t>
      </w:r>
    </w:p>
    <w:p w:rsidR="00F74145" w:rsidRPr="00094FA3" w:rsidRDefault="00F74145" w:rsidP="00F74145">
      <w:pPr>
        <w:spacing w:line="360" w:lineRule="auto"/>
        <w:jc w:val="both"/>
        <w:rPr>
          <w:rFonts w:asciiTheme="minorHAnsi" w:eastAsia="Times New Roman" w:hAnsiTheme="minorHAnsi" w:cs="Arial"/>
          <w:color w:val="000000"/>
          <w:sz w:val="24"/>
          <w:szCs w:val="24"/>
        </w:rPr>
      </w:pPr>
    </w:p>
    <w:p w:rsidR="00F74145" w:rsidRPr="00094FA3" w:rsidRDefault="00F74145" w:rsidP="00F74145">
      <w:pPr>
        <w:jc w:val="both"/>
        <w:rPr>
          <w:rFonts w:asciiTheme="minorHAnsi" w:eastAsia="Times New Roman" w:hAnsiTheme="minorHAnsi" w:cs="Arial"/>
          <w:color w:val="000000"/>
          <w:sz w:val="24"/>
          <w:szCs w:val="24"/>
        </w:rPr>
      </w:pPr>
    </w:p>
    <w:p w:rsidR="00F74145" w:rsidRPr="00094FA3" w:rsidRDefault="00F74145" w:rsidP="00F74145">
      <w:pPr>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(Local e Data)</w:t>
      </w:r>
    </w:p>
    <w:p w:rsidR="00F74145" w:rsidRPr="00094FA3" w:rsidRDefault="00F74145" w:rsidP="00F74145">
      <w:pPr>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______________________________________________</w:t>
      </w:r>
    </w:p>
    <w:p w:rsidR="00F74145" w:rsidRPr="00094FA3" w:rsidRDefault="00F74145" w:rsidP="00F74145">
      <w:pPr>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(Nome e Número da Carteira de Identidade do Declarante)</w:t>
      </w:r>
    </w:p>
    <w:p w:rsidR="00F74145" w:rsidRDefault="00F74145" w:rsidP="00F74145">
      <w:pPr>
        <w:jc w:val="center"/>
        <w:rPr>
          <w:rFonts w:asciiTheme="minorHAnsi" w:eastAsia="Times New Roman" w:hAnsiTheme="minorHAnsi" w:cs="Arial"/>
          <w:color w:val="000000"/>
          <w:sz w:val="24"/>
          <w:szCs w:val="24"/>
        </w:rPr>
      </w:pPr>
    </w:p>
    <w:p w:rsidR="00F74145" w:rsidRDefault="00F74145" w:rsidP="00F74145">
      <w:pPr>
        <w:jc w:val="center"/>
        <w:rPr>
          <w:rFonts w:asciiTheme="minorHAnsi" w:eastAsia="Times New Roman" w:hAnsiTheme="minorHAnsi" w:cs="Arial"/>
          <w:color w:val="000000"/>
          <w:sz w:val="24"/>
          <w:szCs w:val="24"/>
        </w:rPr>
      </w:pPr>
    </w:p>
    <w:p w:rsidR="00F74145" w:rsidRDefault="00F74145" w:rsidP="00F74145">
      <w:pPr>
        <w:jc w:val="center"/>
        <w:rPr>
          <w:rFonts w:asciiTheme="minorHAnsi" w:eastAsia="Times New Roman" w:hAnsiTheme="minorHAnsi" w:cs="Arial"/>
          <w:color w:val="000000"/>
          <w:sz w:val="24"/>
          <w:szCs w:val="24"/>
        </w:rPr>
      </w:pPr>
    </w:p>
    <w:p w:rsidR="00F74145" w:rsidRPr="00094FA3" w:rsidRDefault="00F74145" w:rsidP="00F74145">
      <w:pPr>
        <w:jc w:val="center"/>
        <w:rPr>
          <w:rFonts w:asciiTheme="minorHAnsi" w:eastAsia="Times New Roman" w:hAnsiTheme="minorHAnsi" w:cs="Arial"/>
          <w:color w:val="000000"/>
          <w:sz w:val="24"/>
          <w:szCs w:val="24"/>
        </w:rPr>
      </w:pPr>
    </w:p>
    <w:p w:rsidR="00F74145" w:rsidRPr="00094FA3" w:rsidRDefault="00F74145" w:rsidP="00F74145">
      <w:pPr>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OBS.: Está declaração deverá ser emitida em papel timbrado da empresa proponente e carimbada com o número do CNPJ.</w:t>
      </w:r>
    </w:p>
    <w:p w:rsidR="00F74145" w:rsidRDefault="00F74145">
      <w:pPr>
        <w:rPr>
          <w:sz w:val="24"/>
          <w:szCs w:val="24"/>
        </w:rPr>
      </w:pPr>
      <w:r>
        <w:rPr>
          <w:sz w:val="24"/>
          <w:szCs w:val="24"/>
        </w:rPr>
        <w:br w:type="page"/>
      </w:r>
    </w:p>
    <w:p w:rsidR="009C1471" w:rsidRPr="00094FA3" w:rsidRDefault="002643BF" w:rsidP="009C1471">
      <w:pPr>
        <w:widowControl w:val="0"/>
        <w:spacing w:after="0"/>
        <w:jc w:val="cente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lastRenderedPageBreak/>
        <w:t>PROCESSO LICITATÓRIO 019</w:t>
      </w:r>
      <w:r w:rsidR="009C1471" w:rsidRPr="00094FA3">
        <w:rPr>
          <w:rFonts w:asciiTheme="minorHAnsi" w:eastAsia="Times New Roman" w:hAnsiTheme="minorHAnsi" w:cs="Arial"/>
          <w:b/>
          <w:color w:val="000000"/>
          <w:sz w:val="24"/>
          <w:szCs w:val="24"/>
        </w:rPr>
        <w:t>/2017</w:t>
      </w:r>
    </w:p>
    <w:p w:rsidR="009C1471" w:rsidRPr="00094FA3" w:rsidRDefault="002643BF" w:rsidP="009C1471">
      <w:pPr>
        <w:widowControl w:val="0"/>
        <w:spacing w:after="0"/>
        <w:jc w:val="cente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PREGÃO Nº 013</w:t>
      </w:r>
      <w:r w:rsidR="009C1471" w:rsidRPr="00094FA3">
        <w:rPr>
          <w:rFonts w:asciiTheme="minorHAnsi" w:eastAsia="Times New Roman" w:hAnsiTheme="minorHAnsi" w:cs="Arial"/>
          <w:b/>
          <w:color w:val="000000"/>
          <w:sz w:val="24"/>
          <w:szCs w:val="24"/>
        </w:rPr>
        <w:t>/2017</w:t>
      </w:r>
    </w:p>
    <w:p w:rsidR="009C1471" w:rsidRPr="00094FA3" w:rsidRDefault="009C1471" w:rsidP="009C1471">
      <w:pPr>
        <w:spacing w:after="0" w:line="240" w:lineRule="auto"/>
        <w:jc w:val="both"/>
        <w:rPr>
          <w:rFonts w:asciiTheme="minorHAnsi" w:eastAsia="Times New Roman" w:hAnsiTheme="minorHAnsi" w:cs="Arial"/>
          <w:b/>
          <w:sz w:val="24"/>
          <w:szCs w:val="24"/>
          <w:lang w:eastAsia="pt-BR"/>
        </w:rPr>
      </w:pPr>
    </w:p>
    <w:p w:rsidR="009C1471" w:rsidRPr="00094FA3" w:rsidRDefault="009C1471" w:rsidP="009C1471">
      <w:pPr>
        <w:tabs>
          <w:tab w:val="left" w:pos="567"/>
        </w:tabs>
        <w:spacing w:after="0" w:line="240" w:lineRule="auto"/>
        <w:ind w:left="567" w:hanging="567"/>
        <w:jc w:val="center"/>
        <w:rPr>
          <w:rFonts w:asciiTheme="minorHAnsi" w:eastAsia="Times New Roman" w:hAnsiTheme="minorHAnsi" w:cs="Arial"/>
          <w:b/>
          <w:sz w:val="24"/>
          <w:szCs w:val="24"/>
          <w:lang w:eastAsia="pt-BR"/>
        </w:rPr>
      </w:pPr>
      <w:r>
        <w:rPr>
          <w:rFonts w:asciiTheme="minorHAnsi" w:eastAsia="Times New Roman" w:hAnsiTheme="minorHAnsi" w:cs="Arial"/>
          <w:b/>
          <w:sz w:val="24"/>
          <w:szCs w:val="24"/>
          <w:lang w:eastAsia="pt-BR"/>
        </w:rPr>
        <w:t>ANEXO VII</w:t>
      </w:r>
      <w:r w:rsidR="00C26AEF">
        <w:rPr>
          <w:rFonts w:asciiTheme="minorHAnsi" w:eastAsia="Times New Roman" w:hAnsiTheme="minorHAnsi" w:cs="Arial"/>
          <w:b/>
          <w:sz w:val="24"/>
          <w:szCs w:val="24"/>
          <w:lang w:eastAsia="pt-BR"/>
        </w:rPr>
        <w:t>I – MODELO CARTA PROPOSTA</w:t>
      </w:r>
    </w:p>
    <w:p w:rsidR="009C1471" w:rsidRPr="00094FA3" w:rsidRDefault="009C1471" w:rsidP="009C1471">
      <w:pPr>
        <w:tabs>
          <w:tab w:val="left" w:pos="567"/>
        </w:tabs>
        <w:spacing w:after="0" w:line="240" w:lineRule="auto"/>
        <w:jc w:val="both"/>
        <w:rPr>
          <w:rFonts w:asciiTheme="minorHAnsi" w:eastAsia="Times New Roman" w:hAnsiTheme="minorHAnsi" w:cs="Arial"/>
          <w:sz w:val="24"/>
          <w:szCs w:val="24"/>
          <w:lang w:eastAsia="pt-BR"/>
        </w:rPr>
      </w:pP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Ao Órgão Comprador</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Prezados Senhores,</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p>
    <w:p w:rsidR="009C1471" w:rsidRPr="00094FA3" w:rsidRDefault="009C1471" w:rsidP="009C1471">
      <w:pPr>
        <w:tabs>
          <w:tab w:val="left" w:pos="709"/>
        </w:tabs>
        <w:spacing w:after="0" w:line="240" w:lineRule="auto"/>
        <w:ind w:left="709" w:hanging="709"/>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 xml:space="preserve">Ref.: PREGÃO </w:t>
      </w:r>
      <w:r>
        <w:rPr>
          <w:rFonts w:asciiTheme="minorHAnsi" w:eastAsia="Times New Roman" w:hAnsiTheme="minorHAnsi" w:cs="Arial"/>
          <w:sz w:val="24"/>
          <w:szCs w:val="24"/>
          <w:lang w:eastAsia="pt-BR"/>
        </w:rPr>
        <w:t xml:space="preserve">PRESENCIAL </w:t>
      </w:r>
      <w:r w:rsidRPr="00094FA3">
        <w:rPr>
          <w:rFonts w:asciiTheme="minorHAnsi" w:eastAsia="Times New Roman" w:hAnsiTheme="minorHAnsi" w:cs="Arial"/>
          <w:caps/>
          <w:sz w:val="24"/>
          <w:szCs w:val="24"/>
          <w:lang w:eastAsia="pt-BR"/>
        </w:rPr>
        <w:t>n</w:t>
      </w:r>
      <w:r w:rsidRPr="00094FA3">
        <w:rPr>
          <w:rFonts w:asciiTheme="minorHAnsi" w:eastAsia="Times New Roman" w:hAnsiTheme="minorHAnsi" w:cs="Arial"/>
          <w:sz w:val="24"/>
          <w:szCs w:val="24"/>
          <w:lang w:eastAsia="pt-BR"/>
        </w:rPr>
        <w:t>º 0</w:t>
      </w:r>
      <w:r w:rsidR="002643BF">
        <w:rPr>
          <w:rFonts w:asciiTheme="minorHAnsi" w:eastAsia="Times New Roman" w:hAnsiTheme="minorHAnsi" w:cs="Arial"/>
          <w:sz w:val="24"/>
          <w:szCs w:val="24"/>
          <w:lang w:eastAsia="pt-BR"/>
        </w:rPr>
        <w:t>13</w:t>
      </w:r>
      <w:r w:rsidRPr="00094FA3">
        <w:rPr>
          <w:rFonts w:asciiTheme="minorHAnsi" w:eastAsia="Times New Roman" w:hAnsiTheme="minorHAnsi" w:cs="Arial"/>
          <w:sz w:val="24"/>
          <w:szCs w:val="24"/>
          <w:lang w:eastAsia="pt-BR"/>
        </w:rPr>
        <w:t>/2017 – Carta-Proposta de Fornecimento.</w:t>
      </w:r>
    </w:p>
    <w:p w:rsidR="009C1471" w:rsidRPr="00094FA3" w:rsidRDefault="009C1471" w:rsidP="009C1471">
      <w:pPr>
        <w:spacing w:after="0" w:line="240" w:lineRule="auto"/>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Apresentamos nossa proposta para fornecimento dos Itens abaixo discriminados, conforme Anexo 01, que integra o instrumento convocatório da licitação em epígrafe.</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p>
    <w:p w:rsidR="009C1471" w:rsidRPr="00094FA3" w:rsidRDefault="009C1471" w:rsidP="009C1471">
      <w:pPr>
        <w:tabs>
          <w:tab w:val="left" w:pos="714"/>
        </w:tabs>
        <w:spacing w:after="0" w:line="240" w:lineRule="auto"/>
        <w:ind w:left="708" w:hanging="708"/>
        <w:jc w:val="both"/>
        <w:rPr>
          <w:rFonts w:asciiTheme="minorHAnsi" w:eastAsia="Times New Roman" w:hAnsiTheme="minorHAnsi" w:cs="Arial"/>
          <w:b/>
          <w:sz w:val="24"/>
          <w:szCs w:val="24"/>
          <w:lang w:eastAsia="pt-BR"/>
        </w:rPr>
      </w:pPr>
      <w:r w:rsidRPr="00094FA3">
        <w:rPr>
          <w:rFonts w:asciiTheme="minorHAnsi" w:eastAsia="Times New Roman" w:hAnsiTheme="minorHAnsi" w:cs="Arial"/>
          <w:b/>
          <w:sz w:val="24"/>
          <w:szCs w:val="24"/>
          <w:lang w:eastAsia="pt-BR"/>
        </w:rPr>
        <w:t>1.</w:t>
      </w:r>
      <w:r w:rsidRPr="00094FA3">
        <w:rPr>
          <w:rFonts w:asciiTheme="minorHAnsi" w:eastAsia="Times New Roman" w:hAnsiTheme="minorHAnsi" w:cs="Arial"/>
          <w:b/>
          <w:sz w:val="24"/>
          <w:szCs w:val="24"/>
          <w:lang w:eastAsia="pt-BR"/>
        </w:rPr>
        <w:tab/>
        <w:t>IDENTIFICAÇÃO DO CONCORRENTE:</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RAZÃO SOCIAL:</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CNPJ e INSCRIÇÃO ESTADUAL</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REPRESENTANTE E CARGO:</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 xml:space="preserve">CARTEIRA DE IDENTIDADE E CPF: </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ENDEREÇO e TELEFONE:</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AGÊNCIA e Nº DA CONTA BANCÁRIA</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ENDEREÇO ELETRÔNICO</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b/>
          <w:sz w:val="24"/>
          <w:szCs w:val="24"/>
          <w:lang w:eastAsia="pt-BR"/>
        </w:rPr>
      </w:pPr>
      <w:r w:rsidRPr="00094FA3">
        <w:rPr>
          <w:rFonts w:asciiTheme="minorHAnsi" w:eastAsia="Times New Roman" w:hAnsiTheme="minorHAnsi" w:cs="Arial"/>
          <w:b/>
          <w:sz w:val="24"/>
          <w:szCs w:val="24"/>
          <w:lang w:eastAsia="pt-BR"/>
        </w:rPr>
        <w:t>2.</w:t>
      </w:r>
      <w:r w:rsidRPr="00094FA3">
        <w:rPr>
          <w:rFonts w:asciiTheme="minorHAnsi" w:eastAsia="Times New Roman" w:hAnsiTheme="minorHAnsi" w:cs="Arial"/>
          <w:b/>
          <w:sz w:val="24"/>
          <w:szCs w:val="24"/>
          <w:lang w:eastAsia="pt-BR"/>
        </w:rPr>
        <w:tab/>
      </w:r>
      <w:r w:rsidRPr="00094FA3">
        <w:rPr>
          <w:rFonts w:asciiTheme="minorHAnsi" w:eastAsia="Times New Roman" w:hAnsiTheme="minorHAnsi" w:cs="Arial"/>
          <w:b/>
          <w:sz w:val="24"/>
          <w:szCs w:val="24"/>
          <w:lang w:eastAsia="pt-BR"/>
        </w:rPr>
        <w:tab/>
        <w:t>CONDIÇÕES GERAIS</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2.1.</w:t>
      </w:r>
      <w:r w:rsidRPr="00094FA3">
        <w:rPr>
          <w:rFonts w:asciiTheme="minorHAnsi" w:eastAsia="Times New Roman" w:hAnsiTheme="minorHAnsi" w:cs="Arial"/>
          <w:sz w:val="24"/>
          <w:szCs w:val="24"/>
          <w:lang w:eastAsia="pt-BR"/>
        </w:rPr>
        <w:tab/>
        <w:t>A proponente declara conhecer os termos do instrumento convocatório que rege a presente licitação.</w:t>
      </w:r>
    </w:p>
    <w:p w:rsidR="009C1471" w:rsidRPr="00094FA3" w:rsidRDefault="009C1471" w:rsidP="009C1471">
      <w:pPr>
        <w:tabs>
          <w:tab w:val="left" w:pos="567"/>
        </w:tabs>
        <w:spacing w:after="0" w:line="240" w:lineRule="auto"/>
        <w:ind w:left="714" w:hanging="714"/>
        <w:jc w:val="both"/>
        <w:rPr>
          <w:rFonts w:asciiTheme="minorHAnsi" w:eastAsia="Times New Roman" w:hAnsiTheme="minorHAnsi" w:cs="Arial"/>
          <w:sz w:val="24"/>
          <w:szCs w:val="24"/>
          <w:lang w:eastAsia="pt-BR"/>
        </w:rPr>
      </w:pP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b/>
          <w:sz w:val="24"/>
          <w:szCs w:val="24"/>
          <w:lang w:eastAsia="pt-BR"/>
        </w:rPr>
      </w:pPr>
      <w:r w:rsidRPr="00094FA3">
        <w:rPr>
          <w:rFonts w:asciiTheme="minorHAnsi" w:eastAsia="Times New Roman" w:hAnsiTheme="minorHAnsi" w:cs="Arial"/>
          <w:b/>
          <w:sz w:val="24"/>
          <w:szCs w:val="24"/>
          <w:lang w:eastAsia="pt-BR"/>
        </w:rPr>
        <w:tab/>
        <w:t>PREÇO (READEQUADO AO LANCE VENCEDOR)</w:t>
      </w:r>
    </w:p>
    <w:p w:rsidR="009C1471" w:rsidRPr="00094FA3" w:rsidRDefault="009C1471" w:rsidP="009C1471">
      <w:pPr>
        <w:tabs>
          <w:tab w:val="left" w:pos="567"/>
        </w:tabs>
        <w:spacing w:after="0" w:line="240" w:lineRule="auto"/>
        <w:ind w:left="567" w:right="361"/>
        <w:jc w:val="both"/>
        <w:rPr>
          <w:rFonts w:asciiTheme="minorHAnsi" w:eastAsia="Arial Unicode MS" w:hAnsiTheme="minorHAnsi" w:cs="Arial"/>
          <w:sz w:val="24"/>
          <w:szCs w:val="24"/>
        </w:rPr>
      </w:pPr>
      <w:r w:rsidRPr="00094FA3">
        <w:rPr>
          <w:rFonts w:asciiTheme="minorHAnsi" w:eastAsia="Arial Unicode MS" w:hAnsiTheme="minorHAnsi" w:cs="Arial"/>
          <w:sz w:val="24"/>
          <w:szCs w:val="24"/>
        </w:rPr>
        <w:t>Deverá ser cotado, preço unitário e total do lote, de acordo com o Anexo 01 do Edital.</w:t>
      </w:r>
    </w:p>
    <w:p w:rsidR="009C1471" w:rsidRPr="00094FA3" w:rsidRDefault="009C1471" w:rsidP="009C1471">
      <w:pPr>
        <w:tabs>
          <w:tab w:val="left" w:pos="567"/>
        </w:tabs>
        <w:spacing w:after="0" w:line="240" w:lineRule="auto"/>
        <w:ind w:left="567" w:right="361"/>
        <w:jc w:val="both"/>
        <w:rPr>
          <w:rFonts w:asciiTheme="minorHAnsi" w:eastAsia="Arial Unicode MS" w:hAnsiTheme="minorHAnsi" w:cs="Arial"/>
          <w:sz w:val="24"/>
          <w:szCs w:val="24"/>
        </w:rPr>
      </w:pP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t>A proposta terá validade de 60 (sessenta) dias, a partir da data de abertura do pregão.</w:t>
      </w:r>
    </w:p>
    <w:p w:rsidR="009C1471" w:rsidRPr="00094FA3" w:rsidRDefault="009C1471" w:rsidP="009C1471">
      <w:pPr>
        <w:spacing w:after="0" w:line="240" w:lineRule="auto"/>
        <w:ind w:right="361" w:firstLine="567"/>
        <w:jc w:val="both"/>
        <w:rPr>
          <w:rFonts w:asciiTheme="minorHAnsi" w:eastAsia="Arial Unicode MS" w:hAnsiTheme="minorHAnsi" w:cs="Arial"/>
          <w:b/>
          <w:bCs/>
          <w:sz w:val="24"/>
          <w:szCs w:val="24"/>
        </w:rPr>
      </w:pPr>
      <w:r w:rsidRPr="00094FA3">
        <w:rPr>
          <w:rFonts w:asciiTheme="minorHAnsi" w:eastAsia="Arial Unicode MS" w:hAnsiTheme="minorHAnsi" w:cs="Arial"/>
          <w:b/>
          <w:bCs/>
          <w:sz w:val="24"/>
          <w:szCs w:val="24"/>
        </w:rPr>
        <w:t>PROPOSTA: R$ (Por extenso)</w:t>
      </w:r>
    </w:p>
    <w:p w:rsidR="009C1471" w:rsidRPr="00094FA3" w:rsidRDefault="009C1471" w:rsidP="009C1471">
      <w:pPr>
        <w:spacing w:after="0" w:line="240" w:lineRule="auto"/>
        <w:ind w:right="361"/>
        <w:jc w:val="both"/>
        <w:rPr>
          <w:rFonts w:asciiTheme="minorHAnsi" w:eastAsia="Arial Unicode MS" w:hAnsiTheme="minorHAnsi" w:cs="Arial"/>
          <w:b/>
          <w:bCs/>
          <w:sz w:val="24"/>
          <w:szCs w:val="24"/>
        </w:rPr>
      </w:pPr>
    </w:p>
    <w:p w:rsidR="009C1471" w:rsidRPr="00094FA3" w:rsidRDefault="009C1471" w:rsidP="009C1471">
      <w:pPr>
        <w:tabs>
          <w:tab w:val="left" w:pos="426"/>
        </w:tabs>
        <w:spacing w:after="0" w:line="240" w:lineRule="auto"/>
        <w:ind w:left="426" w:hanging="426"/>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 xml:space="preserve">2.2 O preço proposto acima contempla todas as despesas necessárias ao pleno fornecimento, tais como os encargos (obrigações sociais, impostos, taxas etc.), cotados separados e incidentes sobre o fornecimento. </w:t>
      </w:r>
    </w:p>
    <w:p w:rsidR="009C1471" w:rsidRDefault="009C1471" w:rsidP="009C1471">
      <w:pPr>
        <w:tabs>
          <w:tab w:val="left" w:pos="426"/>
        </w:tabs>
        <w:spacing w:after="0" w:line="240" w:lineRule="auto"/>
        <w:ind w:left="426" w:hanging="426"/>
        <w:jc w:val="both"/>
        <w:rPr>
          <w:rFonts w:asciiTheme="minorHAnsi" w:eastAsia="Times New Roman" w:hAnsiTheme="minorHAnsi" w:cs="Arial"/>
          <w:sz w:val="24"/>
          <w:szCs w:val="24"/>
          <w:lang w:eastAsia="pt-BR"/>
        </w:rPr>
      </w:pPr>
    </w:p>
    <w:p w:rsidR="009C1471" w:rsidRPr="00094FA3" w:rsidRDefault="009C1471" w:rsidP="009C1471">
      <w:pPr>
        <w:tabs>
          <w:tab w:val="left" w:pos="567"/>
        </w:tabs>
        <w:spacing w:after="0" w:line="240" w:lineRule="auto"/>
        <w:ind w:left="567" w:hanging="567"/>
        <w:jc w:val="center"/>
        <w:rPr>
          <w:rFonts w:asciiTheme="minorHAnsi" w:eastAsia="Times New Roman" w:hAnsiTheme="minorHAnsi" w:cs="Arial"/>
          <w:caps/>
          <w:sz w:val="24"/>
          <w:szCs w:val="24"/>
          <w:lang w:eastAsia="pt-BR"/>
        </w:rPr>
      </w:pPr>
      <w:r w:rsidRPr="00094FA3">
        <w:rPr>
          <w:rFonts w:asciiTheme="minorHAnsi" w:eastAsia="Times New Roman" w:hAnsiTheme="minorHAnsi" w:cs="Arial"/>
          <w:caps/>
          <w:sz w:val="24"/>
          <w:szCs w:val="24"/>
          <w:lang w:eastAsia="pt-BR"/>
        </w:rPr>
        <w:t>local e data</w:t>
      </w:r>
    </w:p>
    <w:p w:rsidR="009C1471" w:rsidRPr="00094FA3" w:rsidRDefault="009C1471" w:rsidP="009C1471">
      <w:pPr>
        <w:tabs>
          <w:tab w:val="left" w:pos="567"/>
        </w:tabs>
        <w:spacing w:after="0" w:line="240" w:lineRule="auto"/>
        <w:ind w:left="567" w:hanging="567"/>
        <w:jc w:val="center"/>
        <w:rPr>
          <w:rFonts w:asciiTheme="minorHAnsi" w:eastAsia="Times New Roman" w:hAnsiTheme="minorHAnsi" w:cs="Arial"/>
          <w:sz w:val="24"/>
          <w:szCs w:val="24"/>
          <w:lang w:eastAsia="pt-BR"/>
        </w:rPr>
      </w:pPr>
      <w:r w:rsidRPr="00094FA3">
        <w:rPr>
          <w:rFonts w:asciiTheme="minorHAnsi" w:eastAsia="Times New Roman" w:hAnsiTheme="minorHAnsi" w:cs="Arial"/>
          <w:caps/>
          <w:sz w:val="24"/>
          <w:szCs w:val="24"/>
          <w:lang w:eastAsia="pt-BR"/>
        </w:rPr>
        <w:t>assinatura e carimbo dA proponente</w:t>
      </w:r>
    </w:p>
    <w:p w:rsidR="009C1471" w:rsidRPr="00094FA3" w:rsidRDefault="009C1471" w:rsidP="009C1471">
      <w:pPr>
        <w:jc w:val="center"/>
        <w:rPr>
          <w:rFonts w:asciiTheme="minorHAnsi" w:eastAsia="Times New Roman" w:hAnsiTheme="minorHAnsi" w:cs="Arial"/>
          <w:b/>
          <w:bCs/>
          <w:i/>
          <w:iCs/>
          <w:sz w:val="24"/>
          <w:szCs w:val="24"/>
        </w:rPr>
      </w:pPr>
      <w:r w:rsidRPr="00094FA3">
        <w:rPr>
          <w:rFonts w:asciiTheme="minorHAnsi" w:eastAsia="Times New Roman" w:hAnsiTheme="minorHAnsi" w:cs="Arial"/>
          <w:b/>
          <w:bCs/>
          <w:i/>
          <w:iCs/>
          <w:sz w:val="24"/>
          <w:szCs w:val="24"/>
        </w:rPr>
        <w:t>(OBS.: REPRESENTANTE LEGAL DA EMPRESA)</w:t>
      </w:r>
    </w:p>
    <w:p w:rsidR="009C1471" w:rsidRPr="00094FA3" w:rsidRDefault="009C1471" w:rsidP="00E655A0">
      <w:pPr>
        <w:jc w:val="center"/>
        <w:rPr>
          <w:rFonts w:asciiTheme="minorHAnsi" w:eastAsia="Times New Roman" w:hAnsiTheme="minorHAnsi" w:cs="Arial"/>
          <w:b/>
          <w:color w:val="000000"/>
          <w:sz w:val="24"/>
          <w:szCs w:val="24"/>
        </w:rPr>
      </w:pPr>
      <w:r w:rsidRPr="00094FA3">
        <w:rPr>
          <w:sz w:val="24"/>
          <w:szCs w:val="24"/>
        </w:rPr>
        <w:br w:type="page"/>
      </w:r>
      <w:r w:rsidR="002643BF">
        <w:rPr>
          <w:rFonts w:asciiTheme="minorHAnsi" w:eastAsia="Times New Roman" w:hAnsiTheme="minorHAnsi" w:cs="Arial"/>
          <w:b/>
          <w:color w:val="000000"/>
          <w:sz w:val="24"/>
          <w:szCs w:val="24"/>
        </w:rPr>
        <w:lastRenderedPageBreak/>
        <w:t>PROCESSO LICITATÓRIO 019</w:t>
      </w:r>
      <w:r w:rsidRPr="00094FA3">
        <w:rPr>
          <w:rFonts w:asciiTheme="minorHAnsi" w:eastAsia="Times New Roman" w:hAnsiTheme="minorHAnsi" w:cs="Arial"/>
          <w:b/>
          <w:color w:val="000000"/>
          <w:sz w:val="24"/>
          <w:szCs w:val="24"/>
        </w:rPr>
        <w:t>/2017</w:t>
      </w:r>
    </w:p>
    <w:p w:rsidR="009C1471" w:rsidRPr="00094FA3" w:rsidRDefault="002643BF" w:rsidP="009C1471">
      <w:pPr>
        <w:widowControl w:val="0"/>
        <w:spacing w:after="0"/>
        <w:jc w:val="cente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PREGÃO Nº 013</w:t>
      </w:r>
      <w:r w:rsidR="009C1471" w:rsidRPr="00094FA3">
        <w:rPr>
          <w:rFonts w:asciiTheme="minorHAnsi" w:eastAsia="Times New Roman" w:hAnsiTheme="minorHAnsi" w:cs="Arial"/>
          <w:b/>
          <w:color w:val="000000"/>
          <w:sz w:val="24"/>
          <w:szCs w:val="24"/>
        </w:rPr>
        <w:t>/2017</w:t>
      </w:r>
    </w:p>
    <w:p w:rsidR="009C1471" w:rsidRDefault="009C1471" w:rsidP="009C1471">
      <w:pPr>
        <w:jc w:val="both"/>
        <w:rPr>
          <w:rFonts w:asciiTheme="minorHAnsi" w:eastAsia="Times New Roman" w:hAnsiTheme="minorHAnsi" w:cs="Arial"/>
          <w:b/>
          <w:sz w:val="24"/>
          <w:szCs w:val="24"/>
        </w:rPr>
      </w:pPr>
    </w:p>
    <w:p w:rsidR="009C1471" w:rsidRDefault="009C1471" w:rsidP="009C1471">
      <w:pPr>
        <w:spacing w:line="360" w:lineRule="auto"/>
        <w:jc w:val="both"/>
        <w:rPr>
          <w:rFonts w:asciiTheme="minorHAnsi" w:eastAsia="Times New Roman" w:hAnsiTheme="minorHAnsi" w:cs="Arial"/>
          <w:b/>
          <w:sz w:val="24"/>
          <w:szCs w:val="24"/>
        </w:rPr>
      </w:pPr>
    </w:p>
    <w:p w:rsidR="009C1471" w:rsidRDefault="009C1471" w:rsidP="009C1471">
      <w:pPr>
        <w:spacing w:line="360" w:lineRule="auto"/>
        <w:jc w:val="both"/>
        <w:rPr>
          <w:rFonts w:asciiTheme="minorHAnsi" w:eastAsia="Times New Roman" w:hAnsiTheme="minorHAnsi" w:cs="Arial"/>
          <w:b/>
          <w:sz w:val="24"/>
          <w:szCs w:val="24"/>
        </w:rPr>
      </w:pPr>
      <w:r w:rsidRPr="00094FA3">
        <w:rPr>
          <w:rFonts w:asciiTheme="minorHAnsi" w:eastAsia="Times New Roman" w:hAnsiTheme="minorHAnsi" w:cs="Arial"/>
          <w:b/>
          <w:sz w:val="24"/>
          <w:szCs w:val="24"/>
        </w:rPr>
        <w:t xml:space="preserve">ANEXO </w:t>
      </w:r>
      <w:r w:rsidR="00D26C1C">
        <w:rPr>
          <w:rFonts w:asciiTheme="minorHAnsi" w:eastAsia="Times New Roman" w:hAnsiTheme="minorHAnsi" w:cs="Arial"/>
          <w:b/>
          <w:sz w:val="24"/>
          <w:szCs w:val="24"/>
        </w:rPr>
        <w:t>IX</w:t>
      </w:r>
      <w:r>
        <w:rPr>
          <w:rFonts w:asciiTheme="minorHAnsi" w:eastAsia="Times New Roman" w:hAnsiTheme="minorHAnsi" w:cs="Arial"/>
          <w:b/>
          <w:sz w:val="24"/>
          <w:szCs w:val="24"/>
        </w:rPr>
        <w:t xml:space="preserve"> - </w:t>
      </w:r>
      <w:r w:rsidRPr="00094FA3">
        <w:rPr>
          <w:rFonts w:asciiTheme="minorHAnsi" w:eastAsia="Times New Roman" w:hAnsiTheme="minorHAnsi" w:cs="Arial"/>
          <w:b/>
          <w:sz w:val="24"/>
          <w:szCs w:val="24"/>
        </w:rPr>
        <w:t>MODELO DE DECLARAÇÃO DE ENQUADRAMENTO EM REGIME DE TRIBUTAÇÃO DE MICRO OU EMPRESA DE PEQUENO PORTE. (NA HIPÓTESE DO LICITANTE SER ME OU EPP).</w:t>
      </w:r>
    </w:p>
    <w:p w:rsidR="009C1471" w:rsidRPr="00094FA3" w:rsidRDefault="009C1471" w:rsidP="009C1471">
      <w:pPr>
        <w:spacing w:line="360" w:lineRule="auto"/>
        <w:jc w:val="both"/>
        <w:rPr>
          <w:rFonts w:asciiTheme="minorHAnsi" w:eastAsia="Times New Roman" w:hAnsiTheme="minorHAnsi" w:cs="Arial"/>
          <w:b/>
          <w:sz w:val="24"/>
          <w:szCs w:val="24"/>
        </w:rPr>
      </w:pPr>
    </w:p>
    <w:p w:rsidR="009C1471" w:rsidRPr="00094FA3" w:rsidRDefault="009C1471" w:rsidP="009C1471">
      <w:pPr>
        <w:jc w:val="both"/>
        <w:rPr>
          <w:rFonts w:asciiTheme="minorHAnsi" w:eastAsia="Times New Roman" w:hAnsiTheme="minorHAnsi" w:cs="Arial"/>
          <w:b/>
          <w:sz w:val="24"/>
          <w:szCs w:val="24"/>
        </w:rPr>
      </w:pPr>
    </w:p>
    <w:p w:rsidR="009C1471" w:rsidRPr="00094FA3" w:rsidRDefault="009C1471" w:rsidP="009C1471">
      <w:pPr>
        <w:spacing w:line="360" w:lineRule="auto"/>
        <w:jc w:val="both"/>
        <w:rPr>
          <w:rFonts w:asciiTheme="minorHAnsi" w:eastAsia="Times New Roman" w:hAnsiTheme="minorHAnsi" w:cs="Arial"/>
          <w:sz w:val="24"/>
          <w:szCs w:val="24"/>
        </w:rPr>
      </w:pPr>
      <w:r w:rsidRPr="00094FA3">
        <w:rPr>
          <w:rFonts w:asciiTheme="minorHAnsi" w:eastAsia="Times New Roman" w:hAnsiTheme="minorHAnsi" w:cs="Arial"/>
          <w:sz w:val="24"/>
          <w:szCs w:val="24"/>
        </w:rPr>
        <w:t>(Nome da empresa), CNPJ / MF nº, sediada (endereço completo) Declaro (amos) para todos os fins de direito, especificamente para participação de licitação na modalidade de Pregão, que estou (amos) sob o regime de ME/EPP , para efeito do disposto na LC 123/2006</w:t>
      </w:r>
    </w:p>
    <w:p w:rsidR="009C1471" w:rsidRPr="00094FA3" w:rsidRDefault="009C1471" w:rsidP="009C1471">
      <w:pPr>
        <w:spacing w:line="360" w:lineRule="auto"/>
        <w:rPr>
          <w:rFonts w:asciiTheme="minorHAnsi" w:eastAsia="Times New Roman" w:hAnsiTheme="minorHAnsi" w:cs="Arial"/>
          <w:sz w:val="24"/>
          <w:szCs w:val="24"/>
        </w:rPr>
      </w:pPr>
    </w:p>
    <w:p w:rsidR="009C1471" w:rsidRPr="00094FA3" w:rsidRDefault="009C1471" w:rsidP="009C1471">
      <w:pPr>
        <w:spacing w:line="360" w:lineRule="auto"/>
        <w:rPr>
          <w:rFonts w:asciiTheme="minorHAnsi" w:eastAsia="Times New Roman" w:hAnsiTheme="minorHAnsi" w:cs="Arial"/>
          <w:sz w:val="24"/>
          <w:szCs w:val="24"/>
        </w:rPr>
      </w:pPr>
    </w:p>
    <w:p w:rsidR="009C1471" w:rsidRPr="00094FA3" w:rsidRDefault="009C1471" w:rsidP="009C1471">
      <w:pPr>
        <w:rPr>
          <w:rFonts w:asciiTheme="minorHAnsi" w:eastAsia="Times New Roman" w:hAnsiTheme="minorHAnsi" w:cs="Arial"/>
          <w:sz w:val="24"/>
          <w:szCs w:val="24"/>
        </w:rPr>
      </w:pPr>
    </w:p>
    <w:p w:rsidR="009C1471" w:rsidRPr="00094FA3" w:rsidRDefault="009C1471" w:rsidP="009C1471">
      <w:pPr>
        <w:jc w:val="center"/>
        <w:rPr>
          <w:rFonts w:asciiTheme="minorHAnsi" w:eastAsia="Times New Roman" w:hAnsiTheme="minorHAnsi" w:cs="Arial"/>
          <w:sz w:val="24"/>
          <w:szCs w:val="24"/>
        </w:rPr>
      </w:pPr>
      <w:r w:rsidRPr="00094FA3">
        <w:rPr>
          <w:rFonts w:asciiTheme="minorHAnsi" w:eastAsia="Times New Roman" w:hAnsiTheme="minorHAnsi" w:cs="Arial"/>
          <w:sz w:val="24"/>
          <w:szCs w:val="24"/>
        </w:rPr>
        <w:t>_____________________________________________________________________</w:t>
      </w:r>
    </w:p>
    <w:p w:rsidR="009C1471" w:rsidRPr="00094FA3" w:rsidRDefault="009C1471" w:rsidP="009C1471">
      <w:pPr>
        <w:jc w:val="center"/>
        <w:rPr>
          <w:rFonts w:asciiTheme="minorHAnsi" w:eastAsia="Times New Roman" w:hAnsiTheme="minorHAnsi" w:cs="Arial"/>
          <w:sz w:val="24"/>
          <w:szCs w:val="24"/>
        </w:rPr>
      </w:pPr>
      <w:r w:rsidRPr="00094FA3">
        <w:rPr>
          <w:rFonts w:asciiTheme="minorHAnsi" w:eastAsia="Times New Roman" w:hAnsiTheme="minorHAnsi" w:cs="Arial"/>
          <w:sz w:val="24"/>
          <w:szCs w:val="24"/>
        </w:rPr>
        <w:t>Local e data</w:t>
      </w:r>
    </w:p>
    <w:p w:rsidR="009C1471" w:rsidRPr="00094FA3" w:rsidRDefault="009C1471" w:rsidP="009C1471">
      <w:pPr>
        <w:jc w:val="center"/>
        <w:rPr>
          <w:rFonts w:asciiTheme="minorHAnsi" w:eastAsia="Times New Roman" w:hAnsiTheme="minorHAnsi" w:cs="Arial"/>
          <w:sz w:val="24"/>
          <w:szCs w:val="24"/>
        </w:rPr>
      </w:pPr>
    </w:p>
    <w:p w:rsidR="009C1471" w:rsidRPr="00094FA3" w:rsidRDefault="009C1471" w:rsidP="009C1471">
      <w:pPr>
        <w:jc w:val="center"/>
        <w:rPr>
          <w:rFonts w:asciiTheme="minorHAnsi" w:eastAsia="Times New Roman" w:hAnsiTheme="minorHAnsi" w:cs="Arial"/>
          <w:sz w:val="24"/>
          <w:szCs w:val="24"/>
        </w:rPr>
      </w:pPr>
      <w:r w:rsidRPr="00094FA3">
        <w:rPr>
          <w:rFonts w:asciiTheme="minorHAnsi" w:eastAsia="Times New Roman" w:hAnsiTheme="minorHAnsi" w:cs="Arial"/>
          <w:sz w:val="24"/>
          <w:szCs w:val="24"/>
        </w:rPr>
        <w:t>_____________________________________________________________________</w:t>
      </w:r>
    </w:p>
    <w:p w:rsidR="009C1471" w:rsidRDefault="009C1471" w:rsidP="009C1471">
      <w:pPr>
        <w:jc w:val="center"/>
        <w:rPr>
          <w:rFonts w:asciiTheme="minorHAnsi" w:eastAsia="Times New Roman" w:hAnsiTheme="minorHAnsi" w:cs="Arial"/>
          <w:sz w:val="24"/>
          <w:szCs w:val="24"/>
        </w:rPr>
      </w:pPr>
      <w:r w:rsidRPr="00094FA3">
        <w:rPr>
          <w:rFonts w:asciiTheme="minorHAnsi" w:eastAsia="Times New Roman" w:hAnsiTheme="minorHAnsi" w:cs="Arial"/>
          <w:sz w:val="24"/>
          <w:szCs w:val="24"/>
        </w:rPr>
        <w:t>Nome e nº da cédula de identidade do declarante</w:t>
      </w:r>
    </w:p>
    <w:p w:rsidR="009C1471" w:rsidRPr="00094FA3" w:rsidRDefault="009C1471" w:rsidP="009C1471">
      <w:pPr>
        <w:jc w:val="center"/>
        <w:rPr>
          <w:rFonts w:asciiTheme="minorHAnsi" w:eastAsia="Times New Roman" w:hAnsiTheme="minorHAnsi" w:cs="Arial"/>
          <w:sz w:val="24"/>
          <w:szCs w:val="24"/>
        </w:rPr>
      </w:pPr>
      <w:r>
        <w:rPr>
          <w:rFonts w:asciiTheme="minorHAnsi" w:eastAsia="Times New Roman" w:hAnsiTheme="minorHAnsi" w:cs="Arial"/>
          <w:sz w:val="24"/>
          <w:szCs w:val="24"/>
        </w:rPr>
        <w:t xml:space="preserve">Assinatura </w:t>
      </w:r>
    </w:p>
    <w:p w:rsidR="009C1471" w:rsidRPr="00094FA3" w:rsidRDefault="009C1471" w:rsidP="009C1471">
      <w:pPr>
        <w:jc w:val="center"/>
        <w:rPr>
          <w:rFonts w:asciiTheme="minorHAnsi" w:eastAsia="Times New Roman" w:hAnsiTheme="minorHAnsi" w:cs="Arial"/>
          <w:sz w:val="24"/>
          <w:szCs w:val="24"/>
        </w:rPr>
      </w:pPr>
    </w:p>
    <w:p w:rsidR="009C1471" w:rsidRPr="00094FA3" w:rsidRDefault="009C1471" w:rsidP="000E792D">
      <w:pPr>
        <w:jc w:val="center"/>
        <w:rPr>
          <w:rFonts w:asciiTheme="minorHAnsi" w:eastAsia="Times New Roman" w:hAnsiTheme="minorHAnsi" w:cs="Arial"/>
          <w:b/>
          <w:color w:val="000000"/>
          <w:sz w:val="24"/>
          <w:szCs w:val="24"/>
        </w:rPr>
      </w:pPr>
      <w:r w:rsidRPr="00094FA3">
        <w:rPr>
          <w:sz w:val="24"/>
          <w:szCs w:val="24"/>
        </w:rPr>
        <w:br w:type="page"/>
      </w:r>
      <w:r w:rsidR="002643BF">
        <w:rPr>
          <w:rFonts w:asciiTheme="minorHAnsi" w:eastAsia="Times New Roman" w:hAnsiTheme="minorHAnsi" w:cs="Arial"/>
          <w:b/>
          <w:color w:val="000000"/>
          <w:sz w:val="24"/>
          <w:szCs w:val="24"/>
        </w:rPr>
        <w:lastRenderedPageBreak/>
        <w:t>PROCESSO LICITATÓRIO 019</w:t>
      </w:r>
      <w:r w:rsidRPr="00094FA3">
        <w:rPr>
          <w:rFonts w:asciiTheme="minorHAnsi" w:eastAsia="Times New Roman" w:hAnsiTheme="minorHAnsi" w:cs="Arial"/>
          <w:b/>
          <w:color w:val="000000"/>
          <w:sz w:val="24"/>
          <w:szCs w:val="24"/>
        </w:rPr>
        <w:t>/2017</w:t>
      </w:r>
    </w:p>
    <w:p w:rsidR="009C1471" w:rsidRPr="00094FA3" w:rsidRDefault="002643BF" w:rsidP="009C1471">
      <w:pPr>
        <w:widowControl w:val="0"/>
        <w:spacing w:after="0"/>
        <w:jc w:val="cente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PREGÃO Nº 013</w:t>
      </w:r>
      <w:r w:rsidR="009C1471" w:rsidRPr="00094FA3">
        <w:rPr>
          <w:rFonts w:asciiTheme="minorHAnsi" w:eastAsia="Times New Roman" w:hAnsiTheme="minorHAnsi" w:cs="Arial"/>
          <w:b/>
          <w:color w:val="000000"/>
          <w:sz w:val="24"/>
          <w:szCs w:val="24"/>
        </w:rPr>
        <w:t>/2017</w:t>
      </w:r>
    </w:p>
    <w:p w:rsidR="009C1471" w:rsidRPr="00094FA3" w:rsidRDefault="009C1471" w:rsidP="009C1471">
      <w:pPr>
        <w:jc w:val="center"/>
        <w:rPr>
          <w:rFonts w:asciiTheme="minorHAnsi" w:eastAsia="Times New Roman" w:hAnsiTheme="minorHAnsi" w:cs="Arial"/>
          <w:b/>
          <w:sz w:val="24"/>
          <w:szCs w:val="24"/>
        </w:rPr>
      </w:pPr>
      <w:r w:rsidRPr="00094FA3">
        <w:rPr>
          <w:rFonts w:asciiTheme="minorHAnsi" w:eastAsia="Times New Roman" w:hAnsiTheme="minorHAnsi" w:cs="Arial"/>
          <w:b/>
          <w:sz w:val="24"/>
          <w:szCs w:val="24"/>
        </w:rPr>
        <w:t xml:space="preserve">ANEXO </w:t>
      </w:r>
      <w:r>
        <w:rPr>
          <w:rFonts w:asciiTheme="minorHAnsi" w:eastAsia="Times New Roman" w:hAnsiTheme="minorHAnsi" w:cs="Arial"/>
          <w:b/>
          <w:sz w:val="24"/>
          <w:szCs w:val="24"/>
        </w:rPr>
        <w:t>X</w:t>
      </w:r>
    </w:p>
    <w:tbl>
      <w:tblPr>
        <w:tblW w:w="8640"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0"/>
      </w:tblGrid>
      <w:tr w:rsidR="009C1471" w:rsidRPr="00094FA3" w:rsidTr="006A5EEE">
        <w:trPr>
          <w:trHeight w:val="332"/>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ind w:left="-70"/>
              <w:jc w:val="center"/>
              <w:rPr>
                <w:rFonts w:asciiTheme="minorHAnsi" w:eastAsia="Times New Roman" w:hAnsiTheme="minorHAnsi" w:cs="Arial"/>
                <w:b/>
                <w:color w:val="000000"/>
                <w:sz w:val="24"/>
                <w:szCs w:val="24"/>
              </w:rPr>
            </w:pPr>
            <w:r w:rsidRPr="00094FA3">
              <w:rPr>
                <w:rFonts w:asciiTheme="minorHAnsi" w:eastAsia="Times New Roman" w:hAnsiTheme="minorHAnsi" w:cs="Arial"/>
                <w:sz w:val="24"/>
                <w:szCs w:val="24"/>
              </w:rPr>
              <w:t xml:space="preserve">             </w:t>
            </w:r>
            <w:r w:rsidRPr="00094FA3">
              <w:rPr>
                <w:rFonts w:asciiTheme="minorHAnsi" w:eastAsia="Times New Roman" w:hAnsiTheme="minorHAnsi" w:cs="Arial"/>
                <w:b/>
                <w:color w:val="000000"/>
                <w:sz w:val="24"/>
                <w:szCs w:val="24"/>
              </w:rPr>
              <w:t>Ficha Técnica Descritiva do Objeto</w:t>
            </w:r>
          </w:p>
        </w:tc>
      </w:tr>
      <w:tr w:rsidR="009C1471" w:rsidRPr="00094FA3" w:rsidTr="006A5EEE">
        <w:trPr>
          <w:trHeight w:val="517"/>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 xml:space="preserve">Número do edital: </w:t>
            </w:r>
          </w:p>
        </w:tc>
      </w:tr>
      <w:tr w:rsidR="009C1471" w:rsidRPr="00094FA3" w:rsidTr="006A5EEE">
        <w:trPr>
          <w:trHeight w:val="525"/>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Órgão comprador:</w:t>
            </w:r>
          </w:p>
        </w:tc>
      </w:tr>
      <w:tr w:rsidR="009C1471" w:rsidRPr="00094FA3" w:rsidTr="006A5EEE">
        <w:trPr>
          <w:trHeight w:val="568"/>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 xml:space="preserve">Marca do produto: </w:t>
            </w:r>
          </w:p>
        </w:tc>
      </w:tr>
      <w:tr w:rsidR="009C1471" w:rsidRPr="00094FA3" w:rsidTr="006A5EEE">
        <w:trPr>
          <w:trHeight w:val="597"/>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 xml:space="preserve">Especificação do produto: </w:t>
            </w:r>
          </w:p>
        </w:tc>
      </w:tr>
      <w:tr w:rsidR="009C1471" w:rsidRPr="00094FA3" w:rsidTr="006A5EEE">
        <w:trPr>
          <w:trHeight w:val="613"/>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Prazo de validade da proposta (em dias, conforme estabelecido no edital):</w:t>
            </w:r>
          </w:p>
        </w:tc>
      </w:tr>
      <w:tr w:rsidR="009C1471" w:rsidRPr="00094FA3" w:rsidTr="006A5EEE">
        <w:trPr>
          <w:trHeight w:val="592"/>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 xml:space="preserve">Preço inicial para o item (em R$): </w:t>
            </w:r>
          </w:p>
        </w:tc>
      </w:tr>
      <w:tr w:rsidR="009C1471" w:rsidRPr="00094FA3" w:rsidTr="006A5EEE">
        <w:trPr>
          <w:trHeight w:val="898"/>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ind w:right="50"/>
              <w:jc w:val="both"/>
              <w:rPr>
                <w:rFonts w:asciiTheme="minorHAnsi" w:eastAsia="Times New Roman" w:hAnsiTheme="minorHAnsi" w:cs="Arial"/>
                <w:sz w:val="24"/>
                <w:szCs w:val="24"/>
              </w:rPr>
            </w:pPr>
            <w:r w:rsidRPr="00094FA3">
              <w:rPr>
                <w:rFonts w:asciiTheme="minorHAnsi" w:eastAsia="Times New Roman" w:hAnsiTheme="minorHAnsi" w:cs="Arial"/>
                <w:sz w:val="24"/>
                <w:szCs w:val="24"/>
              </w:rPr>
              <w:t xml:space="preserve">Declaramos, para todos os fins de direito, que cumprimos plenamente os requisitos de habilitação e que nossa proposta está em conformidade com as exigências do instrumento convocatório (edital). </w:t>
            </w:r>
          </w:p>
        </w:tc>
      </w:tr>
      <w:tr w:rsidR="009C1471" w:rsidRPr="00094FA3" w:rsidTr="006A5EEE">
        <w:trPr>
          <w:trHeight w:val="720"/>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after="0" w:line="360" w:lineRule="auto"/>
              <w:rPr>
                <w:rFonts w:asciiTheme="minorHAnsi" w:eastAsia="Arial Unicode MS" w:hAnsiTheme="minorHAnsi" w:cs="Arial"/>
                <w:b/>
                <w:bCs/>
                <w:sz w:val="24"/>
                <w:szCs w:val="24"/>
                <w:lang w:eastAsia="ar-SA"/>
              </w:rPr>
            </w:pPr>
            <w:r w:rsidRPr="00094FA3">
              <w:rPr>
                <w:rFonts w:asciiTheme="minorHAnsi" w:eastAsia="Arial Unicode MS" w:hAnsiTheme="minorHAnsi" w:cs="Arial"/>
                <w:b/>
                <w:bCs/>
                <w:sz w:val="24"/>
                <w:szCs w:val="24"/>
                <w:lang w:eastAsia="ar-SA"/>
              </w:rPr>
              <w:t>Declaramos, ainda, que estamos enquadrados no Regime de tributação de Microempresa e Empresa de Pequeno Porte,</w:t>
            </w:r>
            <w:r w:rsidR="009B3FCE">
              <w:rPr>
                <w:rFonts w:asciiTheme="minorHAnsi" w:eastAsia="Arial Unicode MS" w:hAnsiTheme="minorHAnsi" w:cs="Arial"/>
                <w:b/>
                <w:bCs/>
                <w:sz w:val="24"/>
                <w:szCs w:val="24"/>
                <w:lang w:eastAsia="ar-SA"/>
              </w:rPr>
              <w:t xml:space="preserve"> </w:t>
            </w:r>
            <w:r w:rsidRPr="00094FA3">
              <w:rPr>
                <w:rFonts w:asciiTheme="minorHAnsi" w:eastAsia="Arial Unicode MS" w:hAnsiTheme="minorHAnsi" w:cs="Arial"/>
                <w:b/>
                <w:bCs/>
                <w:sz w:val="24"/>
                <w:szCs w:val="24"/>
                <w:lang w:eastAsia="ar-SA"/>
              </w:rPr>
              <w:t>conforme estabelece artigo 3º da Lei Complementar 123, de 14 de dezembro de 2006 .</w:t>
            </w:r>
          </w:p>
          <w:p w:rsidR="009C1471" w:rsidRPr="00094FA3" w:rsidRDefault="009C1471" w:rsidP="003D186D">
            <w:pPr>
              <w:spacing w:line="360" w:lineRule="auto"/>
              <w:rPr>
                <w:rFonts w:asciiTheme="minorHAnsi" w:eastAsia="Times New Roman" w:hAnsiTheme="minorHAnsi" w:cs="Arial"/>
                <w:b/>
                <w:sz w:val="24"/>
                <w:szCs w:val="24"/>
              </w:rPr>
            </w:pPr>
            <w:r w:rsidRPr="00094FA3">
              <w:rPr>
                <w:rFonts w:asciiTheme="minorHAnsi" w:eastAsia="Times New Roman" w:hAnsiTheme="minorHAnsi" w:cs="Arial"/>
                <w:b/>
                <w:bCs/>
                <w:sz w:val="24"/>
                <w:szCs w:val="24"/>
              </w:rPr>
              <w:t xml:space="preserve">[Somente na hipótese de o licitante ser Microempresa ou Empresa de Pequeno Porte (ME/EPP)]  </w:t>
            </w:r>
          </w:p>
        </w:tc>
      </w:tr>
      <w:tr w:rsidR="009C1471" w:rsidRPr="00094FA3" w:rsidTr="006A5EEE">
        <w:trPr>
          <w:trHeight w:val="575"/>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Data:</w:t>
            </w:r>
          </w:p>
        </w:tc>
      </w:tr>
    </w:tbl>
    <w:p w:rsidR="009C1471" w:rsidRPr="00094FA3" w:rsidRDefault="009C1471" w:rsidP="009C1471">
      <w:pPr>
        <w:jc w:val="center"/>
        <w:rPr>
          <w:rFonts w:asciiTheme="minorHAnsi" w:eastAsia="Times New Roman" w:hAnsiTheme="minorHAnsi" w:cs="Arial"/>
          <w:sz w:val="24"/>
          <w:szCs w:val="24"/>
        </w:rPr>
      </w:pPr>
      <w:r w:rsidRPr="00094FA3">
        <w:rPr>
          <w:rFonts w:asciiTheme="minorHAnsi" w:eastAsia="Times New Roman" w:hAnsiTheme="minorHAnsi" w:cs="Arial"/>
          <w:sz w:val="24"/>
          <w:szCs w:val="24"/>
        </w:rPr>
        <w:t>_____________________________________________________________________</w:t>
      </w:r>
    </w:p>
    <w:p w:rsidR="009C1471" w:rsidRDefault="009C1471" w:rsidP="009C1471">
      <w:pPr>
        <w:jc w:val="center"/>
        <w:rPr>
          <w:rFonts w:asciiTheme="minorHAnsi" w:eastAsia="Times New Roman" w:hAnsiTheme="minorHAnsi" w:cs="Arial"/>
          <w:sz w:val="24"/>
          <w:szCs w:val="24"/>
        </w:rPr>
      </w:pPr>
      <w:r w:rsidRPr="00094FA3">
        <w:rPr>
          <w:rFonts w:asciiTheme="minorHAnsi" w:eastAsia="Times New Roman" w:hAnsiTheme="minorHAnsi" w:cs="Arial"/>
          <w:sz w:val="24"/>
          <w:szCs w:val="24"/>
        </w:rPr>
        <w:t>Nome e nº da cédula de identidade do declarante</w:t>
      </w:r>
    </w:p>
    <w:p w:rsidR="009C1471" w:rsidRPr="00094FA3" w:rsidRDefault="009C1471" w:rsidP="009C1471">
      <w:pPr>
        <w:jc w:val="center"/>
        <w:rPr>
          <w:rFonts w:asciiTheme="minorHAnsi" w:eastAsia="Times New Roman" w:hAnsiTheme="minorHAnsi" w:cs="Arial"/>
          <w:sz w:val="24"/>
          <w:szCs w:val="24"/>
        </w:rPr>
      </w:pPr>
      <w:r>
        <w:rPr>
          <w:rFonts w:asciiTheme="minorHAnsi" w:eastAsia="Times New Roman" w:hAnsiTheme="minorHAnsi" w:cs="Arial"/>
          <w:sz w:val="24"/>
          <w:szCs w:val="24"/>
        </w:rPr>
        <w:t xml:space="preserve">Assinatura </w:t>
      </w:r>
    </w:p>
    <w:p w:rsidR="009C1471" w:rsidRPr="00094FA3" w:rsidRDefault="002643BF" w:rsidP="009C1471">
      <w:pPr>
        <w:widowControl w:val="0"/>
        <w:spacing w:after="0"/>
        <w:jc w:val="cente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lastRenderedPageBreak/>
        <w:t>PROCESSO LICITATÓRIO 019</w:t>
      </w:r>
      <w:r w:rsidR="009C1471" w:rsidRPr="00094FA3">
        <w:rPr>
          <w:rFonts w:asciiTheme="minorHAnsi" w:eastAsia="Times New Roman" w:hAnsiTheme="minorHAnsi" w:cs="Arial"/>
          <w:b/>
          <w:color w:val="000000"/>
          <w:sz w:val="24"/>
          <w:szCs w:val="24"/>
        </w:rPr>
        <w:t>/2017</w:t>
      </w:r>
    </w:p>
    <w:p w:rsidR="009C1471" w:rsidRPr="00094FA3" w:rsidRDefault="002643BF" w:rsidP="009C1471">
      <w:pPr>
        <w:widowControl w:val="0"/>
        <w:spacing w:after="0"/>
        <w:jc w:val="cente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PREGÃO Nº 013</w:t>
      </w:r>
      <w:r w:rsidR="009C1471" w:rsidRPr="00094FA3">
        <w:rPr>
          <w:rFonts w:asciiTheme="minorHAnsi" w:eastAsia="Times New Roman" w:hAnsiTheme="minorHAnsi" w:cs="Arial"/>
          <w:b/>
          <w:color w:val="000000"/>
          <w:sz w:val="24"/>
          <w:szCs w:val="24"/>
        </w:rPr>
        <w:t>/2017</w:t>
      </w:r>
    </w:p>
    <w:p w:rsidR="009C1471" w:rsidRPr="00094FA3" w:rsidRDefault="009C1471" w:rsidP="009C1471">
      <w:pPr>
        <w:jc w:val="center"/>
        <w:rPr>
          <w:rFonts w:asciiTheme="minorHAnsi" w:eastAsia="Times New Roman" w:hAnsiTheme="minorHAnsi"/>
          <w:b/>
          <w:sz w:val="24"/>
          <w:szCs w:val="24"/>
        </w:rPr>
      </w:pPr>
    </w:p>
    <w:p w:rsidR="009C1471" w:rsidRPr="00094FA3" w:rsidRDefault="009B3FCE" w:rsidP="009C1471">
      <w:pPr>
        <w:jc w:val="center"/>
        <w:rPr>
          <w:rFonts w:asciiTheme="minorHAnsi" w:eastAsia="Times New Roman" w:hAnsiTheme="minorHAnsi"/>
          <w:b/>
          <w:sz w:val="24"/>
          <w:szCs w:val="24"/>
        </w:rPr>
      </w:pPr>
      <w:r>
        <w:rPr>
          <w:rFonts w:asciiTheme="minorHAnsi" w:eastAsia="Times New Roman" w:hAnsiTheme="minorHAnsi"/>
          <w:b/>
          <w:sz w:val="24"/>
          <w:szCs w:val="24"/>
        </w:rPr>
        <w:t xml:space="preserve">ANEXO XI - </w:t>
      </w:r>
      <w:r w:rsidR="009C1471" w:rsidRPr="00094FA3">
        <w:rPr>
          <w:rFonts w:asciiTheme="minorHAnsi" w:eastAsia="Times New Roman" w:hAnsiTheme="minorHAnsi"/>
          <w:b/>
          <w:sz w:val="24"/>
          <w:szCs w:val="24"/>
        </w:rPr>
        <w:t>MODELO DE DECLARAÇÃO DE DISPONIBILIDADE DE ASSISTÊNCIA TÉCNICA</w:t>
      </w: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r w:rsidRPr="00094FA3">
        <w:rPr>
          <w:rFonts w:asciiTheme="minorHAnsi" w:eastAsia="Times New Roman" w:hAnsiTheme="minorHAnsi"/>
          <w:sz w:val="24"/>
          <w:szCs w:val="24"/>
        </w:rPr>
        <w:t xml:space="preserve">(Nome da empresa), CNPJ/MF nº, sediada (endereço completo), Declara, para todos os fins de direito, especificamente para participação de licitação na modalidade de Pregão, forma Eletrônica, n.º 009/2017, que possui Assistência Técnica Autorizada a uma distância de </w:t>
      </w:r>
      <w:proofErr w:type="spellStart"/>
      <w:r w:rsidRPr="00094FA3">
        <w:rPr>
          <w:rFonts w:asciiTheme="minorHAnsi" w:eastAsia="Times New Roman" w:hAnsiTheme="minorHAnsi"/>
          <w:sz w:val="24"/>
          <w:szCs w:val="24"/>
        </w:rPr>
        <w:t>xx</w:t>
      </w:r>
      <w:proofErr w:type="spellEnd"/>
      <w:r w:rsidRPr="00094FA3">
        <w:rPr>
          <w:rFonts w:asciiTheme="minorHAnsi" w:eastAsia="Times New Roman" w:hAnsiTheme="minorHAnsi"/>
          <w:sz w:val="24"/>
          <w:szCs w:val="24"/>
        </w:rPr>
        <w:t xml:space="preserve"> Km da Cidade de Ponte </w:t>
      </w:r>
      <w:proofErr w:type="spellStart"/>
      <w:r w:rsidRPr="00094FA3">
        <w:rPr>
          <w:rFonts w:asciiTheme="minorHAnsi" w:eastAsia="Times New Roman" w:hAnsiTheme="minorHAnsi"/>
          <w:sz w:val="24"/>
          <w:szCs w:val="24"/>
        </w:rPr>
        <w:t>Serrada-SC</w:t>
      </w:r>
      <w:proofErr w:type="spellEnd"/>
      <w:r w:rsidRPr="00094FA3">
        <w:rPr>
          <w:rFonts w:asciiTheme="minorHAnsi" w:eastAsia="Times New Roman" w:hAnsiTheme="minorHAnsi"/>
          <w:sz w:val="24"/>
          <w:szCs w:val="24"/>
        </w:rPr>
        <w:t xml:space="preserve">, sendo a mesma prestada pela empresa </w:t>
      </w:r>
      <w:proofErr w:type="spellStart"/>
      <w:r w:rsidRPr="00094FA3">
        <w:rPr>
          <w:rFonts w:asciiTheme="minorHAnsi" w:eastAsia="Times New Roman" w:hAnsiTheme="minorHAnsi"/>
          <w:sz w:val="24"/>
          <w:szCs w:val="24"/>
        </w:rPr>
        <w:t>xxxxxxxxxxxxxxxx</w:t>
      </w:r>
      <w:proofErr w:type="spellEnd"/>
      <w:r w:rsidRPr="00094FA3">
        <w:rPr>
          <w:rFonts w:asciiTheme="minorHAnsi" w:eastAsia="Times New Roman" w:hAnsiTheme="minorHAnsi"/>
          <w:sz w:val="24"/>
          <w:szCs w:val="24"/>
        </w:rPr>
        <w:t xml:space="preserve">, CNPJ n.º </w:t>
      </w:r>
      <w:proofErr w:type="spellStart"/>
      <w:r w:rsidRPr="00094FA3">
        <w:rPr>
          <w:rFonts w:asciiTheme="minorHAnsi" w:eastAsia="Times New Roman" w:hAnsiTheme="minorHAnsi"/>
          <w:sz w:val="24"/>
          <w:szCs w:val="24"/>
        </w:rPr>
        <w:t>xxxxxxxxxxxxxxxxxxxxx</w:t>
      </w:r>
      <w:proofErr w:type="spellEnd"/>
      <w:r w:rsidRPr="00094FA3">
        <w:rPr>
          <w:rFonts w:asciiTheme="minorHAnsi" w:eastAsia="Times New Roman" w:hAnsiTheme="minorHAnsi"/>
          <w:sz w:val="24"/>
          <w:szCs w:val="24"/>
        </w:rPr>
        <w:t xml:space="preserve">, sita na Rua </w:t>
      </w:r>
      <w:proofErr w:type="spellStart"/>
      <w:r w:rsidRPr="00094FA3">
        <w:rPr>
          <w:rFonts w:asciiTheme="minorHAnsi" w:eastAsia="Times New Roman" w:hAnsiTheme="minorHAnsi"/>
          <w:sz w:val="24"/>
          <w:szCs w:val="24"/>
        </w:rPr>
        <w:t>xxxxxxxxxxxxxxxxx</w:t>
      </w:r>
      <w:proofErr w:type="spellEnd"/>
      <w:r w:rsidRPr="00094FA3">
        <w:rPr>
          <w:rFonts w:asciiTheme="minorHAnsi" w:eastAsia="Times New Roman" w:hAnsiTheme="minorHAnsi"/>
          <w:sz w:val="24"/>
          <w:szCs w:val="24"/>
        </w:rPr>
        <w:t xml:space="preserve">, n.º </w:t>
      </w:r>
      <w:proofErr w:type="spellStart"/>
      <w:r w:rsidRPr="00094FA3">
        <w:rPr>
          <w:rFonts w:asciiTheme="minorHAnsi" w:eastAsia="Times New Roman" w:hAnsiTheme="minorHAnsi"/>
          <w:sz w:val="24"/>
          <w:szCs w:val="24"/>
        </w:rPr>
        <w:t>xx</w:t>
      </w:r>
      <w:proofErr w:type="spellEnd"/>
      <w:r w:rsidRPr="00094FA3">
        <w:rPr>
          <w:rFonts w:asciiTheme="minorHAnsi" w:eastAsia="Times New Roman" w:hAnsiTheme="minorHAnsi"/>
          <w:sz w:val="24"/>
          <w:szCs w:val="24"/>
        </w:rPr>
        <w:t xml:space="preserve">, Bairro </w:t>
      </w:r>
      <w:proofErr w:type="spellStart"/>
      <w:r w:rsidRPr="00094FA3">
        <w:rPr>
          <w:rFonts w:asciiTheme="minorHAnsi" w:eastAsia="Times New Roman" w:hAnsiTheme="minorHAnsi"/>
          <w:sz w:val="24"/>
          <w:szCs w:val="24"/>
        </w:rPr>
        <w:t>xxxxxxxxxxx</w:t>
      </w:r>
      <w:proofErr w:type="spellEnd"/>
      <w:r w:rsidRPr="00094FA3">
        <w:rPr>
          <w:rFonts w:asciiTheme="minorHAnsi" w:eastAsia="Times New Roman" w:hAnsiTheme="minorHAnsi"/>
          <w:sz w:val="24"/>
          <w:szCs w:val="24"/>
        </w:rPr>
        <w:t xml:space="preserve">, na Cidade de </w:t>
      </w:r>
      <w:proofErr w:type="spellStart"/>
      <w:r w:rsidRPr="00094FA3">
        <w:rPr>
          <w:rFonts w:asciiTheme="minorHAnsi" w:eastAsia="Times New Roman" w:hAnsiTheme="minorHAnsi"/>
          <w:sz w:val="24"/>
          <w:szCs w:val="24"/>
        </w:rPr>
        <w:t>xxxxxxxxxxxxx</w:t>
      </w:r>
      <w:proofErr w:type="spellEnd"/>
      <w:r w:rsidRPr="00094FA3">
        <w:rPr>
          <w:rFonts w:asciiTheme="minorHAnsi" w:eastAsia="Times New Roman" w:hAnsiTheme="minorHAnsi"/>
          <w:sz w:val="24"/>
          <w:szCs w:val="24"/>
        </w:rPr>
        <w:t xml:space="preserve">, Estado do </w:t>
      </w:r>
      <w:proofErr w:type="spellStart"/>
      <w:r w:rsidRPr="00094FA3">
        <w:rPr>
          <w:rFonts w:asciiTheme="minorHAnsi" w:eastAsia="Times New Roman" w:hAnsiTheme="minorHAnsi"/>
          <w:sz w:val="24"/>
          <w:szCs w:val="24"/>
        </w:rPr>
        <w:t>xxxxxxxxxxxxx</w:t>
      </w:r>
      <w:proofErr w:type="spellEnd"/>
      <w:r w:rsidRPr="00094FA3">
        <w:rPr>
          <w:rFonts w:asciiTheme="minorHAnsi" w:eastAsia="Times New Roman" w:hAnsiTheme="minorHAnsi"/>
          <w:sz w:val="24"/>
          <w:szCs w:val="24"/>
        </w:rPr>
        <w:t>, fone (</w:t>
      </w:r>
      <w:proofErr w:type="spellStart"/>
      <w:r w:rsidRPr="00094FA3">
        <w:rPr>
          <w:rFonts w:asciiTheme="minorHAnsi" w:eastAsia="Times New Roman" w:hAnsiTheme="minorHAnsi"/>
          <w:sz w:val="24"/>
          <w:szCs w:val="24"/>
        </w:rPr>
        <w:t>xx</w:t>
      </w:r>
      <w:proofErr w:type="spellEnd"/>
      <w:r w:rsidRPr="00094FA3">
        <w:rPr>
          <w:rFonts w:asciiTheme="minorHAnsi" w:eastAsia="Times New Roman" w:hAnsiTheme="minorHAnsi"/>
          <w:sz w:val="24"/>
          <w:szCs w:val="24"/>
        </w:rPr>
        <w:t xml:space="preserve">) </w:t>
      </w:r>
      <w:proofErr w:type="spellStart"/>
      <w:r w:rsidRPr="00094FA3">
        <w:rPr>
          <w:rFonts w:asciiTheme="minorHAnsi" w:eastAsia="Times New Roman" w:hAnsiTheme="minorHAnsi"/>
          <w:sz w:val="24"/>
          <w:szCs w:val="24"/>
        </w:rPr>
        <w:t>xxxxxxxx</w:t>
      </w:r>
      <w:proofErr w:type="spellEnd"/>
      <w:r w:rsidRPr="00094FA3">
        <w:rPr>
          <w:rFonts w:asciiTheme="minorHAnsi" w:eastAsia="Times New Roman" w:hAnsiTheme="minorHAnsi"/>
          <w:sz w:val="24"/>
          <w:szCs w:val="24"/>
        </w:rPr>
        <w:t>.</w:t>
      </w: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r w:rsidRPr="00094FA3">
        <w:rPr>
          <w:rFonts w:asciiTheme="minorHAnsi" w:eastAsia="Times New Roman" w:hAnsiTheme="minorHAnsi"/>
          <w:sz w:val="24"/>
          <w:szCs w:val="24"/>
        </w:rPr>
        <w:t>Local e data: _______________________ _____________________________________</w:t>
      </w: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r w:rsidRPr="00094FA3">
        <w:rPr>
          <w:rFonts w:asciiTheme="minorHAnsi" w:eastAsia="Times New Roman" w:hAnsiTheme="minorHAnsi"/>
          <w:sz w:val="24"/>
          <w:szCs w:val="24"/>
        </w:rPr>
        <w:t>Assinatura do Representante Legal e nº de sua cédula de identidade</w:t>
      </w: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r w:rsidRPr="00094FA3">
        <w:rPr>
          <w:rFonts w:asciiTheme="minorHAnsi" w:eastAsia="Times New Roman" w:hAnsiTheme="minorHAnsi"/>
          <w:sz w:val="24"/>
          <w:szCs w:val="24"/>
        </w:rPr>
        <w:t>Assinatura do Representante Legal da responsável pela Assistência Técnica</w:t>
      </w:r>
    </w:p>
    <w:p w:rsidR="009C1471" w:rsidRPr="00094FA3" w:rsidRDefault="009C1471" w:rsidP="009C1471">
      <w:pPr>
        <w:rPr>
          <w:sz w:val="24"/>
          <w:szCs w:val="24"/>
        </w:rPr>
      </w:pPr>
      <w:r w:rsidRPr="00094FA3">
        <w:rPr>
          <w:sz w:val="24"/>
          <w:szCs w:val="24"/>
        </w:rPr>
        <w:br w:type="page"/>
      </w:r>
    </w:p>
    <w:p w:rsidR="00E37028" w:rsidRPr="003B5F2E" w:rsidRDefault="00E37028" w:rsidP="00E37028">
      <w:pPr>
        <w:widowControl w:val="0"/>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lastRenderedPageBreak/>
        <w:t>PROCESSO LICITATÓRI</w:t>
      </w:r>
      <w:r w:rsidR="002643BF">
        <w:rPr>
          <w:rFonts w:asciiTheme="minorHAnsi" w:eastAsia="Times New Roman" w:hAnsiTheme="minorHAnsi" w:cs="Arial"/>
          <w:b/>
          <w:color w:val="000000"/>
        </w:rPr>
        <w:t>O 019</w:t>
      </w:r>
      <w:r w:rsidR="00582252" w:rsidRPr="003B5F2E">
        <w:rPr>
          <w:rFonts w:asciiTheme="minorHAnsi" w:eastAsia="Times New Roman" w:hAnsiTheme="minorHAnsi" w:cs="Arial"/>
          <w:b/>
          <w:color w:val="000000"/>
        </w:rPr>
        <w:t>/2017</w:t>
      </w:r>
    </w:p>
    <w:p w:rsidR="00E37028" w:rsidRPr="003B5F2E" w:rsidRDefault="002643BF" w:rsidP="00E37028">
      <w:pPr>
        <w:widowControl w:val="0"/>
        <w:spacing w:after="0"/>
        <w:jc w:val="center"/>
        <w:rPr>
          <w:rFonts w:asciiTheme="minorHAnsi" w:eastAsia="Times New Roman" w:hAnsiTheme="minorHAnsi" w:cs="Arial"/>
          <w:b/>
          <w:color w:val="000000"/>
        </w:rPr>
      </w:pPr>
      <w:r>
        <w:rPr>
          <w:rFonts w:asciiTheme="minorHAnsi" w:eastAsia="Times New Roman" w:hAnsiTheme="minorHAnsi" w:cs="Arial"/>
          <w:b/>
          <w:color w:val="000000"/>
        </w:rPr>
        <w:t xml:space="preserve">PREGÃO Nº </w:t>
      </w:r>
      <w:r w:rsidR="00E37028" w:rsidRPr="003B5F2E">
        <w:rPr>
          <w:rFonts w:asciiTheme="minorHAnsi" w:eastAsia="Times New Roman" w:hAnsiTheme="minorHAnsi" w:cs="Arial"/>
          <w:b/>
          <w:color w:val="000000"/>
        </w:rPr>
        <w:t>01</w:t>
      </w:r>
      <w:r>
        <w:rPr>
          <w:rFonts w:asciiTheme="minorHAnsi" w:eastAsia="Times New Roman" w:hAnsiTheme="minorHAnsi" w:cs="Arial"/>
          <w:b/>
          <w:color w:val="000000"/>
        </w:rPr>
        <w:t>3</w:t>
      </w:r>
      <w:r w:rsidR="00582252" w:rsidRPr="003B5F2E">
        <w:rPr>
          <w:rFonts w:asciiTheme="minorHAnsi" w:eastAsia="Times New Roman" w:hAnsiTheme="minorHAnsi" w:cs="Arial"/>
          <w:b/>
          <w:color w:val="000000"/>
        </w:rPr>
        <w:t>/2017</w:t>
      </w:r>
    </w:p>
    <w:p w:rsidR="00E37028" w:rsidRPr="003B5F2E" w:rsidRDefault="00E37028" w:rsidP="00E37028">
      <w:pPr>
        <w:widowControl w:val="0"/>
        <w:spacing w:after="0"/>
        <w:jc w:val="center"/>
        <w:rPr>
          <w:rFonts w:asciiTheme="minorHAnsi" w:eastAsia="Times New Roman" w:hAnsiTheme="minorHAnsi" w:cs="Arial"/>
          <w:b/>
          <w:color w:val="000000"/>
        </w:rPr>
      </w:pPr>
    </w:p>
    <w:p w:rsidR="00582252" w:rsidRDefault="00E37028" w:rsidP="00840B7A">
      <w:pPr>
        <w:widowControl w:val="0"/>
        <w:spacing w:after="0"/>
        <w:jc w:val="center"/>
        <w:rPr>
          <w:rFonts w:asciiTheme="minorHAnsi" w:eastAsia="Times New Roman" w:hAnsiTheme="minorHAnsi" w:cs="Arial"/>
          <w:b/>
        </w:rPr>
      </w:pPr>
      <w:r w:rsidRPr="003B5F2E">
        <w:rPr>
          <w:rFonts w:asciiTheme="minorHAnsi" w:eastAsia="Times New Roman" w:hAnsiTheme="minorHAnsi" w:cs="Arial"/>
          <w:b/>
          <w:color w:val="000000"/>
        </w:rPr>
        <w:t xml:space="preserve">ANEXO </w:t>
      </w:r>
      <w:r w:rsidR="00840B7A">
        <w:rPr>
          <w:rFonts w:asciiTheme="minorHAnsi" w:eastAsia="Times New Roman" w:hAnsiTheme="minorHAnsi" w:cs="Arial"/>
          <w:b/>
          <w:color w:val="000000"/>
        </w:rPr>
        <w:t xml:space="preserve">XII - </w:t>
      </w:r>
      <w:r w:rsidR="00582252" w:rsidRPr="003B5F2E">
        <w:rPr>
          <w:rFonts w:asciiTheme="minorHAnsi" w:eastAsia="Times New Roman" w:hAnsiTheme="minorHAnsi" w:cs="Arial"/>
          <w:b/>
        </w:rPr>
        <w:t xml:space="preserve">MINUTA DO CONTRATO DE FORNECIMENTO </w:t>
      </w:r>
    </w:p>
    <w:p w:rsidR="00840B7A" w:rsidRPr="003B5F2E" w:rsidRDefault="00840B7A" w:rsidP="00840B7A">
      <w:pPr>
        <w:widowControl w:val="0"/>
        <w:spacing w:after="0"/>
        <w:jc w:val="center"/>
        <w:rPr>
          <w:rFonts w:asciiTheme="minorHAnsi" w:eastAsia="Times New Roman" w:hAnsiTheme="minorHAnsi" w:cs="Arial"/>
          <w:b/>
        </w:rPr>
      </w:pPr>
    </w:p>
    <w:p w:rsidR="00582252" w:rsidRPr="00AE2E7E" w:rsidRDefault="00582252" w:rsidP="00AE2E7E">
      <w:pPr>
        <w:jc w:val="both"/>
      </w:pPr>
      <w:r w:rsidRPr="003B5F2E">
        <w:t xml:space="preserve">                                        </w:t>
      </w:r>
      <w:r w:rsidRPr="003B5F2E">
        <w:tab/>
      </w:r>
      <w:r w:rsidRPr="003B5F2E">
        <w:tab/>
      </w:r>
      <w:r w:rsidRPr="00AE2E7E">
        <w:t>O comprador, qualificação, representado por fulano qualificação, e de outro lado como CONTRATADA a empresa pessoa jurídica de direito privado, inscrita no CNPJ/MF sob n.º ---------com endereço-------------, neste ato  representada pelo seu representante legal .  ---------, ,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582252" w:rsidRPr="00AE2E7E" w:rsidRDefault="00582252" w:rsidP="00AE2E7E">
      <w:r w:rsidRPr="00AE2E7E">
        <w:t>CLÁUSULA PRIMEIRA - DO OBJETO</w:t>
      </w:r>
    </w:p>
    <w:p w:rsidR="00582252" w:rsidRPr="00AE2E7E" w:rsidRDefault="00582252" w:rsidP="00AE2E7E">
      <w:pPr>
        <w:jc w:val="both"/>
      </w:pPr>
      <w:r w:rsidRPr="00AE2E7E">
        <w:t xml:space="preserve">O presente Contrato tem por aquisição de 01 (um) Veículo de passeio na cor branca (plotado), de fabricação nacional, 0km, ano 2017, modelo 2017, 04 portas motorização com no mínimo 78cv à gasolina e 82cv à etanol, rodas em aço estampado de 15” com calotas, pneus 185/65/r15,  bicombustível, com  direção hidráulica / elétrica, com ar condicionado, trio elétrico com limpador do vidro traseiro/vidros elétricos dianteiros e traseiros/desembaçador do vidro traseiro/alarme/travas elétricas, câmbio manual, capacidade para 5 lugares, freios ABS, AIRBAG DUPLO, distância mínima entre eixos de 2.500mm, porta malas com capacidade mínima de 320litros. De acordo com o convenio CNES 6739687 – RENEN COMPLEMENTAR A PROPOSTA FNS- 11696.615000/1140-02 conforme condições e especificações constantes no Edital e proposta anexa. </w:t>
      </w:r>
    </w:p>
    <w:p w:rsidR="00582252" w:rsidRPr="00AE2E7E" w:rsidRDefault="00582252" w:rsidP="00AE2E7E">
      <w:r w:rsidRPr="00AE2E7E">
        <w:t>CLÁUSULA SEGUNDA - DO PRAZO</w:t>
      </w:r>
    </w:p>
    <w:p w:rsidR="00582252" w:rsidRPr="00AE2E7E" w:rsidRDefault="00582252" w:rsidP="00AE2E7E">
      <w:pPr>
        <w:jc w:val="both"/>
      </w:pPr>
      <w:r w:rsidRPr="00AE2E7E">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582252" w:rsidRPr="00AE2E7E" w:rsidRDefault="00582252" w:rsidP="00AE2E7E">
      <w:r w:rsidRPr="00AE2E7E">
        <w:t>CLÁUSULA TERCEIRA - DO PREÇO</w:t>
      </w:r>
    </w:p>
    <w:p w:rsidR="00582252" w:rsidRPr="00AE2E7E" w:rsidRDefault="00582252" w:rsidP="00AE2E7E">
      <w:pPr>
        <w:jc w:val="both"/>
      </w:pPr>
      <w:r w:rsidRPr="00AE2E7E">
        <w:t>A CONTRATADA receberá o valor total de R$, conforme liberação dos recursos pel</w:t>
      </w:r>
      <w:r w:rsidR="00797987" w:rsidRPr="00AE2E7E">
        <w:t>o</w:t>
      </w:r>
      <w:r w:rsidRPr="00AE2E7E">
        <w:t xml:space="preserve"> convenio CNES 6739687 – RENEN COMPLEMENTAR A PROPOSTA FNS- 11696.615000/1140-02.</w:t>
      </w:r>
    </w:p>
    <w:p w:rsidR="00582252" w:rsidRPr="00AE2E7E" w:rsidRDefault="00582252" w:rsidP="00AE2E7E">
      <w:r w:rsidRPr="00AE2E7E">
        <w:t>CLÁUSULA QUARTA - DO RECURSO FINANCEIRO E ORÇAMENTÁRIO</w:t>
      </w:r>
    </w:p>
    <w:p w:rsidR="00582252" w:rsidRPr="00AE2E7E" w:rsidRDefault="00582252" w:rsidP="00AE2E7E">
      <w:pPr>
        <w:jc w:val="both"/>
      </w:pPr>
      <w:r w:rsidRPr="00AE2E7E">
        <w:t xml:space="preserve">As despesas decorrentes do presente Contrato serão efetuadas à conta dos seguintes recursos financeiros: Dotações orçamentárias nº 000000000000000). </w:t>
      </w:r>
    </w:p>
    <w:p w:rsidR="00582252" w:rsidRPr="00AE2E7E" w:rsidRDefault="00582252" w:rsidP="00AE2E7E">
      <w:r w:rsidRPr="00AE2E7E">
        <w:lastRenderedPageBreak/>
        <w:t>CLÁUSULA QUINTA – DAS OBRIGAÇÕES DA CONTRATADA</w:t>
      </w:r>
    </w:p>
    <w:p w:rsidR="00582252" w:rsidRPr="00AE2E7E" w:rsidRDefault="00582252" w:rsidP="00AE2E7E">
      <w:pPr>
        <w:jc w:val="both"/>
      </w:pPr>
      <w:r w:rsidRPr="00AE2E7E">
        <w:t>1. Responder por todos os ônus com as obrigações fiscais, comerciais, trabalhistas e demais encargos devidos sobre o presente contrato.</w:t>
      </w:r>
    </w:p>
    <w:p w:rsidR="00582252" w:rsidRPr="00AE2E7E" w:rsidRDefault="00582252" w:rsidP="00AE2E7E">
      <w:pPr>
        <w:jc w:val="both"/>
      </w:pPr>
      <w:smartTag w:uri="urn:schemas-microsoft-com:office:smarttags" w:element="metricconverter">
        <w:smartTagPr>
          <w:attr w:name="ProductID" w:val="2. A"/>
        </w:smartTagPr>
        <w:r w:rsidRPr="00AE2E7E">
          <w:t>2. A</w:t>
        </w:r>
      </w:smartTag>
      <w:r w:rsidRPr="00AE2E7E">
        <w:t xml:space="preserve"> empresa deverá fornecer produtos com garantia e condições conforme exigido no edital.</w:t>
      </w:r>
    </w:p>
    <w:p w:rsidR="00582252" w:rsidRPr="00AE2E7E" w:rsidRDefault="00582252" w:rsidP="00AE2E7E">
      <w:pPr>
        <w:jc w:val="both"/>
      </w:pPr>
      <w:r w:rsidRPr="00AE2E7E">
        <w:t>3.No caso de devolução de produtos defeituosos dentro do período da garantia, o frete correrá por conta do fornecedor.</w:t>
      </w:r>
    </w:p>
    <w:p w:rsidR="00582252" w:rsidRPr="00AE2E7E" w:rsidRDefault="00582252" w:rsidP="00AE2E7E">
      <w:r w:rsidRPr="00AE2E7E">
        <w:t>CLÁUSULA SEXTA - DAS PENALIDADES</w:t>
      </w:r>
    </w:p>
    <w:p w:rsidR="00582252" w:rsidRPr="00AE2E7E" w:rsidRDefault="00582252" w:rsidP="00AE2E7E">
      <w:pPr>
        <w:jc w:val="both"/>
      </w:pPr>
      <w:r w:rsidRPr="00AE2E7E">
        <w:t>Se a Contratada deixar de efetuar dentro dos prazos estipulados, sem justa causa, ou ainda se o fizer fora das especificações e condições aqui acordadas, ser-lhe-á aplicado, cumulativamente, as seguintes penalidades, sem prejuízo de eventual ação de perdas e danos.</w:t>
      </w:r>
    </w:p>
    <w:p w:rsidR="00582252" w:rsidRPr="00AE2E7E" w:rsidRDefault="00582252" w:rsidP="00AE2E7E">
      <w:pPr>
        <w:jc w:val="both"/>
      </w:pPr>
      <w:r w:rsidRPr="00AE2E7E">
        <w:t>A inexecução total ou parcial do presente contrato, por quaisquer dos motivos enumerados no Art. 78 da Lei federal 8.666/93, culminará na imediata rescisão do contrato com suspensão do pagamento, bem como as penalidades previstas nos incisos I, III, e IV do art. 87 da Lei 8.666/93 a saber:</w:t>
      </w:r>
    </w:p>
    <w:p w:rsidR="00582252" w:rsidRPr="00AE2E7E" w:rsidRDefault="00582252" w:rsidP="00AE2E7E">
      <w:pPr>
        <w:jc w:val="both"/>
      </w:pPr>
      <w:r w:rsidRPr="00AE2E7E">
        <w:t xml:space="preserve">1- Advertência; </w:t>
      </w:r>
    </w:p>
    <w:p w:rsidR="00582252" w:rsidRPr="00AE2E7E" w:rsidRDefault="00582252" w:rsidP="00AE2E7E">
      <w:pPr>
        <w:jc w:val="both"/>
      </w:pPr>
      <w:r w:rsidRPr="00AE2E7E">
        <w:t>2- Multa de 1%</w:t>
      </w:r>
      <w:r w:rsidR="00024A74" w:rsidRPr="00AE2E7E">
        <w:t xml:space="preserve"> </w:t>
      </w:r>
      <w:r w:rsidRPr="00AE2E7E">
        <w:t>(um por cento) sobre o valor do fornecimento por dia de atraso ao cumprimento das obrigações assumidas.</w:t>
      </w:r>
    </w:p>
    <w:p w:rsidR="00582252" w:rsidRPr="00AE2E7E" w:rsidRDefault="00582252" w:rsidP="00AE2E7E">
      <w:pPr>
        <w:jc w:val="both"/>
      </w:pPr>
      <w:r w:rsidRPr="00AE2E7E">
        <w:t>3- Suspensão temporária de participação em Licitação e impedimento de contratar com a administração, por prazo não superior a 2(dois)anos;</w:t>
      </w:r>
    </w:p>
    <w:p w:rsidR="00582252" w:rsidRPr="00AE2E7E" w:rsidRDefault="00582252" w:rsidP="00AE2E7E">
      <w:pPr>
        <w:jc w:val="both"/>
      </w:pPr>
      <w:r w:rsidRPr="00AE2E7E">
        <w:t>4-Declaração de inidoneidade para licitar ou contratar com administração Publica enquanto  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582252" w:rsidRPr="00AE2E7E" w:rsidRDefault="00582252" w:rsidP="00AE2E7E">
      <w:r w:rsidRPr="00AE2E7E">
        <w:t>CLÁUSULA SÉTIMA –  DA RESCISÃO</w:t>
      </w:r>
    </w:p>
    <w:p w:rsidR="00582252" w:rsidRPr="00AE2E7E" w:rsidRDefault="00582252" w:rsidP="00AE2E7E">
      <w:r w:rsidRPr="00AE2E7E">
        <w:t>O Contratante poderá rescindir o presente contrato, por ato administrativo unilateral, nas hipóteses prevista no art. 78, inciso I a XII, da Lei n.º 8.666/93, sem que caiba à contratada qualquer indenização, sem embargo da imposição das penalidades que se demonstraram cabíveis em processo administrativo  regular.</w:t>
      </w:r>
    </w:p>
    <w:p w:rsidR="00840B7A" w:rsidRDefault="00840B7A" w:rsidP="00AE2E7E"/>
    <w:p w:rsidR="00582252" w:rsidRPr="00AE2E7E" w:rsidRDefault="00582252" w:rsidP="00AE2E7E">
      <w:r w:rsidRPr="00AE2E7E">
        <w:lastRenderedPageBreak/>
        <w:t>CLÁUSULA OITAVA - CESSÃO OU TRANSFERÊNCIA</w:t>
      </w:r>
    </w:p>
    <w:p w:rsidR="00582252" w:rsidRPr="00AE2E7E" w:rsidRDefault="00582252" w:rsidP="00AE2E7E">
      <w:r w:rsidRPr="00AE2E7E">
        <w:t xml:space="preserve"> A Contratada não poderá transferir o presente contrato, no todo ou em parte, ou subcontratar os serviços, sem prévia e expressa anuência da Contratante.   </w:t>
      </w:r>
    </w:p>
    <w:p w:rsidR="00582252" w:rsidRPr="00AE2E7E" w:rsidRDefault="00582252" w:rsidP="00AE2E7E">
      <w:r w:rsidRPr="00AE2E7E">
        <w:t>CLÁUSULA NONA - TRANSMISSÃO DE DOCUMENTOS</w:t>
      </w:r>
    </w:p>
    <w:p w:rsidR="00582252" w:rsidRPr="00AE2E7E" w:rsidRDefault="00582252" w:rsidP="00AE2E7E">
      <w:r w:rsidRPr="00AE2E7E">
        <w:t xml:space="preserve">A troca eventual de documentos e cartas entre a Contratante e a Contratada será feita através de protocolo. Nenhuma outra forma será considerada como prova de entrega de documentos ou cartas.   </w:t>
      </w:r>
    </w:p>
    <w:p w:rsidR="00582252" w:rsidRPr="00AE2E7E" w:rsidRDefault="00582252" w:rsidP="00AE2E7E">
      <w:r w:rsidRPr="00AE2E7E">
        <w:t>CLÁUSULA DÉCIMA - DO FORO</w:t>
      </w:r>
    </w:p>
    <w:p w:rsidR="00582252" w:rsidRPr="00AE2E7E" w:rsidRDefault="00582252" w:rsidP="00AE2E7E">
      <w:r w:rsidRPr="00AE2E7E">
        <w:t>As partes elegem o foro da Comarca de Ponte Serrada para dirimir eventuais dúvidas que possam surgir do presente contrato.</w:t>
      </w:r>
    </w:p>
    <w:p w:rsidR="00582252" w:rsidRPr="00AE2E7E" w:rsidRDefault="00582252" w:rsidP="00AE2E7E">
      <w:r w:rsidRPr="00AE2E7E">
        <w:t>E, por estarem justos e contratados assinam o presente na presença das testemunhas abaixo, para que surta seus jurídicos e legais efeitos.</w:t>
      </w:r>
    </w:p>
    <w:p w:rsidR="00582252" w:rsidRPr="00AE2E7E" w:rsidRDefault="00582252" w:rsidP="00AE2E7E"/>
    <w:p w:rsidR="00582252" w:rsidRPr="00AE2E7E" w:rsidRDefault="00582252" w:rsidP="00AE2E7E">
      <w:pPr>
        <w:spacing w:after="0"/>
      </w:pPr>
      <w:r w:rsidRPr="00AE2E7E">
        <w:t>CONTRATANTE                                                                   CONTRATADA</w:t>
      </w:r>
    </w:p>
    <w:p w:rsidR="00024A74" w:rsidRDefault="00E73D10" w:rsidP="00AE2E7E">
      <w:pPr>
        <w:spacing w:after="0"/>
      </w:pPr>
      <w:r>
        <w:t>PREFEITURA MUNICIPAL DE PONTE SERRADA</w:t>
      </w:r>
    </w:p>
    <w:p w:rsidR="00E73D10" w:rsidRDefault="00E73D10" w:rsidP="00AE2E7E">
      <w:pPr>
        <w:spacing w:after="0"/>
      </w:pPr>
      <w:r>
        <w:t>ALCEU ALBERTO WRUBEL</w:t>
      </w:r>
    </w:p>
    <w:p w:rsidR="00AE2E7E" w:rsidRDefault="00AE2E7E" w:rsidP="00AE2E7E">
      <w:pPr>
        <w:spacing w:after="0"/>
      </w:pPr>
    </w:p>
    <w:p w:rsidR="00AE2E7E" w:rsidRPr="00AE2E7E" w:rsidRDefault="00AE2E7E" w:rsidP="00AE2E7E">
      <w:pPr>
        <w:spacing w:after="0"/>
      </w:pPr>
    </w:p>
    <w:p w:rsidR="00582252" w:rsidRPr="00AE2E7E" w:rsidRDefault="00582252" w:rsidP="00AE2E7E">
      <w:r w:rsidRPr="00AE2E7E">
        <w:t>Testemunhas:</w:t>
      </w:r>
    </w:p>
    <w:p w:rsidR="00582252" w:rsidRPr="00AE2E7E" w:rsidRDefault="00582252" w:rsidP="00AE2E7E">
      <w:r w:rsidRPr="00AE2E7E">
        <w:t xml:space="preserve">Nome:                   </w:t>
      </w:r>
      <w:r w:rsidRPr="00AE2E7E">
        <w:tab/>
      </w:r>
      <w:r w:rsidR="00E73D10">
        <w:tab/>
      </w:r>
      <w:r w:rsidR="00E73D10">
        <w:tab/>
      </w:r>
      <w:r w:rsidR="00E73D10">
        <w:tab/>
      </w:r>
      <w:r w:rsidR="00E73D10">
        <w:tab/>
      </w:r>
      <w:r w:rsidRPr="00AE2E7E">
        <w:t>Nome:</w:t>
      </w:r>
      <w:r w:rsidRPr="00AE2E7E">
        <w:tab/>
      </w:r>
    </w:p>
    <w:p w:rsidR="00582252" w:rsidRPr="00AE2E7E" w:rsidRDefault="00582252" w:rsidP="00AE2E7E">
      <w:r w:rsidRPr="00AE2E7E">
        <w:t xml:space="preserve">CPF:          </w:t>
      </w:r>
      <w:r w:rsidRPr="00AE2E7E">
        <w:tab/>
      </w:r>
      <w:r w:rsidR="00E73D10">
        <w:tab/>
      </w:r>
      <w:r w:rsidR="00E73D10">
        <w:tab/>
      </w:r>
      <w:r w:rsidR="00E73D10">
        <w:tab/>
      </w:r>
      <w:r w:rsidR="00E73D10">
        <w:tab/>
      </w:r>
      <w:r w:rsidR="00E73D10">
        <w:tab/>
      </w:r>
      <w:r w:rsidRPr="00AE2E7E">
        <w:t xml:space="preserve">CPF: </w:t>
      </w:r>
    </w:p>
    <w:p w:rsidR="00E73D10" w:rsidRDefault="00E73D10" w:rsidP="00AE2E7E"/>
    <w:p w:rsidR="00582252" w:rsidRDefault="00582252" w:rsidP="00AE2E7E">
      <w:r w:rsidRPr="00AE2E7E">
        <w:t>Analisado e Aprovado</w:t>
      </w:r>
    </w:p>
    <w:p w:rsidR="00AE2E7E" w:rsidRPr="00AE2E7E" w:rsidRDefault="00AE2E7E" w:rsidP="00AE2E7E"/>
    <w:p w:rsidR="00582252" w:rsidRPr="00AE2E7E" w:rsidRDefault="00582252" w:rsidP="00AE2E7E">
      <w:pPr>
        <w:spacing w:after="0"/>
      </w:pPr>
      <w:r w:rsidRPr="00AE2E7E">
        <w:t xml:space="preserve">André Luiz </w:t>
      </w:r>
      <w:proofErr w:type="spellStart"/>
      <w:r w:rsidRPr="00AE2E7E">
        <w:t>Panizzi</w:t>
      </w:r>
      <w:proofErr w:type="spellEnd"/>
      <w:r w:rsidRPr="00AE2E7E">
        <w:t xml:space="preserve"> </w:t>
      </w:r>
    </w:p>
    <w:p w:rsidR="00582252" w:rsidRPr="003B5F2E" w:rsidRDefault="00582252" w:rsidP="00AE2E7E">
      <w:pPr>
        <w:tabs>
          <w:tab w:val="left" w:pos="9639"/>
        </w:tabs>
        <w:spacing w:after="0" w:line="240" w:lineRule="auto"/>
        <w:ind w:left="-624" w:firstLine="624"/>
        <w:rPr>
          <w:rFonts w:asciiTheme="minorHAnsi" w:eastAsia="Times New Roman" w:hAnsiTheme="minorHAnsi"/>
          <w:b/>
        </w:rPr>
      </w:pPr>
      <w:r w:rsidRPr="003B5F2E">
        <w:rPr>
          <w:rFonts w:asciiTheme="minorHAnsi" w:eastAsia="Times New Roman" w:hAnsiTheme="minorHAnsi"/>
          <w:b/>
        </w:rPr>
        <w:t xml:space="preserve">OAB/SC: 23.051                                                                                                                                                                                                                              </w:t>
      </w:r>
    </w:p>
    <w:p w:rsidR="00E37028" w:rsidRPr="003B5F2E" w:rsidRDefault="00E37028" w:rsidP="00E37028">
      <w:pPr>
        <w:rPr>
          <w:rFonts w:asciiTheme="minorHAnsi" w:eastAsia="Times New Roman" w:hAnsiTheme="minorHAnsi"/>
        </w:rPr>
      </w:pPr>
    </w:p>
    <w:p w:rsidR="00840B7A" w:rsidRDefault="00840B7A" w:rsidP="00163B1B">
      <w:pPr>
        <w:widowControl w:val="0"/>
        <w:spacing w:after="0"/>
        <w:jc w:val="center"/>
        <w:rPr>
          <w:rFonts w:asciiTheme="minorHAnsi" w:eastAsia="Times New Roman" w:hAnsiTheme="minorHAnsi" w:cs="Arial"/>
          <w:b/>
          <w:color w:val="000000"/>
        </w:rPr>
      </w:pPr>
    </w:p>
    <w:p w:rsidR="00840B7A" w:rsidRDefault="00840B7A" w:rsidP="00163B1B">
      <w:pPr>
        <w:widowControl w:val="0"/>
        <w:spacing w:after="0"/>
        <w:jc w:val="center"/>
        <w:rPr>
          <w:rFonts w:asciiTheme="minorHAnsi" w:eastAsia="Times New Roman" w:hAnsiTheme="minorHAnsi" w:cs="Arial"/>
          <w:b/>
          <w:color w:val="000000"/>
        </w:rPr>
      </w:pPr>
    </w:p>
    <w:p w:rsidR="00163B1B" w:rsidRPr="003B5F2E" w:rsidRDefault="00163B1B" w:rsidP="00163B1B">
      <w:pPr>
        <w:widowControl w:val="0"/>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lastRenderedPageBreak/>
        <w:t xml:space="preserve">PROCESSO </w:t>
      </w:r>
      <w:r w:rsidR="002643BF">
        <w:rPr>
          <w:rFonts w:asciiTheme="minorHAnsi" w:eastAsia="Times New Roman" w:hAnsiTheme="minorHAnsi" w:cs="Arial"/>
          <w:b/>
          <w:color w:val="000000"/>
        </w:rPr>
        <w:t>LICITATÓRIO 019</w:t>
      </w:r>
      <w:r w:rsidRPr="003B5F2E">
        <w:rPr>
          <w:rFonts w:asciiTheme="minorHAnsi" w:eastAsia="Times New Roman" w:hAnsiTheme="minorHAnsi" w:cs="Arial"/>
          <w:b/>
          <w:color w:val="000000"/>
        </w:rPr>
        <w:t>/2017</w:t>
      </w:r>
    </w:p>
    <w:p w:rsidR="00163B1B" w:rsidRPr="003B5F2E" w:rsidRDefault="002643BF" w:rsidP="00163B1B">
      <w:pPr>
        <w:widowControl w:val="0"/>
        <w:spacing w:after="0"/>
        <w:jc w:val="center"/>
        <w:rPr>
          <w:rFonts w:asciiTheme="minorHAnsi" w:eastAsia="Times New Roman" w:hAnsiTheme="minorHAnsi" w:cs="Arial"/>
          <w:b/>
          <w:color w:val="000000"/>
        </w:rPr>
      </w:pPr>
      <w:r>
        <w:rPr>
          <w:rFonts w:asciiTheme="minorHAnsi" w:eastAsia="Times New Roman" w:hAnsiTheme="minorHAnsi" w:cs="Arial"/>
          <w:b/>
          <w:color w:val="000000"/>
        </w:rPr>
        <w:t>PREGÃO Nº 013</w:t>
      </w:r>
      <w:r w:rsidR="00163B1B" w:rsidRPr="003B5F2E">
        <w:rPr>
          <w:rFonts w:asciiTheme="minorHAnsi" w:eastAsia="Times New Roman" w:hAnsiTheme="minorHAnsi" w:cs="Arial"/>
          <w:b/>
          <w:color w:val="000000"/>
        </w:rPr>
        <w:t>/2017</w:t>
      </w:r>
    </w:p>
    <w:p w:rsidR="00F34B76" w:rsidRPr="003B5F2E" w:rsidRDefault="00F34B76" w:rsidP="00B75AD0">
      <w:pPr>
        <w:jc w:val="center"/>
        <w:rPr>
          <w:rFonts w:asciiTheme="minorHAnsi" w:eastAsia="Times New Roman" w:hAnsiTheme="minorHAnsi"/>
        </w:rPr>
      </w:pPr>
    </w:p>
    <w:p w:rsidR="00B75AD0" w:rsidRPr="003B5F2E" w:rsidRDefault="00840B7A" w:rsidP="00F34B76">
      <w:pPr>
        <w:jc w:val="center"/>
        <w:rPr>
          <w:rFonts w:asciiTheme="minorHAnsi" w:eastAsia="Times New Roman" w:hAnsiTheme="minorHAnsi"/>
          <w:b/>
        </w:rPr>
      </w:pPr>
      <w:r>
        <w:rPr>
          <w:rFonts w:asciiTheme="minorHAnsi" w:eastAsia="Times New Roman" w:hAnsiTheme="minorHAnsi"/>
          <w:b/>
        </w:rPr>
        <w:t xml:space="preserve">ANEXO XIII </w:t>
      </w:r>
      <w:r w:rsidR="00AC63A1">
        <w:rPr>
          <w:rFonts w:asciiTheme="minorHAnsi" w:eastAsia="Times New Roman" w:hAnsiTheme="minorHAnsi"/>
          <w:b/>
        </w:rPr>
        <w:t>–</w:t>
      </w:r>
      <w:r>
        <w:rPr>
          <w:rFonts w:asciiTheme="minorHAnsi" w:eastAsia="Times New Roman" w:hAnsiTheme="minorHAnsi"/>
          <w:b/>
        </w:rPr>
        <w:t xml:space="preserve"> MODELO</w:t>
      </w:r>
      <w:r w:rsidR="00AC63A1">
        <w:rPr>
          <w:rFonts w:asciiTheme="minorHAnsi" w:eastAsia="Times New Roman" w:hAnsiTheme="minorHAnsi"/>
          <w:b/>
        </w:rPr>
        <w:t xml:space="preserve"> ADESIVO PLOTAGEM</w:t>
      </w:r>
    </w:p>
    <w:p w:rsidR="00E37028" w:rsidRPr="003B5F2E" w:rsidRDefault="00E37028" w:rsidP="00E37028">
      <w:pPr>
        <w:rPr>
          <w:rFonts w:asciiTheme="minorHAnsi" w:hAnsiTheme="minorHAnsi"/>
        </w:rPr>
      </w:pPr>
    </w:p>
    <w:p w:rsidR="00241986" w:rsidRPr="003B5F2E" w:rsidRDefault="00173A97">
      <w:pPr>
        <w:rPr>
          <w:rFonts w:asciiTheme="minorHAnsi" w:hAnsiTheme="minorHAnsi"/>
        </w:rPr>
      </w:pPr>
      <w:r w:rsidRPr="003B5F2E">
        <w:rPr>
          <w:rFonts w:asciiTheme="minorHAnsi" w:hAnsiTheme="minorHAnsi"/>
          <w:noProof/>
          <w:lang w:eastAsia="pt-BR"/>
        </w:rPr>
        <w:drawing>
          <wp:inline distT="0" distB="0" distL="0" distR="0" wp14:anchorId="1A8D165D" wp14:editId="319FB425">
            <wp:extent cx="5361940" cy="5542915"/>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1940" cy="5542915"/>
                    </a:xfrm>
                    <a:prstGeom prst="rect">
                      <a:avLst/>
                    </a:prstGeom>
                    <a:noFill/>
                  </pic:spPr>
                </pic:pic>
              </a:graphicData>
            </a:graphic>
          </wp:inline>
        </w:drawing>
      </w:r>
    </w:p>
    <w:sectPr w:rsidR="00241986" w:rsidRPr="003B5F2E" w:rsidSect="00B910D0">
      <w:headerReference w:type="default" r:id="rId12"/>
      <w:pgSz w:w="11906" w:h="16838"/>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35" w:rsidRDefault="001F7535" w:rsidP="00173A97">
      <w:pPr>
        <w:spacing w:after="0" w:line="240" w:lineRule="auto"/>
      </w:pPr>
      <w:r>
        <w:separator/>
      </w:r>
    </w:p>
  </w:endnote>
  <w:endnote w:type="continuationSeparator" w:id="0">
    <w:p w:rsidR="001F7535" w:rsidRDefault="001F7535" w:rsidP="0017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35" w:rsidRDefault="001F7535" w:rsidP="00173A97">
      <w:pPr>
        <w:spacing w:after="0" w:line="240" w:lineRule="auto"/>
      </w:pPr>
      <w:r>
        <w:separator/>
      </w:r>
    </w:p>
  </w:footnote>
  <w:footnote w:type="continuationSeparator" w:id="0">
    <w:p w:rsidR="001F7535" w:rsidRDefault="001F7535" w:rsidP="00173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6D" w:rsidRPr="00173A97" w:rsidRDefault="003D186D" w:rsidP="00173A97">
    <w:pPr>
      <w:tabs>
        <w:tab w:val="center" w:pos="4252"/>
        <w:tab w:val="right" w:pos="8504"/>
      </w:tabs>
      <w:spacing w:after="0" w:line="240" w:lineRule="auto"/>
      <w:jc w:val="center"/>
      <w:rPr>
        <w:rFonts w:ascii="Arial Black" w:eastAsiaTheme="minorHAnsi" w:hAnsi="Arial Black" w:cs="Courier New"/>
        <w:b/>
        <w:noProof/>
        <w:sz w:val="24"/>
        <w:szCs w:val="24"/>
      </w:rPr>
    </w:pPr>
    <w:r w:rsidRPr="00173A97">
      <w:rPr>
        <w:rFonts w:ascii="Arial Black" w:eastAsiaTheme="minorHAnsi" w:hAnsi="Arial Black" w:cs="Courier New"/>
        <w:b/>
        <w:noProof/>
        <w:sz w:val="24"/>
        <w:szCs w:val="24"/>
        <w:lang w:eastAsia="pt-BR"/>
      </w:rPr>
      <w:drawing>
        <wp:inline distT="0" distB="0" distL="0" distR="0" wp14:anchorId="51E5D35B" wp14:editId="78EA2ACA">
          <wp:extent cx="628650" cy="6762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3D186D" w:rsidRPr="00173A97" w:rsidRDefault="003D186D" w:rsidP="00173A97">
    <w:pPr>
      <w:spacing w:after="0" w:line="240" w:lineRule="auto"/>
      <w:jc w:val="center"/>
      <w:rPr>
        <w:rFonts w:ascii="Arial" w:eastAsia="Times New Roman" w:hAnsi="Arial" w:cs="Arial"/>
        <w:b/>
        <w:noProof/>
        <w:sz w:val="28"/>
        <w:lang w:eastAsia="pt-BR"/>
      </w:rPr>
    </w:pPr>
    <w:r w:rsidRPr="00173A97">
      <w:rPr>
        <w:rFonts w:ascii="Arial" w:eastAsia="Times New Roman" w:hAnsi="Arial" w:cs="Arial"/>
        <w:b/>
        <w:noProof/>
        <w:sz w:val="28"/>
        <w:lang w:eastAsia="pt-BR"/>
      </w:rPr>
      <w:t>ESTADO DE SANTA CATARINA</w:t>
    </w:r>
  </w:p>
  <w:p w:rsidR="003D186D" w:rsidRPr="00173A97" w:rsidRDefault="003D186D" w:rsidP="00173A97">
    <w:pPr>
      <w:spacing w:after="0" w:line="240" w:lineRule="auto"/>
      <w:jc w:val="center"/>
      <w:rPr>
        <w:rFonts w:ascii="Arial" w:eastAsia="Times New Roman" w:hAnsi="Arial" w:cs="Arial"/>
        <w:b/>
        <w:noProof/>
        <w:sz w:val="36"/>
        <w:szCs w:val="40"/>
        <w:lang w:eastAsia="pt-BR"/>
      </w:rPr>
    </w:pPr>
    <w:r w:rsidRPr="00173A97">
      <w:rPr>
        <w:rFonts w:ascii="Arial" w:eastAsia="Times New Roman" w:hAnsi="Arial" w:cs="Arial"/>
        <w:b/>
        <w:noProof/>
        <w:sz w:val="36"/>
        <w:szCs w:val="40"/>
        <w:lang w:eastAsia="pt-BR"/>
      </w:rPr>
      <w:t>MUNICÍPIO DE PONTE SERRADA</w:t>
    </w:r>
  </w:p>
  <w:p w:rsidR="003D186D" w:rsidRPr="00173A97" w:rsidRDefault="003D186D" w:rsidP="00173A97">
    <w:pPr>
      <w:spacing w:after="0" w:line="240" w:lineRule="auto"/>
      <w:jc w:val="center"/>
      <w:rPr>
        <w:rFonts w:ascii="Arial" w:eastAsia="Times New Roman" w:hAnsi="Arial" w:cs="Arial"/>
        <w:noProof/>
        <w:sz w:val="16"/>
        <w:szCs w:val="16"/>
        <w:lang w:eastAsia="pt-BR"/>
      </w:rPr>
    </w:pPr>
    <w:r w:rsidRPr="00173A97">
      <w:rPr>
        <w:rFonts w:ascii="Arial" w:eastAsia="Times New Roman" w:hAnsi="Arial" w:cs="Arial"/>
        <w:noProof/>
        <w:sz w:val="16"/>
        <w:szCs w:val="16"/>
        <w:lang w:eastAsia="pt-BR"/>
      </w:rPr>
      <w:t>SECRETARIA MUNICIPAL DE ADMINISTRAÇÃO</w:t>
    </w:r>
  </w:p>
  <w:p w:rsidR="003D186D" w:rsidRPr="00173A97" w:rsidRDefault="003D186D" w:rsidP="00173A97">
    <w:pPr>
      <w:tabs>
        <w:tab w:val="center" w:pos="4252"/>
        <w:tab w:val="right" w:pos="8504"/>
      </w:tabs>
      <w:spacing w:after="0" w:line="240" w:lineRule="auto"/>
      <w:ind w:left="-624" w:firstLine="624"/>
    </w:pPr>
  </w:p>
  <w:p w:rsidR="003D186D" w:rsidRDefault="003D18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D6E"/>
    <w:multiLevelType w:val="singleLevel"/>
    <w:tmpl w:val="86BC663E"/>
    <w:lvl w:ilvl="0">
      <w:start w:val="1"/>
      <w:numFmt w:val="lowerLetter"/>
      <w:lvlText w:val="%1)"/>
      <w:legacy w:legacy="1" w:legacySpace="0" w:legacyIndent="283"/>
      <w:lvlJc w:val="left"/>
      <w:pPr>
        <w:ind w:left="993" w:hanging="283"/>
      </w:pPr>
      <w:rPr>
        <w:rFonts w:cs="Times New Roman"/>
      </w:rPr>
    </w:lvl>
  </w:abstractNum>
  <w:abstractNum w:abstractNumId="1">
    <w:nsid w:val="03366B78"/>
    <w:multiLevelType w:val="multilevel"/>
    <w:tmpl w:val="2EB2D12E"/>
    <w:lvl w:ilvl="0">
      <w:start w:val="3"/>
      <w:numFmt w:val="decimal"/>
      <w:lvlText w:val="%1"/>
      <w:lvlJc w:val="left"/>
      <w:pPr>
        <w:ind w:left="720" w:hanging="360"/>
      </w:pPr>
      <w:rPr>
        <w:rFonts w:hint="default"/>
      </w:rPr>
    </w:lvl>
    <w:lvl w:ilvl="1">
      <w:start w:val="2"/>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1880" w:hanging="1440"/>
      </w:pPr>
      <w:rPr>
        <w:rFonts w:hint="default"/>
      </w:r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42D42AC"/>
    <w:multiLevelType w:val="multilevel"/>
    <w:tmpl w:val="02C0D95E"/>
    <w:lvl w:ilvl="0">
      <w:start w:val="4"/>
      <w:numFmt w:val="decimal"/>
      <w:lvlText w:val="%1"/>
      <w:lvlJc w:val="left"/>
      <w:pPr>
        <w:tabs>
          <w:tab w:val="num" w:pos="360"/>
        </w:tabs>
        <w:ind w:left="360" w:hanging="360"/>
      </w:pPr>
      <w:rPr>
        <w:rFonts w:cs="Times New Roman"/>
      </w:rPr>
    </w:lvl>
    <w:lvl w:ilvl="1">
      <w:start w:val="1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16545903"/>
    <w:multiLevelType w:val="hybridMultilevel"/>
    <w:tmpl w:val="3D6243CA"/>
    <w:lvl w:ilvl="0" w:tplc="A9243A34">
      <w:start w:val="10"/>
      <w:numFmt w:val="upperLetter"/>
      <w:lvlText w:val="%1)"/>
      <w:lvlJc w:val="left"/>
      <w:pPr>
        <w:ind w:left="107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CB61C51"/>
    <w:multiLevelType w:val="multilevel"/>
    <w:tmpl w:val="C9880E14"/>
    <w:lvl w:ilvl="0">
      <w:start w:val="11"/>
      <w:numFmt w:val="decimal"/>
      <w:lvlText w:val="%1"/>
      <w:lvlJc w:val="left"/>
      <w:pPr>
        <w:tabs>
          <w:tab w:val="num" w:pos="360"/>
        </w:tabs>
        <w:ind w:left="360" w:hanging="360"/>
      </w:pPr>
      <w:rPr>
        <w:rFonts w:cs="Times New Roman"/>
      </w:rPr>
    </w:lvl>
    <w:lvl w:ilvl="1">
      <w:start w:val="3"/>
      <w:numFmt w:val="none"/>
      <w:lvlText w:val="12.3"/>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1D3366AF"/>
    <w:multiLevelType w:val="multilevel"/>
    <w:tmpl w:val="C7B27682"/>
    <w:lvl w:ilvl="0">
      <w:start w:val="9"/>
      <w:numFmt w:val="decimal"/>
      <w:lvlText w:val="%1"/>
      <w:lvlJc w:val="left"/>
      <w:pPr>
        <w:tabs>
          <w:tab w:val="num" w:pos="420"/>
        </w:tabs>
        <w:ind w:left="420" w:hanging="420"/>
      </w:pPr>
      <w:rPr>
        <w:rFonts w:cs="Times New Roman"/>
      </w:rPr>
    </w:lvl>
    <w:lvl w:ilvl="1">
      <w:start w:val="1"/>
      <w:numFmt w:val="decimal"/>
      <w:lvlText w:val="9.%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DE22D4D"/>
    <w:multiLevelType w:val="multilevel"/>
    <w:tmpl w:val="4D1ED9B6"/>
    <w:lvl w:ilvl="0">
      <w:start w:val="12"/>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1F426782"/>
    <w:multiLevelType w:val="multilevel"/>
    <w:tmpl w:val="570001CE"/>
    <w:lvl w:ilvl="0">
      <w:start w:val="3"/>
      <w:numFmt w:val="decimal"/>
      <w:lvlText w:val="%1"/>
      <w:lvlJc w:val="left"/>
      <w:pPr>
        <w:ind w:left="360" w:hanging="360"/>
      </w:pPr>
      <w:rPr>
        <w:rFonts w:hint="default"/>
      </w:rPr>
    </w:lvl>
    <w:lvl w:ilvl="1">
      <w:start w:val="3"/>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10">
    <w:nsid w:val="1F5B1465"/>
    <w:multiLevelType w:val="hybridMultilevel"/>
    <w:tmpl w:val="43DCD460"/>
    <w:lvl w:ilvl="0" w:tplc="973C42CE">
      <w:start w:val="2"/>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63734E1"/>
    <w:multiLevelType w:val="multilevel"/>
    <w:tmpl w:val="9DF43E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color w:val="000000" w:themeColor="text1"/>
      </w:rPr>
    </w:lvl>
    <w:lvl w:ilvl="2">
      <w:start w:val="15"/>
      <w:numFmt w:val="decimal"/>
      <w:lvlText w:val="%1.%2.%3"/>
      <w:lvlJc w:val="left"/>
      <w:pPr>
        <w:ind w:left="738" w:hanging="720"/>
      </w:pPr>
      <w:rPr>
        <w:rFonts w:hint="default"/>
        <w:b/>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nsid w:val="31210B83"/>
    <w:multiLevelType w:val="multilevel"/>
    <w:tmpl w:val="A0B86026"/>
    <w:lvl w:ilvl="0">
      <w:start w:val="6"/>
      <w:numFmt w:val="decimal"/>
      <w:lvlText w:val="%1"/>
      <w:lvlJc w:val="left"/>
      <w:pPr>
        <w:ind w:left="540" w:hanging="540"/>
      </w:pPr>
      <w:rPr>
        <w:rFonts w:cs="Calibri" w:hint="default"/>
        <w:color w:val="auto"/>
      </w:rPr>
    </w:lvl>
    <w:lvl w:ilvl="1">
      <w:start w:val="1"/>
      <w:numFmt w:val="decimal"/>
      <w:lvlText w:val="%1.%2"/>
      <w:lvlJc w:val="left"/>
      <w:pPr>
        <w:ind w:left="540" w:hanging="540"/>
      </w:pPr>
      <w:rPr>
        <w:rFonts w:cs="Calibri" w:hint="default"/>
        <w:color w:val="auto"/>
      </w:rPr>
    </w:lvl>
    <w:lvl w:ilvl="2">
      <w:start w:val="12"/>
      <w:numFmt w:val="decimal"/>
      <w:lvlText w:val="%1.%2.%3"/>
      <w:lvlJc w:val="left"/>
      <w:pPr>
        <w:ind w:left="720" w:hanging="720"/>
      </w:pPr>
      <w:rPr>
        <w:rFonts w:cs="Calibri" w:hint="default"/>
        <w:b/>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440" w:hanging="1440"/>
      </w:pPr>
      <w:rPr>
        <w:rFonts w:cs="Calibri" w:hint="default"/>
        <w:color w:val="auto"/>
      </w:rPr>
    </w:lvl>
  </w:abstractNum>
  <w:abstractNum w:abstractNumId="14">
    <w:nsid w:val="31ED7D29"/>
    <w:multiLevelType w:val="hybridMultilevel"/>
    <w:tmpl w:val="AD0AE6D8"/>
    <w:lvl w:ilvl="0" w:tplc="00000007">
      <w:start w:val="1"/>
      <w:numFmt w:val="lowerLetter"/>
      <w:lvlText w:val="%1."/>
      <w:lvlJc w:val="left"/>
      <w:pPr>
        <w:ind w:left="1287"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1FC605D"/>
    <w:multiLevelType w:val="multilevel"/>
    <w:tmpl w:val="34889710"/>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nsid w:val="3289672E"/>
    <w:multiLevelType w:val="singleLevel"/>
    <w:tmpl w:val="2A566810"/>
    <w:lvl w:ilvl="0">
      <w:start w:val="1"/>
      <w:numFmt w:val="lowerLetter"/>
      <w:lvlText w:val="%1)"/>
      <w:lvlJc w:val="left"/>
      <w:pPr>
        <w:tabs>
          <w:tab w:val="num" w:pos="1068"/>
        </w:tabs>
        <w:ind w:left="1068" w:hanging="360"/>
      </w:pPr>
      <w:rPr>
        <w:rFonts w:cs="Times New Roman"/>
        <w:b/>
      </w:rPr>
    </w:lvl>
  </w:abstractNum>
  <w:abstractNum w:abstractNumId="17">
    <w:nsid w:val="35357EFC"/>
    <w:multiLevelType w:val="multilevel"/>
    <w:tmpl w:val="115A2CA2"/>
    <w:lvl w:ilvl="0">
      <w:start w:val="4"/>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38596482"/>
    <w:multiLevelType w:val="multilevel"/>
    <w:tmpl w:val="D3EE139A"/>
    <w:lvl w:ilvl="0">
      <w:start w:val="17"/>
      <w:numFmt w:val="decimal"/>
      <w:lvlText w:val="%1"/>
      <w:lvlJc w:val="left"/>
      <w:pPr>
        <w:tabs>
          <w:tab w:val="num" w:pos="705"/>
        </w:tabs>
        <w:ind w:left="705" w:hanging="705"/>
      </w:pPr>
      <w:rPr>
        <w:rFonts w:cs="Times New Roman"/>
      </w:rPr>
    </w:lvl>
    <w:lvl w:ilvl="1">
      <w:start w:val="7"/>
      <w:numFmt w:val="none"/>
      <w:lvlText w:val="16.8"/>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3A4F20BA"/>
    <w:multiLevelType w:val="multilevel"/>
    <w:tmpl w:val="8B6E86A6"/>
    <w:lvl w:ilvl="0">
      <w:start w:val="6"/>
      <w:numFmt w:val="decimal"/>
      <w:lvlText w:val="%1"/>
      <w:lvlJc w:val="left"/>
      <w:pPr>
        <w:ind w:left="435" w:hanging="435"/>
      </w:pPr>
      <w:rPr>
        <w:rFonts w:hint="default"/>
      </w:rPr>
    </w:lvl>
    <w:lvl w:ilvl="1">
      <w:start w:val="1"/>
      <w:numFmt w:val="decimal"/>
      <w:lvlText w:val="%1.%2"/>
      <w:lvlJc w:val="left"/>
      <w:pPr>
        <w:ind w:left="997" w:hanging="435"/>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5936" w:hanging="1440"/>
      </w:pPr>
      <w:rPr>
        <w:rFonts w:hint="default"/>
      </w:rPr>
    </w:lvl>
  </w:abstractNum>
  <w:abstractNum w:abstractNumId="20">
    <w:nsid w:val="448845E1"/>
    <w:multiLevelType w:val="multilevel"/>
    <w:tmpl w:val="40F69B04"/>
    <w:lvl w:ilvl="0">
      <w:start w:val="1"/>
      <w:numFmt w:val="decimal"/>
      <w:lvlText w:val="%1"/>
      <w:lvlJc w:val="left"/>
      <w:pPr>
        <w:tabs>
          <w:tab w:val="num" w:pos="1125"/>
        </w:tabs>
        <w:ind w:left="1125" w:hanging="1125"/>
      </w:pPr>
      <w:rPr>
        <w:rFonts w:cs="Times New Roman" w:hint="default"/>
        <w:b/>
        <w:bCs/>
        <w:color w:val="auto"/>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44996381"/>
    <w:multiLevelType w:val="hybridMultilevel"/>
    <w:tmpl w:val="597EA4DE"/>
    <w:lvl w:ilvl="0" w:tplc="FBD6F846">
      <w:start w:val="1"/>
      <w:numFmt w:val="decimal"/>
      <w:lvlText w:val="%1."/>
      <w:lvlJc w:val="left"/>
      <w:pPr>
        <w:tabs>
          <w:tab w:val="num" w:pos="1065"/>
        </w:tabs>
        <w:ind w:left="1065" w:hanging="705"/>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F414093"/>
    <w:multiLevelType w:val="hybridMultilevel"/>
    <w:tmpl w:val="80DC078C"/>
    <w:lvl w:ilvl="0" w:tplc="D16EDE50">
      <w:start w:val="1"/>
      <w:numFmt w:val="decimal"/>
      <w:lvlText w:val="%1."/>
      <w:lvlJc w:val="left"/>
      <w:pPr>
        <w:ind w:left="1485" w:hanging="360"/>
      </w:pPr>
      <w:rPr>
        <w:rFonts w:cs="Times New Roman" w:hint="default"/>
        <w:color w:val="auto"/>
      </w:rPr>
    </w:lvl>
    <w:lvl w:ilvl="1" w:tplc="04160019">
      <w:start w:val="1"/>
      <w:numFmt w:val="lowerLetter"/>
      <w:lvlText w:val="%2."/>
      <w:lvlJc w:val="left"/>
      <w:pPr>
        <w:ind w:left="2205" w:hanging="360"/>
      </w:pPr>
      <w:rPr>
        <w:rFonts w:cs="Times New Roman"/>
      </w:rPr>
    </w:lvl>
    <w:lvl w:ilvl="2" w:tplc="0416001B">
      <w:start w:val="1"/>
      <w:numFmt w:val="lowerRoman"/>
      <w:lvlText w:val="%3."/>
      <w:lvlJc w:val="right"/>
      <w:pPr>
        <w:ind w:left="2925" w:hanging="180"/>
      </w:pPr>
      <w:rPr>
        <w:rFonts w:cs="Times New Roman"/>
      </w:rPr>
    </w:lvl>
    <w:lvl w:ilvl="3" w:tplc="0416000F">
      <w:start w:val="1"/>
      <w:numFmt w:val="decimal"/>
      <w:lvlText w:val="%4."/>
      <w:lvlJc w:val="left"/>
      <w:pPr>
        <w:ind w:left="3645" w:hanging="360"/>
      </w:pPr>
      <w:rPr>
        <w:rFonts w:cs="Times New Roman"/>
      </w:rPr>
    </w:lvl>
    <w:lvl w:ilvl="4" w:tplc="04160019" w:tentative="1">
      <w:start w:val="1"/>
      <w:numFmt w:val="lowerLetter"/>
      <w:lvlText w:val="%5."/>
      <w:lvlJc w:val="left"/>
      <w:pPr>
        <w:ind w:left="4365" w:hanging="360"/>
      </w:pPr>
      <w:rPr>
        <w:rFonts w:cs="Times New Roman"/>
      </w:rPr>
    </w:lvl>
    <w:lvl w:ilvl="5" w:tplc="0416001B" w:tentative="1">
      <w:start w:val="1"/>
      <w:numFmt w:val="lowerRoman"/>
      <w:lvlText w:val="%6."/>
      <w:lvlJc w:val="right"/>
      <w:pPr>
        <w:ind w:left="5085" w:hanging="180"/>
      </w:pPr>
      <w:rPr>
        <w:rFonts w:cs="Times New Roman"/>
      </w:rPr>
    </w:lvl>
    <w:lvl w:ilvl="6" w:tplc="0416000F" w:tentative="1">
      <w:start w:val="1"/>
      <w:numFmt w:val="decimal"/>
      <w:lvlText w:val="%7."/>
      <w:lvlJc w:val="left"/>
      <w:pPr>
        <w:ind w:left="5805" w:hanging="360"/>
      </w:pPr>
      <w:rPr>
        <w:rFonts w:cs="Times New Roman"/>
      </w:rPr>
    </w:lvl>
    <w:lvl w:ilvl="7" w:tplc="04160019" w:tentative="1">
      <w:start w:val="1"/>
      <w:numFmt w:val="lowerLetter"/>
      <w:lvlText w:val="%8."/>
      <w:lvlJc w:val="left"/>
      <w:pPr>
        <w:ind w:left="6525" w:hanging="360"/>
      </w:pPr>
      <w:rPr>
        <w:rFonts w:cs="Times New Roman"/>
      </w:rPr>
    </w:lvl>
    <w:lvl w:ilvl="8" w:tplc="0416001B" w:tentative="1">
      <w:start w:val="1"/>
      <w:numFmt w:val="lowerRoman"/>
      <w:lvlText w:val="%9."/>
      <w:lvlJc w:val="right"/>
      <w:pPr>
        <w:ind w:left="7245" w:hanging="180"/>
      </w:pPr>
      <w:rPr>
        <w:rFonts w:cs="Times New Roman"/>
      </w:rPr>
    </w:lvl>
  </w:abstractNum>
  <w:abstractNum w:abstractNumId="23">
    <w:nsid w:val="4FDE3BEF"/>
    <w:multiLevelType w:val="singleLevel"/>
    <w:tmpl w:val="F9BAF614"/>
    <w:lvl w:ilvl="0">
      <w:start w:val="1"/>
      <w:numFmt w:val="lowerRoman"/>
      <w:lvlText w:val="%1)"/>
      <w:legacy w:legacy="1" w:legacySpace="0" w:legacyIndent="283"/>
      <w:lvlJc w:val="left"/>
      <w:pPr>
        <w:ind w:left="993" w:hanging="283"/>
      </w:pPr>
      <w:rPr>
        <w:rFonts w:ascii="Calibri" w:eastAsia="Times New Roman" w:hAnsi="Calibri" w:cs="Arial"/>
      </w:rPr>
    </w:lvl>
  </w:abstractNum>
  <w:abstractNum w:abstractNumId="24">
    <w:nsid w:val="5ABD3E94"/>
    <w:multiLevelType w:val="multilevel"/>
    <w:tmpl w:val="F8628E06"/>
    <w:lvl w:ilvl="0">
      <w:start w:val="6"/>
      <w:numFmt w:val="decimal"/>
      <w:lvlText w:val="%1"/>
      <w:lvlJc w:val="left"/>
      <w:pPr>
        <w:ind w:left="540" w:hanging="540"/>
      </w:pPr>
      <w:rPr>
        <w:rFonts w:cs="Calibri" w:hint="default"/>
        <w:color w:val="auto"/>
      </w:rPr>
    </w:lvl>
    <w:lvl w:ilvl="1">
      <w:start w:val="1"/>
      <w:numFmt w:val="decimal"/>
      <w:lvlText w:val="%1.%2"/>
      <w:lvlJc w:val="left"/>
      <w:pPr>
        <w:ind w:left="1475" w:hanging="540"/>
      </w:pPr>
      <w:rPr>
        <w:rFonts w:cs="Calibri" w:hint="default"/>
        <w:color w:val="auto"/>
      </w:rPr>
    </w:lvl>
    <w:lvl w:ilvl="2">
      <w:start w:val="11"/>
      <w:numFmt w:val="decimal"/>
      <w:lvlText w:val="%1.%2.%3"/>
      <w:lvlJc w:val="left"/>
      <w:pPr>
        <w:ind w:left="2590" w:hanging="720"/>
      </w:pPr>
      <w:rPr>
        <w:rFonts w:cs="Calibri" w:hint="default"/>
        <w:color w:val="auto"/>
      </w:rPr>
    </w:lvl>
    <w:lvl w:ilvl="3">
      <w:start w:val="1"/>
      <w:numFmt w:val="decimal"/>
      <w:lvlText w:val="%1.%2.%3.%4"/>
      <w:lvlJc w:val="left"/>
      <w:pPr>
        <w:ind w:left="3525" w:hanging="720"/>
      </w:pPr>
      <w:rPr>
        <w:rFonts w:cs="Calibri" w:hint="default"/>
        <w:color w:val="auto"/>
      </w:rPr>
    </w:lvl>
    <w:lvl w:ilvl="4">
      <w:start w:val="1"/>
      <w:numFmt w:val="decimal"/>
      <w:lvlText w:val="%1.%2.%3.%4.%5"/>
      <w:lvlJc w:val="left"/>
      <w:pPr>
        <w:ind w:left="4820" w:hanging="1080"/>
      </w:pPr>
      <w:rPr>
        <w:rFonts w:cs="Calibri" w:hint="default"/>
        <w:color w:val="auto"/>
      </w:rPr>
    </w:lvl>
    <w:lvl w:ilvl="5">
      <w:start w:val="1"/>
      <w:numFmt w:val="decimal"/>
      <w:lvlText w:val="%1.%2.%3.%4.%5.%6"/>
      <w:lvlJc w:val="left"/>
      <w:pPr>
        <w:ind w:left="5755" w:hanging="1080"/>
      </w:pPr>
      <w:rPr>
        <w:rFonts w:cs="Calibri" w:hint="default"/>
        <w:color w:val="auto"/>
      </w:rPr>
    </w:lvl>
    <w:lvl w:ilvl="6">
      <w:start w:val="1"/>
      <w:numFmt w:val="decimal"/>
      <w:lvlText w:val="%1.%2.%3.%4.%5.%6.%7"/>
      <w:lvlJc w:val="left"/>
      <w:pPr>
        <w:ind w:left="7050" w:hanging="1440"/>
      </w:pPr>
      <w:rPr>
        <w:rFonts w:cs="Calibri" w:hint="default"/>
        <w:color w:val="auto"/>
      </w:rPr>
    </w:lvl>
    <w:lvl w:ilvl="7">
      <w:start w:val="1"/>
      <w:numFmt w:val="decimal"/>
      <w:lvlText w:val="%1.%2.%3.%4.%5.%6.%7.%8"/>
      <w:lvlJc w:val="left"/>
      <w:pPr>
        <w:ind w:left="7985" w:hanging="1440"/>
      </w:pPr>
      <w:rPr>
        <w:rFonts w:cs="Calibri" w:hint="default"/>
        <w:color w:val="auto"/>
      </w:rPr>
    </w:lvl>
    <w:lvl w:ilvl="8">
      <w:start w:val="1"/>
      <w:numFmt w:val="decimal"/>
      <w:lvlText w:val="%1.%2.%3.%4.%5.%6.%7.%8.%9"/>
      <w:lvlJc w:val="left"/>
      <w:pPr>
        <w:ind w:left="8920" w:hanging="1440"/>
      </w:pPr>
      <w:rPr>
        <w:rFonts w:cs="Calibri" w:hint="default"/>
        <w:color w:val="auto"/>
      </w:rPr>
    </w:lvl>
  </w:abstractNum>
  <w:abstractNum w:abstractNumId="25">
    <w:nsid w:val="5D38063E"/>
    <w:multiLevelType w:val="multilevel"/>
    <w:tmpl w:val="3A263D26"/>
    <w:lvl w:ilvl="0">
      <w:start w:val="4"/>
      <w:numFmt w:val="decimal"/>
      <w:lvlText w:val="%1"/>
      <w:lvlJc w:val="left"/>
      <w:pPr>
        <w:tabs>
          <w:tab w:val="num" w:pos="360"/>
        </w:tabs>
        <w:ind w:left="360" w:hanging="360"/>
      </w:pPr>
      <w:rPr>
        <w:rFonts w:cs="Times New Roman"/>
        <w:color w:val="000000"/>
      </w:rPr>
    </w:lvl>
    <w:lvl w:ilvl="1">
      <w:start w:val="12"/>
      <w:numFmt w:val="decimal"/>
      <w:lvlText w:val="%1.%2"/>
      <w:lvlJc w:val="left"/>
      <w:pPr>
        <w:tabs>
          <w:tab w:val="num" w:pos="360"/>
        </w:tabs>
        <w:ind w:left="360" w:hanging="36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26">
    <w:nsid w:val="5E732914"/>
    <w:multiLevelType w:val="multilevel"/>
    <w:tmpl w:val="4106FABA"/>
    <w:lvl w:ilvl="0">
      <w:start w:val="17"/>
      <w:numFmt w:val="decimal"/>
      <w:lvlText w:val="%1"/>
      <w:lvlJc w:val="left"/>
      <w:pPr>
        <w:tabs>
          <w:tab w:val="num" w:pos="360"/>
        </w:tabs>
        <w:ind w:left="360" w:hanging="360"/>
      </w:pPr>
      <w:rPr>
        <w:rFonts w:cs="Times New Roman"/>
      </w:rPr>
    </w:lvl>
    <w:lvl w:ilvl="1">
      <w:start w:val="3"/>
      <w:numFmt w:val="decimal"/>
      <w:lvlText w:val="16.%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60863F8C"/>
    <w:multiLevelType w:val="multilevel"/>
    <w:tmpl w:val="E12C0AEA"/>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color w:val="auto"/>
        <w:sz w:val="22"/>
        <w:szCs w:val="22"/>
      </w:rPr>
    </w:lvl>
    <w:lvl w:ilvl="2">
      <w:start w:val="1"/>
      <w:numFmt w:val="decimal"/>
      <w:lvlText w:val="%1.%2.%3"/>
      <w:lvlJc w:val="left"/>
      <w:pPr>
        <w:tabs>
          <w:tab w:val="num" w:pos="1871"/>
        </w:tabs>
        <w:ind w:left="1871" w:hanging="1077"/>
      </w:pPr>
      <w:rPr>
        <w:rFonts w:cs="Times New Roman" w:hint="default"/>
        <w:b/>
        <w:bCs/>
        <w:sz w:val="22"/>
        <w:szCs w:val="22"/>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60B414EA"/>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9">
    <w:nsid w:val="650F48F0"/>
    <w:multiLevelType w:val="hybridMultilevel"/>
    <w:tmpl w:val="D7C0A06C"/>
    <w:lvl w:ilvl="0" w:tplc="50DECF1A">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65110FA4"/>
    <w:multiLevelType w:val="multilevel"/>
    <w:tmpl w:val="2CAAEA7A"/>
    <w:lvl w:ilvl="0">
      <w:start w:val="10"/>
      <w:numFmt w:val="decimal"/>
      <w:lvlText w:val="%1."/>
      <w:lvlJc w:val="left"/>
      <w:pPr>
        <w:tabs>
          <w:tab w:val="num" w:pos="360"/>
        </w:tabs>
        <w:ind w:left="360" w:hanging="360"/>
      </w:pPr>
      <w:rPr>
        <w:rFonts w:cs="Times New Roman"/>
        <w:b/>
      </w:rPr>
    </w:lvl>
    <w:lvl w:ilvl="1">
      <w:start w:val="1"/>
      <w:numFmt w:val="decimal"/>
      <w:lvlText w:val="%21.2."/>
      <w:lvlJc w:val="left"/>
      <w:pPr>
        <w:tabs>
          <w:tab w:val="num" w:pos="420"/>
        </w:tabs>
        <w:ind w:left="420" w:hanging="360"/>
      </w:pPr>
      <w:rPr>
        <w:rFonts w:cs="Times New Roman"/>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31">
    <w:nsid w:val="6A4E7302"/>
    <w:multiLevelType w:val="multilevel"/>
    <w:tmpl w:val="DD688BDA"/>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5C221C"/>
    <w:multiLevelType w:val="hybridMultilevel"/>
    <w:tmpl w:val="1F60F7D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34">
    <w:nsid w:val="6DE54B49"/>
    <w:multiLevelType w:val="multilevel"/>
    <w:tmpl w:val="084A7DEC"/>
    <w:lvl w:ilvl="0">
      <w:start w:val="5"/>
      <w:numFmt w:val="decimal"/>
      <w:lvlText w:val="%1."/>
      <w:lvlJc w:val="left"/>
      <w:pPr>
        <w:tabs>
          <w:tab w:val="num" w:pos="360"/>
        </w:tabs>
        <w:ind w:left="360" w:hanging="360"/>
      </w:pPr>
      <w:rPr>
        <w:rFonts w:cs="Times New Roman"/>
      </w:rPr>
    </w:lvl>
    <w:lvl w:ilvl="1">
      <w:start w:val="1"/>
      <w:numFmt w:val="decimal"/>
      <w:isLgl/>
      <w:lvlText w:val="%1.%2"/>
      <w:lvlJc w:val="left"/>
      <w:pPr>
        <w:tabs>
          <w:tab w:val="num" w:pos="750"/>
        </w:tabs>
        <w:ind w:left="750" w:hanging="750"/>
      </w:pPr>
      <w:rPr>
        <w:rFonts w:cs="Times New Roman"/>
      </w:rPr>
    </w:lvl>
    <w:lvl w:ilvl="2">
      <w:start w:val="1"/>
      <w:numFmt w:val="decimal"/>
      <w:isLgl/>
      <w:lvlText w:val="%1.%2.%3"/>
      <w:lvlJc w:val="left"/>
      <w:pPr>
        <w:tabs>
          <w:tab w:val="num" w:pos="750"/>
        </w:tabs>
        <w:ind w:left="750" w:hanging="750"/>
      </w:pPr>
      <w:rPr>
        <w:rFonts w:cs="Times New Roman"/>
      </w:rPr>
    </w:lvl>
    <w:lvl w:ilvl="3">
      <w:start w:val="1"/>
      <w:numFmt w:val="decimal"/>
      <w:isLgl/>
      <w:lvlText w:val="%1.%2.%3.%4"/>
      <w:lvlJc w:val="left"/>
      <w:pPr>
        <w:tabs>
          <w:tab w:val="num" w:pos="750"/>
        </w:tabs>
        <w:ind w:left="750" w:hanging="75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5">
    <w:nsid w:val="6DED629A"/>
    <w:multiLevelType w:val="multilevel"/>
    <w:tmpl w:val="786A14DC"/>
    <w:lvl w:ilvl="0">
      <w:start w:val="3"/>
      <w:numFmt w:val="decimal"/>
      <w:lvlText w:val="%1."/>
      <w:lvlJc w:val="left"/>
      <w:pPr>
        <w:tabs>
          <w:tab w:val="num" w:pos="705"/>
        </w:tabs>
        <w:ind w:left="705" w:hanging="705"/>
      </w:pPr>
      <w:rPr>
        <w:rFonts w:cs="Times New Roman"/>
      </w:rPr>
    </w:lvl>
    <w:lvl w:ilvl="1">
      <w:start w:val="1"/>
      <w:numFmt w:val="decimal"/>
      <w:isLgl/>
      <w:lvlText w:val="%1.%2"/>
      <w:lvlJc w:val="left"/>
      <w:pPr>
        <w:tabs>
          <w:tab w:val="num" w:pos="750"/>
        </w:tabs>
        <w:ind w:left="750" w:hanging="750"/>
      </w:pPr>
      <w:rPr>
        <w:rFonts w:cs="Times New Roman"/>
      </w:rPr>
    </w:lvl>
    <w:lvl w:ilvl="2">
      <w:start w:val="1"/>
      <w:numFmt w:val="decimal"/>
      <w:isLgl/>
      <w:lvlText w:val="%1.%2.%3"/>
      <w:lvlJc w:val="left"/>
      <w:pPr>
        <w:tabs>
          <w:tab w:val="num" w:pos="750"/>
        </w:tabs>
        <w:ind w:left="750" w:hanging="750"/>
      </w:pPr>
      <w:rPr>
        <w:rFonts w:cs="Times New Roman"/>
      </w:rPr>
    </w:lvl>
    <w:lvl w:ilvl="3">
      <w:start w:val="1"/>
      <w:numFmt w:val="decimal"/>
      <w:isLgl/>
      <w:lvlText w:val="%1.%2.%3.%4"/>
      <w:lvlJc w:val="left"/>
      <w:pPr>
        <w:tabs>
          <w:tab w:val="num" w:pos="750"/>
        </w:tabs>
        <w:ind w:left="750" w:hanging="75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6">
    <w:nsid w:val="6F6261E6"/>
    <w:multiLevelType w:val="multilevel"/>
    <w:tmpl w:val="F170F720"/>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758D6435"/>
    <w:multiLevelType w:val="multilevel"/>
    <w:tmpl w:val="171610AE"/>
    <w:lvl w:ilvl="0">
      <w:start w:val="6"/>
      <w:numFmt w:val="decimal"/>
      <w:lvlText w:val="%1"/>
      <w:lvlJc w:val="left"/>
      <w:pPr>
        <w:ind w:left="435" w:hanging="435"/>
      </w:pPr>
      <w:rPr>
        <w:rFonts w:hint="default"/>
      </w:rPr>
    </w:lvl>
    <w:lvl w:ilvl="1">
      <w:start w:val="2"/>
      <w:numFmt w:val="decimal"/>
      <w:lvlText w:val="%1.%2"/>
      <w:lvlJc w:val="left"/>
      <w:pPr>
        <w:ind w:left="1357" w:hanging="435"/>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38">
    <w:nsid w:val="770E1CDE"/>
    <w:multiLevelType w:val="multilevel"/>
    <w:tmpl w:val="F8DCCA0E"/>
    <w:lvl w:ilvl="0">
      <w:start w:val="4"/>
      <w:numFmt w:val="decimal"/>
      <w:lvlText w:val="%1"/>
      <w:lvlJc w:val="left"/>
      <w:pPr>
        <w:tabs>
          <w:tab w:val="num" w:pos="360"/>
        </w:tabs>
        <w:ind w:left="360" w:hanging="360"/>
      </w:pPr>
      <w:rPr>
        <w:rFonts w:cs="Times New Roman"/>
        <w:color w:val="000000"/>
      </w:rPr>
    </w:lvl>
    <w:lvl w:ilvl="1">
      <w:start w:val="29"/>
      <w:numFmt w:val="decimal"/>
      <w:lvlText w:val="%1.%2"/>
      <w:lvlJc w:val="left"/>
      <w:pPr>
        <w:tabs>
          <w:tab w:val="num" w:pos="360"/>
        </w:tabs>
        <w:ind w:left="360" w:hanging="36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39">
    <w:nsid w:val="78D376F1"/>
    <w:multiLevelType w:val="multilevel"/>
    <w:tmpl w:val="9B9E796E"/>
    <w:lvl w:ilvl="0">
      <w:start w:val="8"/>
      <w:numFmt w:val="decimal"/>
      <w:lvlText w:val="%1"/>
      <w:lvlJc w:val="left"/>
      <w:pPr>
        <w:tabs>
          <w:tab w:val="num" w:pos="360"/>
        </w:tabs>
        <w:ind w:left="360" w:hanging="360"/>
      </w:pPr>
      <w:rPr>
        <w:rFonts w:cs="Times New Roman"/>
      </w:rPr>
    </w:lvl>
    <w:lvl w:ilvl="1">
      <w:start w:val="1"/>
      <w:numFmt w:val="decimal"/>
      <w:lvlText w:val="8.%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78F772B0"/>
    <w:multiLevelType w:val="multilevel"/>
    <w:tmpl w:val="7CA2BBD0"/>
    <w:lvl w:ilvl="0">
      <w:start w:val="12"/>
      <w:numFmt w:val="decimal"/>
      <w:lvlText w:val="%1"/>
      <w:lvlJc w:val="left"/>
      <w:pPr>
        <w:tabs>
          <w:tab w:val="num" w:pos="360"/>
        </w:tabs>
        <w:ind w:left="360" w:hanging="360"/>
      </w:pPr>
      <w:rPr>
        <w:rFonts w:cs="Times New Roman"/>
      </w:rPr>
    </w:lvl>
    <w:lvl w:ilvl="1">
      <w:start w:val="2"/>
      <w:numFmt w:val="none"/>
      <w:lvlText w:val="13.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4"/>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0"/>
    <w:lvlOverride w:ilvl="0">
      <w:startOverride w:val="1"/>
    </w:lvlOverride>
  </w:num>
  <w:num w:numId="26">
    <w:abstractNumId w:val="23"/>
    <w:lvlOverride w:ilvl="0">
      <w:startOverride w:val="1"/>
    </w:lvlOverride>
  </w:num>
  <w:num w:numId="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num>
  <w:num w:numId="29">
    <w:abstractNumId w:val="10"/>
  </w:num>
  <w:num w:numId="30">
    <w:abstractNumId w:val="20"/>
  </w:num>
  <w:num w:numId="31">
    <w:abstractNumId w:val="9"/>
  </w:num>
  <w:num w:numId="32">
    <w:abstractNumId w:val="1"/>
  </w:num>
  <w:num w:numId="33">
    <w:abstractNumId w:val="17"/>
  </w:num>
  <w:num w:numId="34">
    <w:abstractNumId w:val="22"/>
  </w:num>
  <w:num w:numId="35">
    <w:abstractNumId w:val="31"/>
  </w:num>
  <w:num w:numId="36">
    <w:abstractNumId w:val="27"/>
  </w:num>
  <w:num w:numId="37">
    <w:abstractNumId w:val="19"/>
  </w:num>
  <w:num w:numId="38">
    <w:abstractNumId w:val="37"/>
  </w:num>
  <w:num w:numId="39">
    <w:abstractNumId w:val="24"/>
  </w:num>
  <w:num w:numId="40">
    <w:abstractNumId w:val="1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97"/>
    <w:rsid w:val="00003E78"/>
    <w:rsid w:val="00004932"/>
    <w:rsid w:val="00007761"/>
    <w:rsid w:val="00024A74"/>
    <w:rsid w:val="00025672"/>
    <w:rsid w:val="000528AA"/>
    <w:rsid w:val="0005729D"/>
    <w:rsid w:val="0008220E"/>
    <w:rsid w:val="000977F0"/>
    <w:rsid w:val="000C4536"/>
    <w:rsid w:val="000E13C0"/>
    <w:rsid w:val="000E792D"/>
    <w:rsid w:val="001401CA"/>
    <w:rsid w:val="00146D1F"/>
    <w:rsid w:val="001637E8"/>
    <w:rsid w:val="00163B1B"/>
    <w:rsid w:val="00173A97"/>
    <w:rsid w:val="00174BDE"/>
    <w:rsid w:val="001D0AA1"/>
    <w:rsid w:val="001D4FE2"/>
    <w:rsid w:val="001F7535"/>
    <w:rsid w:val="0020289A"/>
    <w:rsid w:val="002149B8"/>
    <w:rsid w:val="00237DD4"/>
    <w:rsid w:val="00241986"/>
    <w:rsid w:val="002643BF"/>
    <w:rsid w:val="0028685B"/>
    <w:rsid w:val="002D714F"/>
    <w:rsid w:val="002E27F8"/>
    <w:rsid w:val="0033072D"/>
    <w:rsid w:val="00356EBC"/>
    <w:rsid w:val="003727B2"/>
    <w:rsid w:val="00384BA2"/>
    <w:rsid w:val="003A1186"/>
    <w:rsid w:val="003B5F2E"/>
    <w:rsid w:val="003C02CE"/>
    <w:rsid w:val="003C0378"/>
    <w:rsid w:val="003C7A24"/>
    <w:rsid w:val="003D186D"/>
    <w:rsid w:val="003D390E"/>
    <w:rsid w:val="00432BFD"/>
    <w:rsid w:val="00451B3E"/>
    <w:rsid w:val="00455007"/>
    <w:rsid w:val="0047037E"/>
    <w:rsid w:val="004C2486"/>
    <w:rsid w:val="004C4811"/>
    <w:rsid w:val="00526224"/>
    <w:rsid w:val="00547098"/>
    <w:rsid w:val="00556A7D"/>
    <w:rsid w:val="0058074B"/>
    <w:rsid w:val="00582252"/>
    <w:rsid w:val="005D34FF"/>
    <w:rsid w:val="005E0160"/>
    <w:rsid w:val="0061638B"/>
    <w:rsid w:val="006907DB"/>
    <w:rsid w:val="006A5EEE"/>
    <w:rsid w:val="0072098B"/>
    <w:rsid w:val="00720BC1"/>
    <w:rsid w:val="00757F69"/>
    <w:rsid w:val="00761042"/>
    <w:rsid w:val="00797987"/>
    <w:rsid w:val="007E36CA"/>
    <w:rsid w:val="0081468A"/>
    <w:rsid w:val="00840B7A"/>
    <w:rsid w:val="00841C37"/>
    <w:rsid w:val="0090705B"/>
    <w:rsid w:val="00923958"/>
    <w:rsid w:val="009932C3"/>
    <w:rsid w:val="009B3FCE"/>
    <w:rsid w:val="009C1471"/>
    <w:rsid w:val="009C7506"/>
    <w:rsid w:val="009F75BC"/>
    <w:rsid w:val="00A128CC"/>
    <w:rsid w:val="00A14655"/>
    <w:rsid w:val="00A236D9"/>
    <w:rsid w:val="00A4314C"/>
    <w:rsid w:val="00A84E36"/>
    <w:rsid w:val="00AC63A1"/>
    <w:rsid w:val="00AE2E7E"/>
    <w:rsid w:val="00B12C63"/>
    <w:rsid w:val="00B55139"/>
    <w:rsid w:val="00B75351"/>
    <w:rsid w:val="00B75AD0"/>
    <w:rsid w:val="00B910D0"/>
    <w:rsid w:val="00C26AEF"/>
    <w:rsid w:val="00C34560"/>
    <w:rsid w:val="00CA6B03"/>
    <w:rsid w:val="00CC38C6"/>
    <w:rsid w:val="00CE56D5"/>
    <w:rsid w:val="00CF2A04"/>
    <w:rsid w:val="00D05500"/>
    <w:rsid w:val="00D152BE"/>
    <w:rsid w:val="00D26C1C"/>
    <w:rsid w:val="00D47642"/>
    <w:rsid w:val="00DC07B5"/>
    <w:rsid w:val="00DD78A1"/>
    <w:rsid w:val="00DE5AD6"/>
    <w:rsid w:val="00E37028"/>
    <w:rsid w:val="00E45A1D"/>
    <w:rsid w:val="00E5731C"/>
    <w:rsid w:val="00E64677"/>
    <w:rsid w:val="00E655A0"/>
    <w:rsid w:val="00E728CE"/>
    <w:rsid w:val="00E73D10"/>
    <w:rsid w:val="00ED452F"/>
    <w:rsid w:val="00F34B76"/>
    <w:rsid w:val="00F35423"/>
    <w:rsid w:val="00F544D9"/>
    <w:rsid w:val="00F74145"/>
    <w:rsid w:val="00F84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73A97"/>
    <w:rPr>
      <w:color w:val="0000FF"/>
      <w:u w:val="single"/>
    </w:rPr>
  </w:style>
  <w:style w:type="paragraph" w:styleId="Textodebalo">
    <w:name w:val="Balloon Text"/>
    <w:basedOn w:val="Normal"/>
    <w:link w:val="TextodebaloChar"/>
    <w:uiPriority w:val="99"/>
    <w:semiHidden/>
    <w:unhideWhenUsed/>
    <w:rsid w:val="00173A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3A97"/>
    <w:rPr>
      <w:rFonts w:ascii="Tahoma" w:eastAsia="Calibri" w:hAnsi="Tahoma" w:cs="Tahoma"/>
      <w:sz w:val="16"/>
      <w:szCs w:val="16"/>
    </w:rPr>
  </w:style>
  <w:style w:type="paragraph" w:styleId="Cabealho">
    <w:name w:val="header"/>
    <w:basedOn w:val="Normal"/>
    <w:link w:val="CabealhoChar"/>
    <w:uiPriority w:val="99"/>
    <w:unhideWhenUsed/>
    <w:rsid w:val="00173A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3A97"/>
    <w:rPr>
      <w:rFonts w:ascii="Calibri" w:eastAsia="Calibri" w:hAnsi="Calibri" w:cs="Times New Roman"/>
    </w:rPr>
  </w:style>
  <w:style w:type="paragraph" w:styleId="Rodap">
    <w:name w:val="footer"/>
    <w:basedOn w:val="Normal"/>
    <w:link w:val="RodapChar"/>
    <w:uiPriority w:val="99"/>
    <w:unhideWhenUsed/>
    <w:rsid w:val="00173A97"/>
    <w:pPr>
      <w:tabs>
        <w:tab w:val="center" w:pos="4252"/>
        <w:tab w:val="right" w:pos="8504"/>
      </w:tabs>
      <w:spacing w:after="0" w:line="240" w:lineRule="auto"/>
    </w:pPr>
  </w:style>
  <w:style w:type="character" w:customStyle="1" w:styleId="RodapChar">
    <w:name w:val="Rodapé Char"/>
    <w:basedOn w:val="Fontepargpadro"/>
    <w:link w:val="Rodap"/>
    <w:uiPriority w:val="99"/>
    <w:rsid w:val="00173A97"/>
    <w:rPr>
      <w:rFonts w:ascii="Calibri" w:eastAsia="Calibri" w:hAnsi="Calibri" w:cs="Times New Roman"/>
    </w:rPr>
  </w:style>
  <w:style w:type="paragraph" w:styleId="PargrafodaLista">
    <w:name w:val="List Paragraph"/>
    <w:basedOn w:val="Normal"/>
    <w:uiPriority w:val="34"/>
    <w:qFormat/>
    <w:rsid w:val="00923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73A97"/>
    <w:rPr>
      <w:color w:val="0000FF"/>
      <w:u w:val="single"/>
    </w:rPr>
  </w:style>
  <w:style w:type="paragraph" w:styleId="Textodebalo">
    <w:name w:val="Balloon Text"/>
    <w:basedOn w:val="Normal"/>
    <w:link w:val="TextodebaloChar"/>
    <w:uiPriority w:val="99"/>
    <w:semiHidden/>
    <w:unhideWhenUsed/>
    <w:rsid w:val="00173A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3A97"/>
    <w:rPr>
      <w:rFonts w:ascii="Tahoma" w:eastAsia="Calibri" w:hAnsi="Tahoma" w:cs="Tahoma"/>
      <w:sz w:val="16"/>
      <w:szCs w:val="16"/>
    </w:rPr>
  </w:style>
  <w:style w:type="paragraph" w:styleId="Cabealho">
    <w:name w:val="header"/>
    <w:basedOn w:val="Normal"/>
    <w:link w:val="CabealhoChar"/>
    <w:uiPriority w:val="99"/>
    <w:unhideWhenUsed/>
    <w:rsid w:val="00173A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3A97"/>
    <w:rPr>
      <w:rFonts w:ascii="Calibri" w:eastAsia="Calibri" w:hAnsi="Calibri" w:cs="Times New Roman"/>
    </w:rPr>
  </w:style>
  <w:style w:type="paragraph" w:styleId="Rodap">
    <w:name w:val="footer"/>
    <w:basedOn w:val="Normal"/>
    <w:link w:val="RodapChar"/>
    <w:uiPriority w:val="99"/>
    <w:unhideWhenUsed/>
    <w:rsid w:val="00173A97"/>
    <w:pPr>
      <w:tabs>
        <w:tab w:val="center" w:pos="4252"/>
        <w:tab w:val="right" w:pos="8504"/>
      </w:tabs>
      <w:spacing w:after="0" w:line="240" w:lineRule="auto"/>
    </w:pPr>
  </w:style>
  <w:style w:type="character" w:customStyle="1" w:styleId="RodapChar">
    <w:name w:val="Rodapé Char"/>
    <w:basedOn w:val="Fontepargpadro"/>
    <w:link w:val="Rodap"/>
    <w:uiPriority w:val="99"/>
    <w:rsid w:val="00173A97"/>
    <w:rPr>
      <w:rFonts w:ascii="Calibri" w:eastAsia="Calibri" w:hAnsi="Calibri" w:cs="Times New Roman"/>
    </w:rPr>
  </w:style>
  <w:style w:type="paragraph" w:styleId="PargrafodaLista">
    <w:name w:val="List Paragraph"/>
    <w:basedOn w:val="Normal"/>
    <w:uiPriority w:val="34"/>
    <w:qFormat/>
    <w:rsid w:val="00923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618">
      <w:bodyDiv w:val="1"/>
      <w:marLeft w:val="0"/>
      <w:marRight w:val="0"/>
      <w:marTop w:val="0"/>
      <w:marBottom w:val="0"/>
      <w:divBdr>
        <w:top w:val="none" w:sz="0" w:space="0" w:color="auto"/>
        <w:left w:val="none" w:sz="0" w:space="0" w:color="auto"/>
        <w:bottom w:val="none" w:sz="0" w:space="0" w:color="auto"/>
        <w:right w:val="none" w:sz="0" w:space="0" w:color="auto"/>
      </w:divBdr>
    </w:div>
    <w:div w:id="765228623">
      <w:bodyDiv w:val="1"/>
      <w:marLeft w:val="0"/>
      <w:marRight w:val="0"/>
      <w:marTop w:val="0"/>
      <w:marBottom w:val="0"/>
      <w:divBdr>
        <w:top w:val="none" w:sz="0" w:space="0" w:color="auto"/>
        <w:left w:val="none" w:sz="0" w:space="0" w:color="auto"/>
        <w:bottom w:val="none" w:sz="0" w:space="0" w:color="auto"/>
        <w:right w:val="none" w:sz="0" w:space="0" w:color="auto"/>
      </w:divBdr>
    </w:div>
    <w:div w:id="776019652">
      <w:bodyDiv w:val="1"/>
      <w:marLeft w:val="0"/>
      <w:marRight w:val="0"/>
      <w:marTop w:val="0"/>
      <w:marBottom w:val="0"/>
      <w:divBdr>
        <w:top w:val="none" w:sz="0" w:space="0" w:color="auto"/>
        <w:left w:val="none" w:sz="0" w:space="0" w:color="auto"/>
        <w:bottom w:val="none" w:sz="0" w:space="0" w:color="auto"/>
        <w:right w:val="none" w:sz="0" w:space="0" w:color="auto"/>
      </w:divBdr>
    </w:div>
    <w:div w:id="859440658">
      <w:bodyDiv w:val="1"/>
      <w:marLeft w:val="0"/>
      <w:marRight w:val="0"/>
      <w:marTop w:val="0"/>
      <w:marBottom w:val="0"/>
      <w:divBdr>
        <w:top w:val="none" w:sz="0" w:space="0" w:color="auto"/>
        <w:left w:val="none" w:sz="0" w:space="0" w:color="auto"/>
        <w:bottom w:val="none" w:sz="0" w:space="0" w:color="auto"/>
        <w:right w:val="none" w:sz="0" w:space="0" w:color="auto"/>
      </w:divBdr>
    </w:div>
    <w:div w:id="1636569165">
      <w:bodyDiv w:val="1"/>
      <w:marLeft w:val="0"/>
      <w:marRight w:val="0"/>
      <w:marTop w:val="0"/>
      <w:marBottom w:val="0"/>
      <w:divBdr>
        <w:top w:val="none" w:sz="0" w:space="0" w:color="auto"/>
        <w:left w:val="none" w:sz="0" w:space="0" w:color="auto"/>
        <w:bottom w:val="none" w:sz="0" w:space="0" w:color="auto"/>
        <w:right w:val="none" w:sz="0" w:space="0" w:color="auto"/>
      </w:divBdr>
    </w:div>
    <w:div w:id="1772316854">
      <w:bodyDiv w:val="1"/>
      <w:marLeft w:val="0"/>
      <w:marRight w:val="0"/>
      <w:marTop w:val="0"/>
      <w:marBottom w:val="0"/>
      <w:divBdr>
        <w:top w:val="none" w:sz="0" w:space="0" w:color="auto"/>
        <w:left w:val="none" w:sz="0" w:space="0" w:color="auto"/>
        <w:bottom w:val="none" w:sz="0" w:space="0" w:color="auto"/>
        <w:right w:val="none" w:sz="0" w:space="0" w:color="auto"/>
      </w:divBdr>
    </w:div>
    <w:div w:id="1831016543">
      <w:bodyDiv w:val="1"/>
      <w:marLeft w:val="0"/>
      <w:marRight w:val="0"/>
      <w:marTop w:val="0"/>
      <w:marBottom w:val="0"/>
      <w:divBdr>
        <w:top w:val="none" w:sz="0" w:space="0" w:color="auto"/>
        <w:left w:val="none" w:sz="0" w:space="0" w:color="auto"/>
        <w:bottom w:val="none" w:sz="0" w:space="0" w:color="auto"/>
        <w:right w:val="none" w:sz="0" w:space="0" w:color="auto"/>
      </w:divBdr>
    </w:div>
    <w:div w:id="1848523479">
      <w:bodyDiv w:val="1"/>
      <w:marLeft w:val="0"/>
      <w:marRight w:val="0"/>
      <w:marTop w:val="0"/>
      <w:marBottom w:val="0"/>
      <w:divBdr>
        <w:top w:val="none" w:sz="0" w:space="0" w:color="auto"/>
        <w:left w:val="none" w:sz="0" w:space="0" w:color="auto"/>
        <w:bottom w:val="none" w:sz="0" w:space="0" w:color="auto"/>
        <w:right w:val="none" w:sz="0" w:space="0" w:color="auto"/>
      </w:divBdr>
    </w:div>
    <w:div w:id="21266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mailto:comprasps01@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F9A5-2A96-40C5-A361-4243ED52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7842</Words>
  <Characters>42348</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PC</cp:lastModifiedBy>
  <cp:revision>2</cp:revision>
  <cp:lastPrinted>2017-06-02T16:42:00Z</cp:lastPrinted>
  <dcterms:created xsi:type="dcterms:W3CDTF">2017-06-06T12:38:00Z</dcterms:created>
  <dcterms:modified xsi:type="dcterms:W3CDTF">2017-06-06T12:38:00Z</dcterms:modified>
</cp:coreProperties>
</file>