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EC" w:rsidRPr="00D542E6" w:rsidRDefault="00FB16EC" w:rsidP="00643EFA">
      <w:pPr>
        <w:spacing w:after="0" w:line="240" w:lineRule="auto"/>
        <w:jc w:val="center"/>
        <w:rPr>
          <w:rFonts w:ascii="Arial" w:hAnsi="Arial" w:cs="Arial"/>
          <w:b/>
        </w:rPr>
      </w:pPr>
    </w:p>
    <w:p w:rsidR="00963072" w:rsidRPr="00D542E6" w:rsidRDefault="00963072" w:rsidP="00963072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t-BR"/>
        </w:rPr>
      </w:pPr>
      <w:r w:rsidRPr="00D542E6">
        <w:rPr>
          <w:rFonts w:ascii="Arial" w:eastAsia="Times New Roman" w:hAnsi="Arial" w:cs="Arial"/>
          <w:b/>
          <w:bCs/>
          <w:lang w:eastAsia="pt-BR"/>
        </w:rPr>
        <w:t>PROCESSO LICITATÓRIO N. 13/2023</w:t>
      </w:r>
    </w:p>
    <w:p w:rsidR="00963072" w:rsidRPr="00D542E6" w:rsidRDefault="00963072" w:rsidP="0096307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t-BR"/>
        </w:rPr>
      </w:pPr>
      <w:r w:rsidRPr="00D542E6">
        <w:rPr>
          <w:rFonts w:ascii="Arial" w:eastAsia="Times New Roman" w:hAnsi="Arial" w:cs="Arial"/>
          <w:b/>
          <w:bCs/>
          <w:lang w:eastAsia="pt-BR"/>
        </w:rPr>
        <w:t>EDITAL DE PREGÃO PRESENCIAL N. 6/2023</w:t>
      </w:r>
    </w:p>
    <w:p w:rsidR="00963072" w:rsidRPr="00D542E6" w:rsidRDefault="00963072" w:rsidP="0096307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t-BR"/>
        </w:rPr>
      </w:pPr>
      <w:r w:rsidRPr="00D542E6">
        <w:rPr>
          <w:rFonts w:ascii="Arial" w:eastAsia="Times New Roman" w:hAnsi="Arial" w:cs="Arial"/>
          <w:b/>
          <w:bCs/>
          <w:lang w:eastAsia="pt-BR"/>
        </w:rPr>
        <w:t>SISTEMA DE REGISTRO DE PREÇOS</w:t>
      </w:r>
    </w:p>
    <w:p w:rsidR="002E30EB" w:rsidRPr="00D542E6" w:rsidRDefault="002E30EB" w:rsidP="001C07B7">
      <w:pPr>
        <w:spacing w:after="0" w:line="240" w:lineRule="auto"/>
        <w:jc w:val="center"/>
        <w:rPr>
          <w:rFonts w:ascii="Arial" w:hAnsi="Arial" w:cs="Arial"/>
          <w:b/>
        </w:rPr>
      </w:pPr>
    </w:p>
    <w:p w:rsidR="002E30EB" w:rsidRPr="00D542E6" w:rsidRDefault="002E30EB" w:rsidP="001C07B7">
      <w:pPr>
        <w:spacing w:after="0" w:line="240" w:lineRule="auto"/>
        <w:jc w:val="center"/>
        <w:rPr>
          <w:rFonts w:ascii="Arial" w:hAnsi="Arial" w:cs="Arial"/>
          <w:b/>
        </w:rPr>
      </w:pPr>
    </w:p>
    <w:p w:rsidR="002E30EB" w:rsidRPr="00D542E6" w:rsidRDefault="002E30EB" w:rsidP="002E30EB">
      <w:pPr>
        <w:spacing w:after="0" w:line="240" w:lineRule="auto"/>
        <w:jc w:val="center"/>
        <w:rPr>
          <w:rFonts w:ascii="Arial" w:hAnsi="Arial" w:cs="Arial"/>
          <w:b/>
        </w:rPr>
      </w:pPr>
      <w:r w:rsidRPr="00D542E6">
        <w:rPr>
          <w:rFonts w:ascii="Arial" w:hAnsi="Arial" w:cs="Arial"/>
          <w:b/>
        </w:rPr>
        <w:t>AVISO DE RETÍFICAÇÃO DE PUBLICAÇÃO</w:t>
      </w:r>
    </w:p>
    <w:p w:rsidR="008B4C89" w:rsidRPr="00D542E6" w:rsidRDefault="008B4C89" w:rsidP="00643EFA">
      <w:pPr>
        <w:spacing w:after="0" w:line="240" w:lineRule="auto"/>
        <w:jc w:val="both"/>
        <w:rPr>
          <w:rFonts w:ascii="Arial" w:hAnsi="Arial" w:cs="Arial"/>
          <w:b/>
        </w:rPr>
      </w:pPr>
    </w:p>
    <w:p w:rsidR="00963072" w:rsidRPr="00D542E6" w:rsidRDefault="00E95D5C" w:rsidP="00364ED1">
      <w:pPr>
        <w:spacing w:after="0" w:line="240" w:lineRule="auto"/>
        <w:jc w:val="both"/>
        <w:rPr>
          <w:rFonts w:ascii="Arial" w:hAnsi="Arial" w:cs="Arial"/>
          <w:b/>
        </w:rPr>
      </w:pPr>
      <w:r w:rsidRPr="00D542E6">
        <w:rPr>
          <w:rFonts w:ascii="Arial" w:hAnsi="Arial" w:cs="Arial"/>
        </w:rPr>
        <w:t xml:space="preserve">O </w:t>
      </w:r>
      <w:r w:rsidRPr="00D542E6">
        <w:rPr>
          <w:rFonts w:ascii="Arial" w:hAnsi="Arial" w:cs="Arial"/>
        </w:rPr>
        <w:t xml:space="preserve">Prefeito Municipal em exercício </w:t>
      </w:r>
      <w:r w:rsidRPr="00D542E6">
        <w:rPr>
          <w:rFonts w:ascii="Arial" w:hAnsi="Arial" w:cs="Arial"/>
          <w:b/>
        </w:rPr>
        <w:t>Sr</w:t>
      </w:r>
      <w:r w:rsidRPr="00D542E6">
        <w:rPr>
          <w:rFonts w:ascii="Arial" w:hAnsi="Arial" w:cs="Arial"/>
        </w:rPr>
        <w:t xml:space="preserve">. </w:t>
      </w:r>
      <w:r w:rsidRPr="00D542E6">
        <w:rPr>
          <w:rFonts w:ascii="Arial" w:hAnsi="Arial" w:cs="Arial"/>
          <w:b/>
        </w:rPr>
        <w:t>JULIO CESAR PAGLIA</w:t>
      </w:r>
      <w:r w:rsidRPr="00D542E6">
        <w:rPr>
          <w:rFonts w:ascii="Arial" w:hAnsi="Arial" w:cs="Arial"/>
        </w:rPr>
        <w:t xml:space="preserve"> </w:t>
      </w:r>
      <w:bookmarkStart w:id="0" w:name="tipo_licitação"/>
      <w:r w:rsidRPr="00D542E6">
        <w:rPr>
          <w:rFonts w:ascii="Arial" w:hAnsi="Arial" w:cs="Arial"/>
          <w:b/>
        </w:rPr>
        <w:t>RESOLVE RETIFICAR O EDITAL</w:t>
      </w:r>
      <w:r w:rsidR="003A2D8A" w:rsidRPr="00D542E6">
        <w:rPr>
          <w:rFonts w:ascii="Arial" w:hAnsi="Arial" w:cs="Arial"/>
          <w:b/>
        </w:rPr>
        <w:t xml:space="preserve"> </w:t>
      </w:r>
      <w:r w:rsidR="00963072" w:rsidRPr="00D542E6">
        <w:rPr>
          <w:rFonts w:ascii="Arial" w:eastAsia="Times New Roman" w:hAnsi="Arial" w:cs="Arial"/>
          <w:b/>
          <w:color w:val="000000"/>
          <w:lang w:eastAsia="zh-CN"/>
        </w:rPr>
        <w:t xml:space="preserve">DE </w:t>
      </w:r>
      <w:r w:rsidR="00963072" w:rsidRPr="00D542E6">
        <w:rPr>
          <w:rFonts w:ascii="Arial" w:eastAsia="Times New Roman" w:hAnsi="Arial" w:cs="Arial"/>
          <w:b/>
          <w:color w:val="000000"/>
          <w:lang w:eastAsia="zh-CN"/>
        </w:rPr>
        <w:t>PREGÃO PRESENCIAL</w:t>
      </w:r>
      <w:r w:rsidR="00963072" w:rsidRPr="00D542E6">
        <w:rPr>
          <w:rFonts w:ascii="Arial" w:eastAsia="Times New Roman" w:hAnsi="Arial" w:cs="Arial"/>
          <w:color w:val="000000"/>
          <w:lang w:eastAsia="zh-CN"/>
        </w:rPr>
        <w:t xml:space="preserve">, cujo processamento e julgamento </w:t>
      </w:r>
      <w:proofErr w:type="gramStart"/>
      <w:r w:rsidR="00963072" w:rsidRPr="00D542E6">
        <w:rPr>
          <w:rFonts w:ascii="Arial" w:eastAsia="Times New Roman" w:hAnsi="Arial" w:cs="Arial"/>
          <w:color w:val="000000"/>
          <w:lang w:eastAsia="zh-CN"/>
        </w:rPr>
        <w:t>dar-se-á</w:t>
      </w:r>
      <w:proofErr w:type="gramEnd"/>
      <w:r w:rsidR="00963072" w:rsidRPr="00D542E6">
        <w:rPr>
          <w:rFonts w:ascii="Arial" w:eastAsia="Times New Roman" w:hAnsi="Arial" w:cs="Arial"/>
          <w:color w:val="000000"/>
          <w:lang w:eastAsia="zh-CN"/>
        </w:rPr>
        <w:t xml:space="preserve"> por </w:t>
      </w:r>
      <w:bookmarkEnd w:id="0"/>
      <w:r w:rsidR="00963072" w:rsidRPr="00D542E6">
        <w:rPr>
          <w:rFonts w:ascii="Arial" w:eastAsia="Times New Roman" w:hAnsi="Arial" w:cs="Arial"/>
          <w:b/>
          <w:bCs/>
          <w:color w:val="000000"/>
          <w:lang w:eastAsia="zh-CN"/>
        </w:rPr>
        <w:t xml:space="preserve">MENOR PREÇO POR ITEM, </w:t>
      </w:r>
      <w:r w:rsidR="00963072" w:rsidRPr="00D542E6">
        <w:rPr>
          <w:rFonts w:ascii="Arial" w:eastAsia="Times New Roman" w:hAnsi="Arial" w:cs="Arial"/>
          <w:bCs/>
          <w:lang w:eastAsia="zh-CN"/>
        </w:rPr>
        <w:t>para a formação de</w:t>
      </w:r>
      <w:r w:rsidR="00963072" w:rsidRPr="00D542E6">
        <w:rPr>
          <w:rFonts w:ascii="Arial" w:eastAsia="Times New Roman" w:hAnsi="Arial" w:cs="Arial"/>
          <w:b/>
          <w:bCs/>
          <w:lang w:eastAsia="zh-CN"/>
        </w:rPr>
        <w:t xml:space="preserve"> REGISTRO DE PREÇOS COM VALIDADE PARA 12 (DOZE) MESES</w:t>
      </w:r>
      <w:r w:rsidR="00963072" w:rsidRPr="00D542E6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963072" w:rsidRPr="00D542E6">
        <w:rPr>
          <w:rFonts w:ascii="Arial" w:hAnsi="Arial" w:cs="Arial"/>
          <w:b/>
        </w:rPr>
        <w:t>PARA CONTRATAÇÃO DE EMPRESA ESPECIALIZADA PARA A PRESTAÇÃO DE SERVIÇOS DE TRANSPORTE ESCOLAR DOS ALUNOS ATÉ AS ESCOLAS ESTADUAIS E MUNICIPAIS PARA O ANO LETIVO DE 2022, DE ACORDO COM A QUILOMETRAGEM E ITINERÁRIOS, SERVIÇOS DE SOCORRO E VIAGENS DE ESTUDO, TODOS DESCRITOS NO ANEXO I</w:t>
      </w:r>
      <w:r w:rsidR="00963072" w:rsidRPr="00D542E6">
        <w:rPr>
          <w:rFonts w:ascii="Arial" w:hAnsi="Arial" w:cs="Arial"/>
          <w:b/>
        </w:rPr>
        <w:t>.</w:t>
      </w:r>
    </w:p>
    <w:p w:rsidR="002E30EB" w:rsidRPr="00D542E6" w:rsidRDefault="002E30EB" w:rsidP="000B2D5F">
      <w:pPr>
        <w:spacing w:after="0" w:line="240" w:lineRule="auto"/>
        <w:jc w:val="both"/>
        <w:rPr>
          <w:rFonts w:ascii="Arial" w:hAnsi="Arial" w:cs="Arial"/>
        </w:rPr>
      </w:pPr>
    </w:p>
    <w:p w:rsidR="00C94C19" w:rsidRPr="00D542E6" w:rsidRDefault="00C94C19" w:rsidP="000B2D5F">
      <w:pPr>
        <w:spacing w:after="0" w:line="240" w:lineRule="auto"/>
        <w:jc w:val="both"/>
        <w:rPr>
          <w:rFonts w:ascii="Arial" w:hAnsi="Arial" w:cs="Arial"/>
        </w:rPr>
      </w:pPr>
    </w:p>
    <w:p w:rsidR="00C94C19" w:rsidRPr="00D542E6" w:rsidRDefault="00963072" w:rsidP="003A2D8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D542E6">
        <w:rPr>
          <w:rFonts w:ascii="Arial" w:hAnsi="Arial" w:cs="Arial"/>
          <w:highlight w:val="yellow"/>
        </w:rPr>
        <w:t xml:space="preserve">Em razão </w:t>
      </w:r>
      <w:r w:rsidRPr="00D542E6">
        <w:rPr>
          <w:rFonts w:ascii="Arial" w:hAnsi="Arial" w:cs="Arial"/>
          <w:highlight w:val="yellow"/>
        </w:rPr>
        <w:t xml:space="preserve">de Convocação do </w:t>
      </w:r>
      <w:proofErr w:type="gramStart"/>
      <w:r w:rsidRPr="00D542E6">
        <w:rPr>
          <w:rFonts w:ascii="Arial" w:hAnsi="Arial" w:cs="Arial"/>
          <w:highlight w:val="yellow"/>
        </w:rPr>
        <w:t>Sr.</w:t>
      </w:r>
      <w:proofErr w:type="gramEnd"/>
      <w:r w:rsidRPr="00D542E6">
        <w:rPr>
          <w:rFonts w:ascii="Arial" w:hAnsi="Arial" w:cs="Arial"/>
          <w:highlight w:val="yellow"/>
        </w:rPr>
        <w:t xml:space="preserve"> Pregoeiro</w:t>
      </w:r>
      <w:r w:rsidRPr="00D542E6">
        <w:rPr>
          <w:rFonts w:ascii="Arial" w:hAnsi="Arial" w:cs="Arial"/>
          <w:highlight w:val="yellow"/>
        </w:rPr>
        <w:t xml:space="preserve"> para Curso de especialização em razão da implantação da Lei n. 14.133/21,</w:t>
      </w:r>
      <w:r w:rsidRPr="00D542E6">
        <w:rPr>
          <w:rFonts w:ascii="Arial" w:hAnsi="Arial" w:cs="Arial"/>
          <w:highlight w:val="yellow"/>
        </w:rPr>
        <w:t xml:space="preserve">  FICA DESIGNADA NOVA DATA PARA O CERTAME</w:t>
      </w:r>
      <w:r w:rsidRPr="00D542E6">
        <w:rPr>
          <w:rFonts w:ascii="Arial" w:hAnsi="Arial" w:cs="Arial"/>
          <w:highlight w:val="yellow"/>
        </w:rPr>
        <w:t xml:space="preserve">: </w:t>
      </w:r>
    </w:p>
    <w:p w:rsidR="00604AF5" w:rsidRPr="00D542E6" w:rsidRDefault="00604AF5" w:rsidP="00FB16EC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highlight w:val="yellow"/>
          <w:lang w:eastAsia="pt-BR"/>
        </w:rPr>
      </w:pPr>
      <w:r w:rsidRPr="00D542E6">
        <w:rPr>
          <w:rFonts w:ascii="Arial" w:hAnsi="Arial" w:cs="Arial"/>
          <w:highlight w:val="yellow"/>
        </w:rPr>
        <w:t xml:space="preserve">Dia 13 de março de 2023 </w:t>
      </w:r>
      <w:r w:rsidRPr="00D542E6">
        <w:rPr>
          <w:rFonts w:ascii="Arial" w:eastAsia="Times New Roman" w:hAnsi="Arial" w:cs="Arial"/>
          <w:highlight w:val="yellow"/>
          <w:lang w:eastAsia="pt-BR"/>
        </w:rPr>
        <w:t xml:space="preserve">até às </w:t>
      </w:r>
      <w:r w:rsidR="003A2D8A" w:rsidRPr="00D542E6">
        <w:rPr>
          <w:rFonts w:ascii="Arial" w:eastAsia="Times New Roman" w:hAnsi="Arial" w:cs="Arial"/>
          <w:bCs/>
          <w:highlight w:val="yellow"/>
          <w:lang w:eastAsia="pt-BR"/>
        </w:rPr>
        <w:t>13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horas e </w:t>
      </w:r>
      <w:r w:rsidR="003A2D8A" w:rsidRPr="00D542E6">
        <w:rPr>
          <w:rFonts w:ascii="Arial" w:eastAsia="Times New Roman" w:hAnsi="Arial" w:cs="Arial"/>
          <w:bCs/>
          <w:highlight w:val="yellow"/>
          <w:lang w:eastAsia="pt-BR"/>
        </w:rPr>
        <w:t>15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minutos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para recebimento dos envelopes;</w:t>
      </w:r>
    </w:p>
    <w:p w:rsidR="00604AF5" w:rsidRPr="00D542E6" w:rsidRDefault="00604AF5" w:rsidP="00FB16EC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D542E6">
        <w:rPr>
          <w:rFonts w:ascii="Arial" w:eastAsia="Times New Roman" w:hAnsi="Arial" w:cs="Arial"/>
          <w:bCs/>
          <w:highlight w:val="yellow"/>
          <w:lang w:eastAsia="pt-BR"/>
        </w:rPr>
        <w:t>A</w:t>
      </w:r>
      <w:r w:rsidRPr="00D542E6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 sessão pública terá início </w:t>
      </w:r>
      <w:r w:rsidRPr="00D542E6">
        <w:rPr>
          <w:rFonts w:ascii="Arial" w:eastAsia="Times New Roman" w:hAnsi="Arial" w:cs="Arial"/>
          <w:highlight w:val="yellow"/>
          <w:lang w:eastAsia="pt-BR"/>
        </w:rPr>
        <w:t xml:space="preserve">às </w:t>
      </w:r>
      <w:r w:rsidR="003A2D8A" w:rsidRPr="00D542E6">
        <w:rPr>
          <w:rFonts w:ascii="Arial" w:eastAsia="Times New Roman" w:hAnsi="Arial" w:cs="Arial"/>
          <w:bCs/>
          <w:highlight w:val="yellow"/>
          <w:lang w:eastAsia="pt-BR"/>
        </w:rPr>
        <w:t>13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horas</w:t>
      </w:r>
      <w:r w:rsidR="003A2D8A"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e 30 minutos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do dia 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>13</w:t>
      </w:r>
      <w:r w:rsidRPr="00D542E6">
        <w:rPr>
          <w:rFonts w:ascii="Arial" w:eastAsia="Times New Roman" w:hAnsi="Arial" w:cs="Arial"/>
          <w:bCs/>
          <w:highlight w:val="yellow"/>
          <w:lang w:eastAsia="pt-BR"/>
        </w:rPr>
        <w:t xml:space="preserve"> de março de 2023</w:t>
      </w:r>
      <w:r w:rsidR="003A2D8A" w:rsidRPr="00D542E6">
        <w:rPr>
          <w:rFonts w:ascii="Arial" w:eastAsia="Times New Roman" w:hAnsi="Arial" w:cs="Arial"/>
          <w:bCs/>
          <w:lang w:eastAsia="pt-BR"/>
        </w:rPr>
        <w:t>.</w:t>
      </w:r>
    </w:p>
    <w:p w:rsidR="00DA49B6" w:rsidRPr="00D542E6" w:rsidRDefault="00DA49B6" w:rsidP="00FB16EC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FB16EC" w:rsidRPr="00D542E6" w:rsidRDefault="00C2549F" w:rsidP="001C07B7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D542E6">
        <w:rPr>
          <w:rFonts w:ascii="Arial" w:hAnsi="Arial" w:cs="Arial"/>
        </w:rPr>
        <w:t xml:space="preserve">As demais informações permanecem sem alteração. </w:t>
      </w:r>
    </w:p>
    <w:p w:rsidR="00BA6627" w:rsidRPr="00D542E6" w:rsidRDefault="00BA6627" w:rsidP="001C07B7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C2549F" w:rsidRPr="00D542E6" w:rsidRDefault="00C2549F" w:rsidP="00C2549F">
      <w:pPr>
        <w:spacing w:after="0" w:line="240" w:lineRule="auto"/>
        <w:jc w:val="both"/>
        <w:rPr>
          <w:rFonts w:ascii="Arial" w:hAnsi="Arial" w:cs="Arial"/>
        </w:rPr>
      </w:pPr>
      <w:r w:rsidRPr="00D542E6">
        <w:rPr>
          <w:rFonts w:ascii="Arial" w:hAnsi="Arial" w:cs="Arial"/>
        </w:rPr>
        <w:t xml:space="preserve">Outras informações pelo fone (49) 3435- 6014 pelo site http://www.ponteserrada.sc.gov.br. </w:t>
      </w:r>
    </w:p>
    <w:p w:rsidR="00541FB4" w:rsidRPr="00D542E6" w:rsidRDefault="00541FB4" w:rsidP="00C2549F">
      <w:pPr>
        <w:spacing w:after="0" w:line="240" w:lineRule="auto"/>
        <w:jc w:val="both"/>
        <w:rPr>
          <w:rFonts w:ascii="Arial" w:hAnsi="Arial" w:cs="Arial"/>
        </w:rPr>
      </w:pPr>
    </w:p>
    <w:p w:rsidR="00C2549F" w:rsidRPr="00D542E6" w:rsidRDefault="00E43994" w:rsidP="00C2549F">
      <w:pPr>
        <w:spacing w:after="0" w:line="240" w:lineRule="auto"/>
        <w:jc w:val="right"/>
        <w:rPr>
          <w:rFonts w:ascii="Arial" w:hAnsi="Arial" w:cs="Arial"/>
        </w:rPr>
      </w:pPr>
      <w:r w:rsidRPr="00D542E6">
        <w:rPr>
          <w:rFonts w:ascii="Arial" w:hAnsi="Arial" w:cs="Arial"/>
        </w:rPr>
        <w:t>Ponte Serrada/</w:t>
      </w:r>
      <w:r w:rsidR="00C2549F" w:rsidRPr="00D542E6">
        <w:rPr>
          <w:rFonts w:ascii="Arial" w:hAnsi="Arial" w:cs="Arial"/>
        </w:rPr>
        <w:t xml:space="preserve">SC, </w:t>
      </w:r>
      <w:r w:rsidR="00D542E6">
        <w:rPr>
          <w:rFonts w:ascii="Arial" w:hAnsi="Arial" w:cs="Arial"/>
        </w:rPr>
        <w:t>1° de março</w:t>
      </w:r>
      <w:proofErr w:type="gramStart"/>
      <w:r w:rsidR="00D542E6">
        <w:rPr>
          <w:rFonts w:ascii="Arial" w:hAnsi="Arial" w:cs="Arial"/>
        </w:rPr>
        <w:t xml:space="preserve"> </w:t>
      </w:r>
      <w:r w:rsidR="00FB16EC" w:rsidRPr="00D542E6">
        <w:rPr>
          <w:rFonts w:ascii="Arial" w:hAnsi="Arial" w:cs="Arial"/>
        </w:rPr>
        <w:t xml:space="preserve"> </w:t>
      </w:r>
      <w:proofErr w:type="gramEnd"/>
      <w:r w:rsidR="00FB16EC" w:rsidRPr="00D542E6">
        <w:rPr>
          <w:rFonts w:ascii="Arial" w:hAnsi="Arial" w:cs="Arial"/>
        </w:rPr>
        <w:t>de 2023</w:t>
      </w:r>
      <w:r w:rsidR="00C2549F" w:rsidRPr="00D542E6">
        <w:rPr>
          <w:rFonts w:ascii="Arial" w:hAnsi="Arial" w:cs="Arial"/>
        </w:rPr>
        <w:t xml:space="preserve">. </w:t>
      </w:r>
    </w:p>
    <w:p w:rsidR="00C2549F" w:rsidRPr="00D542E6" w:rsidRDefault="00C2549F" w:rsidP="00C2549F">
      <w:pPr>
        <w:spacing w:after="0" w:line="240" w:lineRule="auto"/>
        <w:rPr>
          <w:rFonts w:ascii="Arial" w:hAnsi="Arial" w:cs="Arial"/>
        </w:rPr>
      </w:pPr>
    </w:p>
    <w:p w:rsidR="003A5525" w:rsidRPr="00D542E6" w:rsidRDefault="003A5525" w:rsidP="00C2549F">
      <w:pPr>
        <w:spacing w:after="0" w:line="240" w:lineRule="auto"/>
        <w:rPr>
          <w:rFonts w:ascii="Arial" w:hAnsi="Arial" w:cs="Arial"/>
        </w:rPr>
      </w:pPr>
    </w:p>
    <w:p w:rsidR="001C07B7" w:rsidRPr="00D542E6" w:rsidRDefault="001C07B7" w:rsidP="00C2549F">
      <w:pPr>
        <w:spacing w:after="0" w:line="240" w:lineRule="auto"/>
        <w:rPr>
          <w:rFonts w:ascii="Arial" w:hAnsi="Arial" w:cs="Arial"/>
        </w:rPr>
      </w:pPr>
    </w:p>
    <w:p w:rsidR="001C07B7" w:rsidRPr="00D542E6" w:rsidRDefault="001C07B7" w:rsidP="00C2549F">
      <w:pPr>
        <w:spacing w:after="0" w:line="240" w:lineRule="auto"/>
        <w:rPr>
          <w:rFonts w:ascii="Arial" w:hAnsi="Arial" w:cs="Arial"/>
        </w:rPr>
      </w:pPr>
    </w:p>
    <w:p w:rsidR="001C07B7" w:rsidRDefault="001C07B7" w:rsidP="00C2549F">
      <w:pPr>
        <w:spacing w:after="0" w:line="240" w:lineRule="auto"/>
        <w:rPr>
          <w:rFonts w:ascii="Arial" w:hAnsi="Arial" w:cs="Arial"/>
        </w:rPr>
      </w:pPr>
    </w:p>
    <w:p w:rsidR="00D542E6" w:rsidRDefault="00D542E6" w:rsidP="00C2549F">
      <w:pPr>
        <w:spacing w:after="0" w:line="240" w:lineRule="auto"/>
        <w:rPr>
          <w:rFonts w:ascii="Arial" w:hAnsi="Arial" w:cs="Arial"/>
        </w:rPr>
      </w:pPr>
    </w:p>
    <w:p w:rsidR="00D542E6" w:rsidRPr="00D542E6" w:rsidRDefault="00D542E6" w:rsidP="00C2549F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:rsidR="001C07B7" w:rsidRPr="00D542E6" w:rsidRDefault="001C07B7" w:rsidP="00C2549F">
      <w:pPr>
        <w:spacing w:after="0" w:line="240" w:lineRule="auto"/>
        <w:rPr>
          <w:rFonts w:ascii="Arial" w:hAnsi="Arial" w:cs="Arial"/>
        </w:rPr>
      </w:pPr>
    </w:p>
    <w:p w:rsidR="00B006A0" w:rsidRPr="00D542E6" w:rsidRDefault="00B006A0" w:rsidP="00C2549F">
      <w:pPr>
        <w:spacing w:after="0" w:line="240" w:lineRule="auto"/>
        <w:rPr>
          <w:rFonts w:ascii="Arial" w:hAnsi="Arial" w:cs="Arial"/>
        </w:rPr>
      </w:pPr>
    </w:p>
    <w:p w:rsidR="00C2549F" w:rsidRPr="00D542E6" w:rsidRDefault="00C2549F" w:rsidP="00C2549F">
      <w:pPr>
        <w:spacing w:after="0" w:line="240" w:lineRule="auto"/>
        <w:rPr>
          <w:rFonts w:ascii="Arial" w:hAnsi="Arial" w:cs="Arial"/>
        </w:rPr>
      </w:pPr>
    </w:p>
    <w:p w:rsidR="00D542E6" w:rsidRPr="00D542E6" w:rsidRDefault="00D542E6" w:rsidP="00C2549F">
      <w:pPr>
        <w:spacing w:after="0" w:line="240" w:lineRule="auto"/>
        <w:jc w:val="center"/>
        <w:rPr>
          <w:rFonts w:ascii="Arial" w:hAnsi="Arial" w:cs="Arial"/>
        </w:rPr>
      </w:pPr>
      <w:r w:rsidRPr="00D542E6">
        <w:rPr>
          <w:rFonts w:ascii="Arial" w:hAnsi="Arial" w:cs="Arial"/>
          <w:b/>
        </w:rPr>
        <w:t>JULIO CESAR PAGLIA</w:t>
      </w:r>
      <w:r w:rsidRPr="00D542E6">
        <w:rPr>
          <w:rFonts w:ascii="Arial" w:hAnsi="Arial" w:cs="Arial"/>
        </w:rPr>
        <w:t xml:space="preserve"> </w:t>
      </w:r>
    </w:p>
    <w:p w:rsidR="00C2549F" w:rsidRPr="00D542E6" w:rsidRDefault="00C2549F" w:rsidP="00C2549F">
      <w:pPr>
        <w:spacing w:after="0" w:line="240" w:lineRule="auto"/>
        <w:jc w:val="center"/>
        <w:rPr>
          <w:rFonts w:ascii="Arial" w:hAnsi="Arial" w:cs="Arial"/>
          <w:b/>
        </w:rPr>
      </w:pPr>
      <w:r w:rsidRPr="00D542E6">
        <w:rPr>
          <w:rFonts w:ascii="Arial" w:hAnsi="Arial" w:cs="Arial"/>
          <w:b/>
        </w:rPr>
        <w:t>Prefeito Municipal</w:t>
      </w:r>
      <w:r w:rsidR="008B4C89" w:rsidRPr="00D542E6">
        <w:rPr>
          <w:rFonts w:ascii="Arial" w:hAnsi="Arial" w:cs="Arial"/>
          <w:b/>
        </w:rPr>
        <w:t xml:space="preserve"> </w:t>
      </w:r>
      <w:r w:rsidR="00D542E6" w:rsidRPr="00D542E6">
        <w:rPr>
          <w:rFonts w:ascii="Arial" w:hAnsi="Arial" w:cs="Arial"/>
          <w:b/>
        </w:rPr>
        <w:t>em exercício</w:t>
      </w:r>
    </w:p>
    <w:p w:rsidR="00643EFA" w:rsidRPr="00D542E6" w:rsidRDefault="00643EFA">
      <w:pPr>
        <w:rPr>
          <w:rFonts w:ascii="Arial" w:hAnsi="Arial" w:cs="Arial"/>
        </w:rPr>
      </w:pPr>
    </w:p>
    <w:sectPr w:rsidR="00643EFA" w:rsidRPr="00D542E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FA" w:rsidRDefault="004558FA" w:rsidP="00C2467C">
      <w:pPr>
        <w:spacing w:after="0" w:line="240" w:lineRule="auto"/>
      </w:pPr>
      <w:r>
        <w:separator/>
      </w:r>
    </w:p>
  </w:endnote>
  <w:endnote w:type="continuationSeparator" w:id="0">
    <w:p w:rsidR="004558FA" w:rsidRDefault="004558FA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FA" w:rsidRDefault="004558FA" w:rsidP="00C2467C">
      <w:pPr>
        <w:spacing w:after="0" w:line="240" w:lineRule="auto"/>
      </w:pPr>
      <w:r>
        <w:separator/>
      </w:r>
    </w:p>
  </w:footnote>
  <w:footnote w:type="continuationSeparator" w:id="0">
    <w:p w:rsidR="004558FA" w:rsidRDefault="004558FA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4264E"/>
    <w:rsid w:val="0008093A"/>
    <w:rsid w:val="000B2D5F"/>
    <w:rsid w:val="000B7D75"/>
    <w:rsid w:val="000F0DE5"/>
    <w:rsid w:val="001940A5"/>
    <w:rsid w:val="001A3B19"/>
    <w:rsid w:val="001A45C8"/>
    <w:rsid w:val="001C07B7"/>
    <w:rsid w:val="001C64AC"/>
    <w:rsid w:val="00256470"/>
    <w:rsid w:val="00283E64"/>
    <w:rsid w:val="00286248"/>
    <w:rsid w:val="002E30EB"/>
    <w:rsid w:val="00327A5E"/>
    <w:rsid w:val="00356891"/>
    <w:rsid w:val="00356FBF"/>
    <w:rsid w:val="00364ED1"/>
    <w:rsid w:val="003A2D8A"/>
    <w:rsid w:val="003A5525"/>
    <w:rsid w:val="003E4F02"/>
    <w:rsid w:val="003E62E8"/>
    <w:rsid w:val="004558FA"/>
    <w:rsid w:val="004D409E"/>
    <w:rsid w:val="004F3806"/>
    <w:rsid w:val="00541FB4"/>
    <w:rsid w:val="0057619D"/>
    <w:rsid w:val="005C1683"/>
    <w:rsid w:val="00604AF5"/>
    <w:rsid w:val="00632373"/>
    <w:rsid w:val="006414DA"/>
    <w:rsid w:val="00642A40"/>
    <w:rsid w:val="00643EFA"/>
    <w:rsid w:val="00674293"/>
    <w:rsid w:val="00675C08"/>
    <w:rsid w:val="00700AFB"/>
    <w:rsid w:val="00705E58"/>
    <w:rsid w:val="00725ED9"/>
    <w:rsid w:val="00742AB5"/>
    <w:rsid w:val="007544E2"/>
    <w:rsid w:val="00767156"/>
    <w:rsid w:val="0078500F"/>
    <w:rsid w:val="007A5AAE"/>
    <w:rsid w:val="008370CE"/>
    <w:rsid w:val="008472FF"/>
    <w:rsid w:val="008A54A1"/>
    <w:rsid w:val="008B4C89"/>
    <w:rsid w:val="008C16D2"/>
    <w:rsid w:val="008C1ABD"/>
    <w:rsid w:val="008C6801"/>
    <w:rsid w:val="008D04BC"/>
    <w:rsid w:val="008D2AA3"/>
    <w:rsid w:val="0091204D"/>
    <w:rsid w:val="00955EC0"/>
    <w:rsid w:val="00960A1D"/>
    <w:rsid w:val="00963072"/>
    <w:rsid w:val="009814A6"/>
    <w:rsid w:val="009E7144"/>
    <w:rsid w:val="00A45BF6"/>
    <w:rsid w:val="00A95B64"/>
    <w:rsid w:val="00AE3EBF"/>
    <w:rsid w:val="00B006A0"/>
    <w:rsid w:val="00BA6627"/>
    <w:rsid w:val="00BA6E08"/>
    <w:rsid w:val="00C023F8"/>
    <w:rsid w:val="00C2467C"/>
    <w:rsid w:val="00C24C22"/>
    <w:rsid w:val="00C2549F"/>
    <w:rsid w:val="00C91AB4"/>
    <w:rsid w:val="00C94C19"/>
    <w:rsid w:val="00C9645D"/>
    <w:rsid w:val="00D0139C"/>
    <w:rsid w:val="00D23033"/>
    <w:rsid w:val="00D542E6"/>
    <w:rsid w:val="00DA49B6"/>
    <w:rsid w:val="00E06847"/>
    <w:rsid w:val="00E43695"/>
    <w:rsid w:val="00E43994"/>
    <w:rsid w:val="00E95D5C"/>
    <w:rsid w:val="00EB2DF7"/>
    <w:rsid w:val="00EE2742"/>
    <w:rsid w:val="00EE30DF"/>
    <w:rsid w:val="00EE4910"/>
    <w:rsid w:val="00F03031"/>
    <w:rsid w:val="00F156B7"/>
    <w:rsid w:val="00F63A5D"/>
    <w:rsid w:val="00F878E8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4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4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8</cp:revision>
  <cp:lastPrinted>2023-02-10T14:19:00Z</cp:lastPrinted>
  <dcterms:created xsi:type="dcterms:W3CDTF">2023-03-01T12:57:00Z</dcterms:created>
  <dcterms:modified xsi:type="dcterms:W3CDTF">2023-03-01T13:11:00Z</dcterms:modified>
</cp:coreProperties>
</file>