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EC" w:rsidRDefault="00FB16EC" w:rsidP="00643E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7EE8" w:rsidRDefault="00CC7EE8" w:rsidP="00643E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7EE8" w:rsidRPr="001D3164" w:rsidRDefault="00CC7EE8" w:rsidP="00CC7EE8">
      <w:pPr>
        <w:pStyle w:val="Ttulo9"/>
        <w:spacing w:before="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D3164">
        <w:rPr>
          <w:rFonts w:ascii="Arial" w:hAnsi="Arial" w:cs="Arial"/>
          <w:b/>
          <w:sz w:val="18"/>
          <w:szCs w:val="18"/>
        </w:rPr>
        <w:t>PROCESSO LICITATÓRIO N. 22/2023</w:t>
      </w:r>
    </w:p>
    <w:p w:rsidR="00CC7EE8" w:rsidRPr="00CC7EE8" w:rsidRDefault="00CC7EE8" w:rsidP="00CC7EE8">
      <w:pPr>
        <w:pStyle w:val="Ttulo9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>PREGÃO PRESENCIAL N. 8/2023</w:t>
      </w:r>
    </w:p>
    <w:p w:rsidR="00CC7EE8" w:rsidRPr="00CC7EE8" w:rsidRDefault="00CC7EE8" w:rsidP="00CC7E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>MENOR PREÇO POR LOTE</w:t>
      </w:r>
    </w:p>
    <w:p w:rsidR="00CC7EE8" w:rsidRPr="00CC7EE8" w:rsidRDefault="00CC7EE8" w:rsidP="00CC7E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16EC" w:rsidRPr="00CC7EE8" w:rsidRDefault="00C2549F" w:rsidP="00CC7E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>AVISO DE RETÍFICAÇÃO DE PUBLICAÇÃO</w:t>
      </w:r>
    </w:p>
    <w:p w:rsidR="008B4C89" w:rsidRPr="00CC7EE8" w:rsidRDefault="008B4C89" w:rsidP="00CC7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C7EE8" w:rsidRPr="00CC7EE8" w:rsidRDefault="00CC7EE8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sz w:val="20"/>
          <w:szCs w:val="20"/>
        </w:rPr>
        <w:t xml:space="preserve">O </w:t>
      </w:r>
      <w:r w:rsidRPr="00CC7EE8">
        <w:rPr>
          <w:rFonts w:ascii="Arial" w:hAnsi="Arial" w:cs="Arial"/>
          <w:b/>
          <w:sz w:val="20"/>
          <w:szCs w:val="20"/>
        </w:rPr>
        <w:t>MUNICÍPIO DE PONTE SERRADA/SC</w:t>
      </w:r>
      <w:r w:rsidRPr="00CC7EE8">
        <w:rPr>
          <w:rFonts w:ascii="Arial" w:hAnsi="Arial" w:cs="Arial"/>
          <w:sz w:val="20"/>
          <w:szCs w:val="20"/>
        </w:rPr>
        <w:t xml:space="preserve"> pessoa jurídica de direito público interno, através do Prefeito Municipal em exercício </w:t>
      </w:r>
      <w:r w:rsidRPr="00CC7EE8">
        <w:rPr>
          <w:rFonts w:ascii="Arial" w:hAnsi="Arial" w:cs="Arial"/>
          <w:b/>
          <w:sz w:val="20"/>
          <w:szCs w:val="20"/>
        </w:rPr>
        <w:t>Sr</w:t>
      </w:r>
      <w:r w:rsidRPr="00CC7EE8">
        <w:rPr>
          <w:rFonts w:ascii="Arial" w:hAnsi="Arial" w:cs="Arial"/>
          <w:sz w:val="20"/>
          <w:szCs w:val="20"/>
        </w:rPr>
        <w:t xml:space="preserve">. </w:t>
      </w:r>
      <w:r w:rsidRPr="00CC7EE8">
        <w:rPr>
          <w:rFonts w:ascii="Arial" w:hAnsi="Arial" w:cs="Arial"/>
          <w:b/>
          <w:sz w:val="20"/>
          <w:szCs w:val="20"/>
        </w:rPr>
        <w:t xml:space="preserve">JULIO CESAR PAGLIA, </w:t>
      </w:r>
      <w:r w:rsidRPr="00CC7EE8">
        <w:rPr>
          <w:rFonts w:ascii="Arial" w:hAnsi="Arial" w:cs="Arial"/>
          <w:sz w:val="20"/>
          <w:szCs w:val="20"/>
        </w:rPr>
        <w:t xml:space="preserve">e da Comissão de Licitação, torna público para conhecimento dos interessados que realizará licitação na modalidade </w:t>
      </w:r>
      <w:r w:rsidRPr="00CC7EE8">
        <w:rPr>
          <w:rFonts w:ascii="Arial" w:hAnsi="Arial" w:cs="Arial"/>
          <w:b/>
          <w:sz w:val="20"/>
          <w:szCs w:val="20"/>
        </w:rPr>
        <w:t>PREGÃO PRESENCIAL</w:t>
      </w:r>
      <w:r w:rsidRPr="00CC7EE8">
        <w:rPr>
          <w:rFonts w:ascii="Arial" w:hAnsi="Arial" w:cs="Arial"/>
          <w:sz w:val="20"/>
          <w:szCs w:val="20"/>
        </w:rPr>
        <w:t xml:space="preserve">, </w:t>
      </w:r>
      <w:r w:rsidRPr="00CC7EE8">
        <w:rPr>
          <w:rFonts w:ascii="Arial" w:hAnsi="Arial" w:cs="Arial"/>
          <w:sz w:val="20"/>
          <w:szCs w:val="20"/>
          <w:lang w:eastAsia="ar-SA"/>
        </w:rPr>
        <w:t xml:space="preserve">do tipo </w:t>
      </w:r>
      <w:r w:rsidRPr="00CC7EE8">
        <w:rPr>
          <w:rFonts w:ascii="Arial" w:hAnsi="Arial" w:cs="Arial"/>
          <w:b/>
          <w:bCs/>
          <w:sz w:val="20"/>
          <w:szCs w:val="20"/>
          <w:lang w:eastAsia="ar-SA"/>
        </w:rPr>
        <w:t>MENOR PREÇO POR</w:t>
      </w:r>
      <w:proofErr w:type="gramStart"/>
      <w:r w:rsidRPr="00CC7EE8">
        <w:rPr>
          <w:rFonts w:ascii="Arial" w:hAnsi="Arial" w:cs="Arial"/>
          <w:b/>
          <w:bCs/>
          <w:sz w:val="20"/>
          <w:szCs w:val="20"/>
          <w:lang w:eastAsia="ar-SA"/>
        </w:rPr>
        <w:t xml:space="preserve">  </w:t>
      </w:r>
      <w:proofErr w:type="gramEnd"/>
      <w:r w:rsidRPr="00CC7EE8">
        <w:rPr>
          <w:rFonts w:ascii="Arial" w:hAnsi="Arial" w:cs="Arial"/>
          <w:b/>
          <w:bCs/>
          <w:sz w:val="20"/>
          <w:szCs w:val="20"/>
          <w:lang w:eastAsia="ar-SA"/>
        </w:rPr>
        <w:t>LOTE</w:t>
      </w:r>
      <w:r w:rsidRPr="00CC7EE8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="008A54A1" w:rsidRPr="00CC7EE8">
        <w:rPr>
          <w:rFonts w:ascii="Arial" w:hAnsi="Arial" w:cs="Arial"/>
          <w:sz w:val="20"/>
          <w:szCs w:val="20"/>
        </w:rPr>
        <w:t xml:space="preserve"> </w:t>
      </w:r>
      <w:r w:rsidRPr="00CC7EE8">
        <w:rPr>
          <w:rFonts w:ascii="Arial" w:hAnsi="Arial" w:cs="Arial"/>
          <w:sz w:val="20"/>
          <w:szCs w:val="20"/>
        </w:rPr>
        <w:t xml:space="preserve">A presente licitação tem por objeto </w:t>
      </w:r>
      <w:r w:rsidRPr="00CC7EE8">
        <w:rPr>
          <w:rFonts w:ascii="Arial" w:hAnsi="Arial" w:cs="Arial"/>
          <w:b/>
          <w:sz w:val="20"/>
          <w:szCs w:val="20"/>
        </w:rPr>
        <w:t>A CONTRATAÇÃO DE EMPRESA ESPECIALIZADA PARA FORNECIMENTO DE LICENÇA DE USO DE SISTEMAS DE GESTÃO DA ASSISTÊNCIA SOCIAL E GESTÃO HABITACIONAL E REGULARIZAÇÃO FUNDIÁRIA, HOSPEDAGEM DOS SISTEMAS EM SERVIDOR VIRTUAL “</w:t>
      </w:r>
      <w:r w:rsidRPr="00CC7EE8">
        <w:rPr>
          <w:rFonts w:ascii="Arial" w:hAnsi="Arial" w:cs="Arial"/>
          <w:b/>
          <w:i/>
          <w:sz w:val="20"/>
          <w:szCs w:val="20"/>
        </w:rPr>
        <w:t>DATACENTER”</w:t>
      </w:r>
      <w:r w:rsidRPr="00CC7EE8">
        <w:rPr>
          <w:rFonts w:ascii="Arial" w:hAnsi="Arial" w:cs="Arial"/>
          <w:b/>
          <w:sz w:val="20"/>
          <w:szCs w:val="20"/>
        </w:rPr>
        <w:t>, IMPLANTAÇÃO, CONVERSÃO DE DADOS DE SISTEMA LEGADO, TREINAMENTO INICIAL DOS USUÁRIOS, SUPORTE TÉCNICO E DEMAIS SERVIÇOS DESCRITOS NESTE EDITAL E EM SEU ANEXO I</w:t>
      </w:r>
      <w:r w:rsidRPr="00CC7EE8">
        <w:rPr>
          <w:rFonts w:ascii="Arial" w:hAnsi="Arial" w:cs="Arial"/>
          <w:sz w:val="20"/>
          <w:szCs w:val="20"/>
        </w:rPr>
        <w:t>.</w:t>
      </w:r>
      <w:r w:rsidRPr="00CC7EE8">
        <w:rPr>
          <w:rFonts w:ascii="Arial" w:eastAsia="MS Mincho" w:hAnsi="Arial" w:cs="Arial"/>
          <w:b/>
          <w:sz w:val="20"/>
          <w:szCs w:val="20"/>
        </w:rPr>
        <w:t xml:space="preserve"> </w:t>
      </w:r>
    </w:p>
    <w:p w:rsidR="00CC7EE8" w:rsidRPr="00CC7EE8" w:rsidRDefault="00CC7EE8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2D5F" w:rsidRPr="00CC7EE8" w:rsidRDefault="000B2D5F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7EE8" w:rsidRPr="00CC7EE8" w:rsidRDefault="00FB16EC" w:rsidP="00CC7EE8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  <w:highlight w:val="yellow"/>
        </w:rPr>
      </w:pPr>
      <w:r w:rsidRPr="00CC7EE8">
        <w:rPr>
          <w:rFonts w:ascii="Arial" w:hAnsi="Arial" w:cs="Arial"/>
          <w:b/>
          <w:sz w:val="20"/>
          <w:szCs w:val="20"/>
          <w:highlight w:val="yellow"/>
        </w:rPr>
        <w:t xml:space="preserve">EM RAZÃO </w:t>
      </w:r>
      <w:r w:rsidR="00CC7EE8" w:rsidRPr="00CC7EE8">
        <w:rPr>
          <w:rFonts w:ascii="Arial" w:hAnsi="Arial" w:cs="Arial"/>
          <w:b/>
          <w:sz w:val="20"/>
          <w:szCs w:val="20"/>
          <w:highlight w:val="yellow"/>
        </w:rPr>
        <w:t xml:space="preserve">DA NECESSIDADE DE ALTERAÇÃO DO OBJETO, DA FORMA DE PRESTAÇAÕ DO SERVIÇO E DE APRESENTAÇÃO APÓS O CERTAME, DAS ORIGAÇÕES DA CONTRATADA E DO MUNICÍPIO, FICA ALTERADO O EDITAL E NOVA DATA PARA O CERTAME FICA DESIGNADA. </w:t>
      </w:r>
    </w:p>
    <w:p w:rsidR="00CC7EE8" w:rsidRPr="00CC7EE8" w:rsidRDefault="00CC7EE8" w:rsidP="00CC7EE8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CC7EE8" w:rsidRPr="00CC7EE8" w:rsidRDefault="00CC7EE8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>2. DO DIA E HORÁRIO</w:t>
      </w:r>
      <w:r w:rsidRPr="00CC7EE8">
        <w:rPr>
          <w:rFonts w:ascii="Arial" w:hAnsi="Arial" w:cs="Arial"/>
          <w:sz w:val="20"/>
          <w:szCs w:val="20"/>
        </w:rPr>
        <w:t>:</w:t>
      </w:r>
    </w:p>
    <w:p w:rsidR="00CC7EE8" w:rsidRPr="00CC7EE8" w:rsidRDefault="00CC7EE8" w:rsidP="00CC7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>a)</w:t>
      </w:r>
      <w:r w:rsidRPr="00CC7EE8">
        <w:rPr>
          <w:rFonts w:ascii="Arial" w:hAnsi="Arial" w:cs="Arial"/>
          <w:sz w:val="20"/>
          <w:szCs w:val="20"/>
        </w:rPr>
        <w:t xml:space="preserve"> </w:t>
      </w:r>
      <w:r w:rsidRPr="00CC7EE8">
        <w:rPr>
          <w:rFonts w:ascii="Arial" w:hAnsi="Arial" w:cs="Arial"/>
          <w:sz w:val="20"/>
          <w:szCs w:val="20"/>
          <w:highlight w:val="yellow"/>
        </w:rPr>
        <w:t xml:space="preserve">O recebimento dos Envelopes 01 – n. PROPOSTA COMERCIAL e n. 02 – DOCUMENTAÇÃO, contendo, respectivamente, as propostas de preços e a documentação de habilitação dos interessados, </w:t>
      </w:r>
      <w:r w:rsidRPr="00CC7EE8">
        <w:rPr>
          <w:rFonts w:ascii="Arial" w:hAnsi="Arial" w:cs="Arial"/>
          <w:b/>
          <w:sz w:val="20"/>
          <w:szCs w:val="20"/>
          <w:highlight w:val="yellow"/>
        </w:rPr>
        <w:t>dar-se-á até às 13 horas e 15 minutos do dia 29 de março de 2023</w:t>
      </w:r>
      <w:r w:rsidRPr="00CC7EE8">
        <w:rPr>
          <w:rFonts w:ascii="Arial" w:hAnsi="Arial" w:cs="Arial"/>
          <w:sz w:val="20"/>
          <w:szCs w:val="20"/>
          <w:highlight w:val="yellow"/>
        </w:rPr>
        <w:t>, no Setor de Protocolo desta Prefeitura, no endereço acima indicado;</w:t>
      </w:r>
    </w:p>
    <w:p w:rsidR="00CC7EE8" w:rsidRPr="00CC7EE8" w:rsidRDefault="00CC7EE8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 xml:space="preserve">b) </w:t>
      </w:r>
      <w:r w:rsidRPr="00CC7EE8">
        <w:rPr>
          <w:rFonts w:ascii="Arial" w:hAnsi="Arial" w:cs="Arial"/>
          <w:sz w:val="20"/>
          <w:szCs w:val="20"/>
          <w:highlight w:val="yellow"/>
        </w:rPr>
        <w:t>A abertura dos Envelopes n. 01 – PROPOSTA COMERCIAL dar-se-á</w:t>
      </w:r>
      <w:r w:rsidRPr="00CC7EE8">
        <w:rPr>
          <w:rFonts w:ascii="Arial" w:hAnsi="Arial" w:cs="Arial"/>
          <w:b/>
          <w:sz w:val="20"/>
          <w:szCs w:val="20"/>
          <w:highlight w:val="yellow"/>
        </w:rPr>
        <w:t xml:space="preserve"> a partir das 13 horas e 30 minutos</w:t>
      </w:r>
      <w:r w:rsidRPr="00CC7EE8">
        <w:rPr>
          <w:rFonts w:ascii="Arial" w:hAnsi="Arial" w:cs="Arial"/>
          <w:sz w:val="20"/>
          <w:szCs w:val="20"/>
          <w:highlight w:val="yellow"/>
        </w:rPr>
        <w:t xml:space="preserve"> do dia </w:t>
      </w:r>
      <w:r w:rsidRPr="00CC7EE8">
        <w:rPr>
          <w:rFonts w:ascii="Arial" w:hAnsi="Arial" w:cs="Arial"/>
          <w:b/>
          <w:sz w:val="20"/>
          <w:szCs w:val="20"/>
          <w:highlight w:val="yellow"/>
        </w:rPr>
        <w:t>29 de março de 2023</w:t>
      </w:r>
      <w:r w:rsidRPr="00CC7EE8">
        <w:rPr>
          <w:rFonts w:ascii="Arial" w:hAnsi="Arial" w:cs="Arial"/>
          <w:sz w:val="20"/>
          <w:szCs w:val="20"/>
        </w:rPr>
        <w:t xml:space="preserve"> em</w:t>
      </w:r>
      <w:r>
        <w:rPr>
          <w:rFonts w:ascii="Arial" w:hAnsi="Arial" w:cs="Arial"/>
          <w:sz w:val="20"/>
          <w:szCs w:val="20"/>
        </w:rPr>
        <w:t xml:space="preserve"> seu corpo, os seguintes anexos.</w:t>
      </w:r>
      <w:bookmarkStart w:id="0" w:name="_GoBack"/>
      <w:bookmarkEnd w:id="0"/>
    </w:p>
    <w:p w:rsidR="00CC7EE8" w:rsidRPr="00CC7EE8" w:rsidRDefault="00CC7EE8" w:rsidP="00CC7EE8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FB16EC" w:rsidRPr="00CC7EE8" w:rsidRDefault="00FB16EC" w:rsidP="00CC7EE8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FB16EC" w:rsidRPr="00CC7EE8" w:rsidRDefault="00FB16EC" w:rsidP="00CC7EE8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B16EC" w:rsidRPr="00CC7EE8" w:rsidRDefault="00C2549F" w:rsidP="00CC7EE8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sz w:val="20"/>
          <w:szCs w:val="20"/>
        </w:rPr>
        <w:t xml:space="preserve">As demais informações permanecem sem alteração. </w:t>
      </w:r>
    </w:p>
    <w:p w:rsidR="00C2549F" w:rsidRPr="00CC7EE8" w:rsidRDefault="00C2549F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sz w:val="20"/>
          <w:szCs w:val="20"/>
        </w:rPr>
        <w:t xml:space="preserve">Outras informações pelo fone (49) 3435- 6014 pelo site http://www.ponteserrada.sc.gov.br. </w:t>
      </w:r>
    </w:p>
    <w:p w:rsidR="006414DA" w:rsidRPr="00CC7EE8" w:rsidRDefault="006414DA" w:rsidP="00CC7E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549F" w:rsidRPr="00CC7EE8" w:rsidRDefault="00C2549F" w:rsidP="00CC7EE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sz w:val="20"/>
          <w:szCs w:val="20"/>
        </w:rPr>
        <w:t xml:space="preserve">Ponte Serrada SC, </w:t>
      </w:r>
      <w:r w:rsidR="00CC7EE8" w:rsidRPr="00CC7EE8">
        <w:rPr>
          <w:rFonts w:ascii="Arial" w:hAnsi="Arial" w:cs="Arial"/>
          <w:sz w:val="20"/>
          <w:szCs w:val="20"/>
        </w:rPr>
        <w:t>14 de março</w:t>
      </w:r>
      <w:r w:rsidR="00FB16EC" w:rsidRPr="00CC7EE8">
        <w:rPr>
          <w:rFonts w:ascii="Arial" w:hAnsi="Arial" w:cs="Arial"/>
          <w:sz w:val="20"/>
          <w:szCs w:val="20"/>
        </w:rPr>
        <w:t xml:space="preserve"> de 2023</w:t>
      </w:r>
      <w:r w:rsidRPr="00CC7EE8">
        <w:rPr>
          <w:rFonts w:ascii="Arial" w:hAnsi="Arial" w:cs="Arial"/>
          <w:sz w:val="20"/>
          <w:szCs w:val="20"/>
        </w:rPr>
        <w:t xml:space="preserve">. </w:t>
      </w:r>
    </w:p>
    <w:p w:rsidR="00C2549F" w:rsidRPr="00CC7EE8" w:rsidRDefault="00C2549F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5525" w:rsidRPr="00CC7EE8" w:rsidRDefault="003A5525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07B7" w:rsidRPr="00CC7EE8" w:rsidRDefault="001C07B7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07B7" w:rsidRPr="00CC7EE8" w:rsidRDefault="001C07B7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07B7" w:rsidRPr="00CC7EE8" w:rsidRDefault="001C07B7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C22" w:rsidRPr="00CC7EE8" w:rsidRDefault="00C24C22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4A1" w:rsidRPr="00CC7EE8" w:rsidRDefault="008A54A1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54A1" w:rsidRPr="00CC7EE8" w:rsidRDefault="008A54A1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07B7" w:rsidRPr="00CC7EE8" w:rsidRDefault="001C07B7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C07B7" w:rsidRPr="00CC7EE8" w:rsidRDefault="001C07B7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549F" w:rsidRPr="00CC7EE8" w:rsidRDefault="00C2549F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C7EE8" w:rsidRPr="00CC7EE8" w:rsidRDefault="00CC7EE8" w:rsidP="00CC7E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C7EE8">
        <w:rPr>
          <w:rFonts w:ascii="Arial" w:hAnsi="Arial" w:cs="Arial"/>
          <w:sz w:val="20"/>
          <w:szCs w:val="20"/>
        </w:rPr>
        <w:t>JULIO CESAR PAGLIA</w:t>
      </w:r>
      <w:r w:rsidRPr="00CC7EE8">
        <w:rPr>
          <w:rFonts w:ascii="Arial" w:hAnsi="Arial" w:cs="Arial"/>
          <w:sz w:val="20"/>
          <w:szCs w:val="20"/>
        </w:rPr>
        <w:t xml:space="preserve"> </w:t>
      </w:r>
    </w:p>
    <w:p w:rsidR="00C2549F" w:rsidRPr="00CC7EE8" w:rsidRDefault="00C2549F" w:rsidP="00CC7E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7EE8">
        <w:rPr>
          <w:rFonts w:ascii="Arial" w:hAnsi="Arial" w:cs="Arial"/>
          <w:b/>
          <w:sz w:val="20"/>
          <w:szCs w:val="20"/>
        </w:rPr>
        <w:t>Prefeito Municipal</w:t>
      </w:r>
      <w:r w:rsidR="008B4C89" w:rsidRPr="00CC7EE8">
        <w:rPr>
          <w:rFonts w:ascii="Arial" w:hAnsi="Arial" w:cs="Arial"/>
          <w:b/>
          <w:sz w:val="20"/>
          <w:szCs w:val="20"/>
        </w:rPr>
        <w:t xml:space="preserve"> </w:t>
      </w:r>
      <w:r w:rsidR="00CC7EE8" w:rsidRPr="00CC7EE8">
        <w:rPr>
          <w:rFonts w:ascii="Arial" w:hAnsi="Arial" w:cs="Arial"/>
          <w:b/>
          <w:sz w:val="20"/>
          <w:szCs w:val="20"/>
        </w:rPr>
        <w:t>em exercício</w:t>
      </w:r>
    </w:p>
    <w:p w:rsidR="00C2549F" w:rsidRPr="00CC7EE8" w:rsidRDefault="00C2549F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3EFA" w:rsidRPr="00CC7EE8" w:rsidRDefault="00643EFA" w:rsidP="00CC7EE8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43EFA" w:rsidRPr="00CC7EE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68" w:rsidRDefault="00080868" w:rsidP="00C2467C">
      <w:pPr>
        <w:spacing w:after="0" w:line="240" w:lineRule="auto"/>
      </w:pPr>
      <w:r>
        <w:separator/>
      </w:r>
    </w:p>
  </w:endnote>
  <w:endnote w:type="continuationSeparator" w:id="0">
    <w:p w:rsidR="00080868" w:rsidRDefault="00080868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68" w:rsidRDefault="00080868" w:rsidP="00C2467C">
      <w:pPr>
        <w:spacing w:after="0" w:line="240" w:lineRule="auto"/>
      </w:pPr>
      <w:r>
        <w:separator/>
      </w:r>
    </w:p>
  </w:footnote>
  <w:footnote w:type="continuationSeparator" w:id="0">
    <w:p w:rsidR="00080868" w:rsidRDefault="00080868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75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310" w:hanging="360"/>
      </w:pPr>
    </w:lvl>
    <w:lvl w:ilvl="2" w:tplc="0416001B" w:tentative="1">
      <w:start w:val="1"/>
      <w:numFmt w:val="lowerRoman"/>
      <w:lvlText w:val="%3."/>
      <w:lvlJc w:val="right"/>
      <w:pPr>
        <w:ind w:left="9030" w:hanging="180"/>
      </w:pPr>
    </w:lvl>
    <w:lvl w:ilvl="3" w:tplc="0416000F" w:tentative="1">
      <w:start w:val="1"/>
      <w:numFmt w:val="decimal"/>
      <w:lvlText w:val="%4."/>
      <w:lvlJc w:val="left"/>
      <w:pPr>
        <w:ind w:left="9750" w:hanging="360"/>
      </w:pPr>
    </w:lvl>
    <w:lvl w:ilvl="4" w:tplc="04160019" w:tentative="1">
      <w:start w:val="1"/>
      <w:numFmt w:val="lowerLetter"/>
      <w:lvlText w:val="%5."/>
      <w:lvlJc w:val="left"/>
      <w:pPr>
        <w:ind w:left="10470" w:hanging="360"/>
      </w:pPr>
    </w:lvl>
    <w:lvl w:ilvl="5" w:tplc="0416001B" w:tentative="1">
      <w:start w:val="1"/>
      <w:numFmt w:val="lowerRoman"/>
      <w:lvlText w:val="%6."/>
      <w:lvlJc w:val="right"/>
      <w:pPr>
        <w:ind w:left="11190" w:hanging="180"/>
      </w:pPr>
    </w:lvl>
    <w:lvl w:ilvl="6" w:tplc="0416000F" w:tentative="1">
      <w:start w:val="1"/>
      <w:numFmt w:val="decimal"/>
      <w:lvlText w:val="%7."/>
      <w:lvlJc w:val="left"/>
      <w:pPr>
        <w:ind w:left="11910" w:hanging="360"/>
      </w:pPr>
    </w:lvl>
    <w:lvl w:ilvl="7" w:tplc="04160019" w:tentative="1">
      <w:start w:val="1"/>
      <w:numFmt w:val="lowerLetter"/>
      <w:lvlText w:val="%8."/>
      <w:lvlJc w:val="left"/>
      <w:pPr>
        <w:ind w:left="12630" w:hanging="360"/>
      </w:pPr>
    </w:lvl>
    <w:lvl w:ilvl="8" w:tplc="0416001B" w:tentative="1">
      <w:start w:val="1"/>
      <w:numFmt w:val="lowerRoman"/>
      <w:lvlText w:val="%9."/>
      <w:lvlJc w:val="right"/>
      <w:pPr>
        <w:ind w:left="133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4264E"/>
    <w:rsid w:val="00080868"/>
    <w:rsid w:val="0008093A"/>
    <w:rsid w:val="000B2D5F"/>
    <w:rsid w:val="000B7D75"/>
    <w:rsid w:val="000F0DE5"/>
    <w:rsid w:val="001940A5"/>
    <w:rsid w:val="001A3B19"/>
    <w:rsid w:val="001C07B7"/>
    <w:rsid w:val="001C64AC"/>
    <w:rsid w:val="00256470"/>
    <w:rsid w:val="00286248"/>
    <w:rsid w:val="00327A5E"/>
    <w:rsid w:val="00356891"/>
    <w:rsid w:val="003A5525"/>
    <w:rsid w:val="003E4F02"/>
    <w:rsid w:val="003E62E8"/>
    <w:rsid w:val="004F3806"/>
    <w:rsid w:val="0057619D"/>
    <w:rsid w:val="005C1683"/>
    <w:rsid w:val="00632373"/>
    <w:rsid w:val="006414DA"/>
    <w:rsid w:val="00642A40"/>
    <w:rsid w:val="00643EFA"/>
    <w:rsid w:val="00674293"/>
    <w:rsid w:val="00675C08"/>
    <w:rsid w:val="00700AFB"/>
    <w:rsid w:val="00705E58"/>
    <w:rsid w:val="00725ED9"/>
    <w:rsid w:val="00767156"/>
    <w:rsid w:val="0078500F"/>
    <w:rsid w:val="007A5AAE"/>
    <w:rsid w:val="008370CE"/>
    <w:rsid w:val="008472FF"/>
    <w:rsid w:val="008A54A1"/>
    <w:rsid w:val="008B4C89"/>
    <w:rsid w:val="008C16D2"/>
    <w:rsid w:val="008C1ABD"/>
    <w:rsid w:val="008C6801"/>
    <w:rsid w:val="008D04BC"/>
    <w:rsid w:val="008D2AA3"/>
    <w:rsid w:val="0091204D"/>
    <w:rsid w:val="00955EC0"/>
    <w:rsid w:val="00960A1D"/>
    <w:rsid w:val="009E0954"/>
    <w:rsid w:val="009E7144"/>
    <w:rsid w:val="00A45BF6"/>
    <w:rsid w:val="00BA6E08"/>
    <w:rsid w:val="00C023F8"/>
    <w:rsid w:val="00C2467C"/>
    <w:rsid w:val="00C24C22"/>
    <w:rsid w:val="00C2549F"/>
    <w:rsid w:val="00C91AB4"/>
    <w:rsid w:val="00C9645D"/>
    <w:rsid w:val="00CC7EE8"/>
    <w:rsid w:val="00D0139C"/>
    <w:rsid w:val="00D23033"/>
    <w:rsid w:val="00E06847"/>
    <w:rsid w:val="00E43695"/>
    <w:rsid w:val="00EB2DF7"/>
    <w:rsid w:val="00EE2742"/>
    <w:rsid w:val="00EE30DF"/>
    <w:rsid w:val="00EE4910"/>
    <w:rsid w:val="00F156B7"/>
    <w:rsid w:val="00F63A5D"/>
    <w:rsid w:val="00F878E8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nhideWhenUsed/>
    <w:qFormat/>
    <w:rsid w:val="00CC7EE8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CC7EE8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9">
    <w:name w:val="heading 9"/>
    <w:basedOn w:val="Normal"/>
    <w:next w:val="Normal"/>
    <w:link w:val="Ttulo9Char"/>
    <w:unhideWhenUsed/>
    <w:qFormat/>
    <w:rsid w:val="00CC7EE8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CC7EE8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3</cp:revision>
  <cp:lastPrinted>2023-01-04T18:26:00Z</cp:lastPrinted>
  <dcterms:created xsi:type="dcterms:W3CDTF">2023-03-14T12:52:00Z</dcterms:created>
  <dcterms:modified xsi:type="dcterms:W3CDTF">2023-03-14T12:57:00Z</dcterms:modified>
</cp:coreProperties>
</file>