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70" w:rsidRPr="00C446B5" w:rsidRDefault="00383E70" w:rsidP="00E87285">
      <w:pPr>
        <w:rPr>
          <w:rFonts w:ascii="Arial" w:hAnsi="Arial" w:cs="Arial"/>
        </w:rPr>
      </w:pPr>
    </w:p>
    <w:p w:rsidR="00E87285" w:rsidRPr="00C446B5" w:rsidRDefault="00E87285" w:rsidP="00E8728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46B5">
        <w:rPr>
          <w:rFonts w:ascii="Arial" w:hAnsi="Arial" w:cs="Arial"/>
          <w:b/>
          <w:sz w:val="24"/>
          <w:szCs w:val="24"/>
        </w:rPr>
        <w:t>ES</w:t>
      </w:r>
      <w:r w:rsidR="00B24754" w:rsidRPr="00C446B5">
        <w:rPr>
          <w:rFonts w:ascii="Arial" w:hAnsi="Arial" w:cs="Arial"/>
          <w:b/>
          <w:sz w:val="24"/>
          <w:szCs w:val="24"/>
        </w:rPr>
        <w:t xml:space="preserve">TUDO TÉCNICO PRELIMINAR </w:t>
      </w:r>
    </w:p>
    <w:p w:rsidR="00E87285" w:rsidRPr="00C446B5" w:rsidRDefault="00E87285" w:rsidP="00E8728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46B5">
        <w:rPr>
          <w:rFonts w:ascii="Arial" w:hAnsi="Arial" w:cs="Arial"/>
          <w:b/>
          <w:sz w:val="24"/>
          <w:szCs w:val="24"/>
        </w:rPr>
        <w:t>INTRODUÇÃO</w:t>
      </w:r>
    </w:p>
    <w:p w:rsidR="00C6154A" w:rsidRDefault="00C6154A" w:rsidP="00894BB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1351E" w:rsidRDefault="00C446B5" w:rsidP="00894BB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hAnsi="Arial" w:cs="Arial"/>
          <w:sz w:val="24"/>
          <w:szCs w:val="24"/>
        </w:rPr>
        <w:t>Considerando a</w:t>
      </w:r>
      <w:r w:rsidR="009B3D7C">
        <w:rPr>
          <w:rFonts w:ascii="Arial" w:hAnsi="Arial" w:cs="Arial"/>
          <w:sz w:val="24"/>
          <w:szCs w:val="24"/>
        </w:rPr>
        <w:t>s</w:t>
      </w:r>
      <w:r w:rsidRPr="00C446B5">
        <w:rPr>
          <w:rFonts w:ascii="Arial" w:hAnsi="Arial" w:cs="Arial"/>
          <w:sz w:val="24"/>
          <w:szCs w:val="24"/>
        </w:rPr>
        <w:t xml:space="preserve"> necessidade</w:t>
      </w:r>
      <w:r w:rsidR="009B3D7C">
        <w:rPr>
          <w:rFonts w:ascii="Arial" w:hAnsi="Arial" w:cs="Arial"/>
          <w:sz w:val="24"/>
          <w:szCs w:val="24"/>
        </w:rPr>
        <w:t>s</w:t>
      </w:r>
      <w:r w:rsidRPr="00C446B5">
        <w:rPr>
          <w:rFonts w:ascii="Arial" w:hAnsi="Arial" w:cs="Arial"/>
          <w:sz w:val="24"/>
          <w:szCs w:val="24"/>
        </w:rPr>
        <w:t xml:space="preserve"> da</w:t>
      </w:r>
      <w:r w:rsidR="009B3D7C">
        <w:rPr>
          <w:rFonts w:ascii="Arial" w:hAnsi="Arial" w:cs="Arial"/>
          <w:sz w:val="24"/>
          <w:szCs w:val="24"/>
        </w:rPr>
        <w:t>s Secretarias Municipais de Ponte Serrada</w:t>
      </w:r>
      <w:r w:rsidRPr="00C446B5">
        <w:rPr>
          <w:rFonts w:ascii="Arial" w:hAnsi="Arial" w:cs="Arial"/>
          <w:sz w:val="24"/>
          <w:szCs w:val="24"/>
        </w:rPr>
        <w:t xml:space="preserve">, o presente Estudo Técnico Preliminar tem como objetivo informar se há viabilidade técnica na contratação </w:t>
      </w:r>
      <w:r w:rsidR="00C91F54">
        <w:rPr>
          <w:rFonts w:ascii="Arial" w:hAnsi="Arial" w:cs="Arial"/>
          <w:sz w:val="24"/>
          <w:szCs w:val="24"/>
        </w:rPr>
        <w:t>para</w:t>
      </w:r>
      <w:r w:rsidR="0011351E">
        <w:rPr>
          <w:rFonts w:ascii="Arial" w:hAnsi="Arial" w:cs="Arial"/>
          <w:sz w:val="24"/>
          <w:szCs w:val="24"/>
        </w:rPr>
        <w:t xml:space="preserve"> </w:t>
      </w:r>
      <w:r w:rsidR="0011351E" w:rsidRPr="0011351E">
        <w:rPr>
          <w:rFonts w:ascii="Arial" w:hAnsi="Arial" w:cs="Arial"/>
          <w:b/>
          <w:sz w:val="24"/>
          <w:szCs w:val="24"/>
        </w:rPr>
        <w:t>FORNECIMENTO DE RECARGA E AQUISIÇÃO DE EXTINTORES</w:t>
      </w:r>
      <w:r w:rsidR="0011351E">
        <w:rPr>
          <w:rFonts w:ascii="Arial" w:hAnsi="Arial" w:cs="Arial"/>
          <w:sz w:val="24"/>
          <w:szCs w:val="24"/>
        </w:rPr>
        <w:t>, de acordo com o orçamento requisitado.</w:t>
      </w:r>
    </w:p>
    <w:p w:rsidR="00C6154A" w:rsidRDefault="00CB18F1" w:rsidP="00CB18F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8F1">
        <w:rPr>
          <w:rFonts w:ascii="Arial" w:hAnsi="Arial" w:cs="Arial"/>
          <w:sz w:val="24"/>
          <w:szCs w:val="24"/>
        </w:rPr>
        <w:t>Justifica-se a viabilidade da contratação na medida em</w:t>
      </w:r>
      <w:r w:rsidR="00C6154A">
        <w:rPr>
          <w:rFonts w:ascii="Arial" w:hAnsi="Arial" w:cs="Arial"/>
          <w:sz w:val="24"/>
          <w:szCs w:val="24"/>
        </w:rPr>
        <w:t xml:space="preserve"> que há a necessidade preventiva de combate a incêndios, garantindo assim à segurança do patrimônio público e a integridade dos funcionários e cidadãos atendendo as regras legais e aos princípios de responsabilidade e zelo. </w:t>
      </w:r>
    </w:p>
    <w:p w:rsidR="00D7079E" w:rsidRPr="00C446B5" w:rsidRDefault="00C6154A" w:rsidP="007410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aquisição e recarga de extintores de incêndio </w:t>
      </w:r>
      <w:r w:rsidR="00C91F54">
        <w:rPr>
          <w:rFonts w:ascii="Arial" w:hAnsi="Arial" w:cs="Arial"/>
          <w:sz w:val="24"/>
          <w:szCs w:val="24"/>
        </w:rPr>
        <w:t>são necessidades recorrentes das</w:t>
      </w:r>
      <w:r w:rsidR="00D7079E">
        <w:rPr>
          <w:rFonts w:ascii="Arial" w:hAnsi="Arial" w:cs="Arial"/>
          <w:sz w:val="24"/>
          <w:szCs w:val="24"/>
        </w:rPr>
        <w:t xml:space="preserve"> Secretarias Municipais </w:t>
      </w:r>
      <w:r w:rsidR="00C91F54">
        <w:rPr>
          <w:rFonts w:ascii="Arial" w:hAnsi="Arial" w:cs="Arial"/>
          <w:sz w:val="24"/>
          <w:szCs w:val="24"/>
        </w:rPr>
        <w:t xml:space="preserve">e serão devidamente incluídas no Plano Anual de Contratações para o exercício seguinte.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46B5">
        <w:rPr>
          <w:rFonts w:ascii="Arial" w:hAnsi="Arial" w:cs="Arial"/>
          <w:b/>
          <w:sz w:val="24"/>
          <w:szCs w:val="24"/>
        </w:rPr>
        <w:t>1 - DESCRIÇÃO DA NECESSIDADE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154A" w:rsidRDefault="00E87285" w:rsidP="006C442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Fundamentação:</w:t>
      </w:r>
      <w:r w:rsidR="00B24754"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C6154A" w:rsidRPr="006C442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presente contratação tem como objetivo atender às constantes demandas de</w:t>
      </w:r>
      <w:r w:rsidR="00C6154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aquisição e recarga de extintores de incêndio das Secretarias Municipais de Ponte Serrada. </w:t>
      </w:r>
    </w:p>
    <w:p w:rsidR="00C6154A" w:rsidRDefault="00C6154A" w:rsidP="006C442F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>Os extintores de incêndio possuem prazo de validade e ao alcançarem o prazo determinado pelo fabricante automaticamente estarão infringi</w:t>
      </w:r>
      <w:r w:rsidR="0074100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ndo as normas estabelecidas pela legislação federal e do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Corpo de Bombeiros de Santa Catarina, podendo </w:t>
      </w:r>
      <w:r w:rsidR="00B0564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de esta forma haver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interrupções nos trabalhos desenvolvidos pelas Secretarias. </w:t>
      </w:r>
    </w:p>
    <w:p w:rsidR="00C6154A" w:rsidRDefault="00C6154A" w:rsidP="006C442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>Ainda, de acordo com as Normas de Segurança Contra Incêndios do Corpo de Bombeiros de Santa Catarina</w:t>
      </w:r>
      <w:r w:rsidR="00214AF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os extintores são indispensáveis nas unidades públicas. </w:t>
      </w:r>
    </w:p>
    <w:p w:rsidR="00D7079E" w:rsidRDefault="00D7079E" w:rsidP="006C44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Busca-se proporcionar um ambiente seguro, confortável e adequado às atividades laborais e aos cidadãos, mantendo em perfeito estado de funcionamento as instalações através da realização de manutenções preventivas e corretivas. </w:t>
      </w:r>
    </w:p>
    <w:p w:rsidR="00C6154A" w:rsidRDefault="00D7079E" w:rsidP="006C44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Assim, a Administração poderá cumprir seu dever institucional, com eficiência e eficácia, ofertando à sociedade um serviço de qualidade reconhecida, com o melhor aproveitamento possível de recursos humanos, materiais e financeiros disponíveis, inclusive, com a observância das políticas de responsabilidade ambiental, sempre priorizando o interesse público. 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 – PREVISÃO</w:t>
      </w:r>
      <w:proofErr w:type="gramEnd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NO PLANO DE CONTRATAÇÕES ANUAL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B18F1" w:rsidRPr="006C442F" w:rsidRDefault="00E87285" w:rsidP="00E87285">
      <w:pPr>
        <w:pStyle w:val="Default"/>
        <w:spacing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C446B5">
        <w:rPr>
          <w:rFonts w:ascii="Arial" w:eastAsia="Times New Roman" w:hAnsi="Arial" w:cs="Arial"/>
          <w:b/>
          <w:bCs/>
          <w:lang w:eastAsia="pt-BR"/>
        </w:rPr>
        <w:t>Fundamentação:</w:t>
      </w:r>
      <w:r w:rsidR="00A51678" w:rsidRPr="00C446B5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A51678" w:rsidRPr="006C442F">
        <w:rPr>
          <w:rFonts w:ascii="Arial" w:eastAsia="Times New Roman" w:hAnsi="Arial" w:cs="Arial"/>
          <w:bCs/>
          <w:lang w:eastAsia="pt-BR"/>
        </w:rPr>
        <w:t xml:space="preserve">Considerando que o Município de Ponte Serrada, recentemente, formalizou a adoção dos procedimentos previstos na Lei n. 14.133/2021, que ocorrerá gradativamente ao longo do ano de 2023, o Plano de Contratações Anual </w:t>
      </w:r>
      <w:r w:rsidR="00C446B5" w:rsidRPr="006C442F">
        <w:rPr>
          <w:rFonts w:ascii="Arial" w:eastAsia="Times New Roman" w:hAnsi="Arial" w:cs="Arial"/>
          <w:bCs/>
          <w:lang w:eastAsia="pt-BR"/>
        </w:rPr>
        <w:t xml:space="preserve">ainda </w:t>
      </w:r>
      <w:r w:rsidR="00A51678" w:rsidRPr="006C442F">
        <w:rPr>
          <w:rFonts w:ascii="Arial" w:eastAsia="Times New Roman" w:hAnsi="Arial" w:cs="Arial"/>
          <w:bCs/>
          <w:lang w:eastAsia="pt-BR"/>
        </w:rPr>
        <w:t>está em fase de elaboração.</w:t>
      </w:r>
    </w:p>
    <w:p w:rsidR="00A51678" w:rsidRDefault="00A51678" w:rsidP="006C442F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6C442F">
        <w:rPr>
          <w:rFonts w:ascii="Arial" w:eastAsia="Times New Roman" w:hAnsi="Arial" w:cs="Arial"/>
          <w:bCs/>
          <w:sz w:val="24"/>
          <w:szCs w:val="24"/>
          <w:lang w:eastAsia="pt-BR"/>
        </w:rPr>
        <w:t>Desse m</w:t>
      </w:r>
      <w:r w:rsidR="00214AFB">
        <w:rPr>
          <w:rFonts w:ascii="Arial" w:eastAsia="Times New Roman" w:hAnsi="Arial" w:cs="Arial"/>
          <w:bCs/>
          <w:sz w:val="24"/>
          <w:szCs w:val="24"/>
          <w:lang w:eastAsia="pt-BR"/>
        </w:rPr>
        <w:t>odo, considerando</w:t>
      </w:r>
      <w:r w:rsidRPr="006C442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adoção do Pl</w:t>
      </w:r>
      <w:r w:rsidR="00214AFB">
        <w:rPr>
          <w:rFonts w:ascii="Arial" w:eastAsia="Times New Roman" w:hAnsi="Arial" w:cs="Arial"/>
          <w:bCs/>
          <w:sz w:val="24"/>
          <w:szCs w:val="24"/>
          <w:lang w:eastAsia="pt-BR"/>
        </w:rPr>
        <w:t>ano Anual de Contratações (PAC)</w:t>
      </w:r>
      <w:r w:rsidRPr="006C442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6C442F" w:rsidRPr="006C442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 </w:t>
      </w:r>
      <w:r w:rsidR="00214AFB">
        <w:rPr>
          <w:rFonts w:ascii="Arial" w:hAnsi="Arial" w:cs="Arial"/>
          <w:sz w:val="24"/>
          <w:szCs w:val="24"/>
        </w:rPr>
        <w:t xml:space="preserve">que a aquisição e recarga de extintores de incêndios </w:t>
      </w:r>
      <w:r w:rsidR="006C442F" w:rsidRPr="006C442F">
        <w:rPr>
          <w:rFonts w:ascii="Arial" w:hAnsi="Arial" w:cs="Arial"/>
          <w:sz w:val="24"/>
          <w:szCs w:val="24"/>
        </w:rPr>
        <w:t>são necessidades recorrentes das</w:t>
      </w:r>
      <w:r w:rsidR="00950420">
        <w:rPr>
          <w:rFonts w:ascii="Arial" w:hAnsi="Arial" w:cs="Arial"/>
          <w:sz w:val="24"/>
          <w:szCs w:val="24"/>
        </w:rPr>
        <w:t xml:space="preserve"> Secretarias Municipais de Ponte Serrada </w:t>
      </w:r>
      <w:r w:rsidR="006C442F" w:rsidRPr="006C442F">
        <w:rPr>
          <w:rFonts w:ascii="Arial" w:hAnsi="Arial" w:cs="Arial"/>
          <w:sz w:val="24"/>
          <w:szCs w:val="24"/>
        </w:rPr>
        <w:t xml:space="preserve">serão devidamente incluídas no Plano Anual de Contratações para o exercício seguinte, </w:t>
      </w:r>
      <w:r w:rsidRPr="006C442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contudo, em relação ao ano de 2023 há a necessidade de contratação imediata para que a aquisição cumpra o seu objetivo. </w:t>
      </w:r>
    </w:p>
    <w:p w:rsidR="009B3D7C" w:rsidRPr="006C442F" w:rsidRDefault="009B3D7C" w:rsidP="00214A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 – REQUISITOS DA CONTRATAÇÃO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</w:p>
    <w:p w:rsidR="00846FCC" w:rsidRDefault="00846FCC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950420" w:rsidRDefault="00950420" w:rsidP="00C446B5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contratação deverá observar a Lei de Licitações e Contratos n. 8.666/93 e demais alterações, bem como as instruções normativas expedidas pelos Tribunais de Contas do Estado e da União e as normas locais aplicáveis. </w:t>
      </w:r>
    </w:p>
    <w:p w:rsidR="00C446B5" w:rsidRDefault="00C446B5" w:rsidP="00C446B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Contratada</w:t>
      </w:r>
      <w:r>
        <w:rPr>
          <w:rFonts w:ascii="Arial" w:hAnsi="Arial" w:cs="Arial"/>
          <w:sz w:val="24"/>
          <w:szCs w:val="24"/>
        </w:rPr>
        <w:t xml:space="preserve"> deve cumprir todas as obrigações constantes no Edital, seus anexos 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proposta, assumindo como exclusivamente seus os riscos e as despesas decorrentes da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boa e perfeita execução do objeto e, ainda efetuar a entrega do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objeto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em perfeitas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condições, conforme especificações, prazo e local,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acompanhado da respectiva nota </w:t>
      </w:r>
      <w:r w:rsidRPr="003F5CDA">
        <w:rPr>
          <w:rFonts w:ascii="Arial" w:hAnsi="Arial" w:cs="Arial"/>
          <w:sz w:val="24"/>
          <w:szCs w:val="24"/>
        </w:rPr>
        <w:t xml:space="preserve">fiscal, na qual constarão as indicações referentes </w:t>
      </w:r>
      <w:proofErr w:type="gramStart"/>
      <w:r w:rsidRPr="003F5CDA">
        <w:rPr>
          <w:rFonts w:ascii="Arial" w:hAnsi="Arial" w:cs="Arial"/>
          <w:sz w:val="24"/>
          <w:szCs w:val="24"/>
        </w:rPr>
        <w:t>a</w:t>
      </w:r>
      <w:proofErr w:type="gramEnd"/>
      <w:r w:rsidRPr="003F5CDA">
        <w:rPr>
          <w:rFonts w:ascii="Arial" w:hAnsi="Arial" w:cs="Arial"/>
          <w:sz w:val="24"/>
          <w:szCs w:val="24"/>
        </w:rPr>
        <w:t>: marca,</w:t>
      </w:r>
      <w:r w:rsidRPr="003F5CD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3F5CDA">
        <w:rPr>
          <w:rFonts w:ascii="Arial" w:hAnsi="Arial" w:cs="Arial"/>
          <w:sz w:val="24"/>
          <w:szCs w:val="24"/>
        </w:rPr>
        <w:t xml:space="preserve">fabricante, modelo, procedência e prazo de garantia ou validade, se cabíveis ao objeto. 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recebimento provisório ou definitivo do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objeto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pela área responsável não exclui a responsabilidade da contratada pelos prejuízos resultantes da incorreta execução do contrato ou por vícios do produto.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contratada deverá assumir a responsabilidade por todas as providências e obrigações estabelecidas na legislação específica sobre a qualidade e especificação dos produtos que serão entregues.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deverá fornecer diretamente 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produto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>, não podendo transferir a responsabilidade pelo objeto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licitado</w:t>
      </w:r>
      <w:r w:rsidR="009B3D7C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para nenhuma outra empresa ou instituição de qualquer natureza. 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deverá prestar todos os esclarecimentos técnicos que lhe forem solicitados relacionados com as características dos produtos</w:t>
      </w:r>
      <w:r w:rsidR="00CB18F1">
        <w:rPr>
          <w:rFonts w:ascii="Arial" w:hAnsi="Arial" w:cs="Arial"/>
          <w:sz w:val="24"/>
          <w:szCs w:val="24"/>
        </w:rPr>
        <w:t>/serviços</w:t>
      </w:r>
      <w:r>
        <w:rPr>
          <w:rFonts w:ascii="Arial" w:hAnsi="Arial" w:cs="Arial"/>
          <w:sz w:val="24"/>
          <w:szCs w:val="24"/>
        </w:rPr>
        <w:t xml:space="preserve"> fornecidos. 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deverá executar, fielmente, as entregas de acordo com as requisições expedidas, não se admitindo modificações sem prévia consulta e concordância da Contratante.</w:t>
      </w:r>
    </w:p>
    <w:p w:rsidR="00C446B5" w:rsidRDefault="00C446B5" w:rsidP="00C446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se obriga a executar os serviços de entrega dos produtos</w:t>
      </w:r>
      <w:r w:rsidR="00950420">
        <w:rPr>
          <w:rFonts w:ascii="Arial" w:hAnsi="Arial" w:cs="Arial"/>
          <w:sz w:val="24"/>
          <w:szCs w:val="24"/>
        </w:rPr>
        <w:t>/serviços</w:t>
      </w:r>
      <w:r>
        <w:rPr>
          <w:rFonts w:ascii="Arial" w:hAnsi="Arial" w:cs="Arial"/>
          <w:sz w:val="24"/>
          <w:szCs w:val="24"/>
        </w:rPr>
        <w:t xml:space="preserve"> de acordo com os prazos e critérios estipulados, em dias, local e quantidade </w:t>
      </w:r>
      <w:r w:rsidR="00950420">
        <w:rPr>
          <w:rFonts w:ascii="Arial" w:hAnsi="Arial" w:cs="Arial"/>
          <w:sz w:val="24"/>
          <w:szCs w:val="24"/>
        </w:rPr>
        <w:t>determinados, de acordo com a necessidade</w:t>
      </w:r>
      <w:r>
        <w:rPr>
          <w:rFonts w:ascii="Arial" w:hAnsi="Arial" w:cs="Arial"/>
          <w:sz w:val="24"/>
          <w:szCs w:val="24"/>
        </w:rPr>
        <w:t>.</w:t>
      </w:r>
    </w:p>
    <w:p w:rsidR="00C77E27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Manter durante toda a execução deste objeto, em compatibilidade com as obrigações por ela assumidas, todas as condições de habilitação e qualificação exigidas no processo de</w:t>
      </w:r>
      <w:r w:rsidR="00C77E27">
        <w:rPr>
          <w:rFonts w:ascii="Arial" w:hAnsi="Arial" w:cs="Arial"/>
          <w:sz w:val="24"/>
          <w:szCs w:val="24"/>
        </w:rPr>
        <w:t xml:space="preserve"> contratação. </w:t>
      </w:r>
    </w:p>
    <w:p w:rsidR="00C77E27" w:rsidRDefault="00C77E27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é obrigada</w:t>
      </w:r>
      <w:r w:rsidR="00C446B5">
        <w:rPr>
          <w:rFonts w:ascii="Arial" w:hAnsi="Arial" w:cs="Arial"/>
          <w:sz w:val="24"/>
          <w:szCs w:val="24"/>
        </w:rPr>
        <w:t xml:space="preserve"> a pagar todos os tributos, contribuições fiscais que incidam</w:t>
      </w:r>
      <w:r>
        <w:rPr>
          <w:rFonts w:ascii="Arial" w:hAnsi="Arial" w:cs="Arial"/>
          <w:sz w:val="24"/>
          <w:szCs w:val="24"/>
        </w:rPr>
        <w:t xml:space="preserve"> </w:t>
      </w:r>
      <w:r w:rsidR="00C446B5">
        <w:rPr>
          <w:rFonts w:ascii="Arial" w:hAnsi="Arial" w:cs="Arial"/>
          <w:sz w:val="24"/>
          <w:szCs w:val="24"/>
        </w:rPr>
        <w:t>ou venham a incidir, direta e indiretamente,</w:t>
      </w:r>
      <w:r>
        <w:rPr>
          <w:rFonts w:ascii="Arial" w:hAnsi="Arial" w:cs="Arial"/>
          <w:sz w:val="24"/>
          <w:szCs w:val="24"/>
        </w:rPr>
        <w:t xml:space="preserve"> sobre os materiais</w:t>
      </w:r>
      <w:r w:rsidR="00950420">
        <w:rPr>
          <w:rFonts w:ascii="Arial" w:hAnsi="Arial" w:cs="Arial"/>
          <w:sz w:val="24"/>
          <w:szCs w:val="24"/>
        </w:rPr>
        <w:t>/serviços</w:t>
      </w:r>
      <w:r>
        <w:rPr>
          <w:rFonts w:ascii="Arial" w:hAnsi="Arial" w:cs="Arial"/>
          <w:sz w:val="24"/>
          <w:szCs w:val="24"/>
        </w:rPr>
        <w:t xml:space="preserve"> adquiridos, </w:t>
      </w:r>
      <w:r w:rsidR="00C446B5">
        <w:rPr>
          <w:rFonts w:ascii="Arial" w:hAnsi="Arial" w:cs="Arial"/>
          <w:sz w:val="24"/>
          <w:szCs w:val="24"/>
        </w:rPr>
        <w:t>fornecer Nota</w:t>
      </w:r>
      <w:r>
        <w:rPr>
          <w:rFonts w:ascii="Arial" w:hAnsi="Arial" w:cs="Arial"/>
          <w:sz w:val="24"/>
          <w:szCs w:val="24"/>
        </w:rPr>
        <w:t xml:space="preserve"> </w:t>
      </w:r>
      <w:r w:rsidR="00C446B5">
        <w:rPr>
          <w:rFonts w:ascii="Arial" w:hAnsi="Arial" w:cs="Arial"/>
          <w:sz w:val="24"/>
          <w:szCs w:val="24"/>
        </w:rPr>
        <w:t>Fiscal correspondente aos produtos comercializados, assim como se responsabilizar pelas</w:t>
      </w:r>
      <w:r>
        <w:rPr>
          <w:rFonts w:ascii="Arial" w:hAnsi="Arial" w:cs="Arial"/>
          <w:sz w:val="24"/>
          <w:szCs w:val="24"/>
        </w:rPr>
        <w:t xml:space="preserve"> </w:t>
      </w:r>
      <w:r w:rsidR="00C446B5">
        <w:rPr>
          <w:rFonts w:ascii="Arial" w:hAnsi="Arial" w:cs="Arial"/>
          <w:sz w:val="24"/>
          <w:szCs w:val="24"/>
        </w:rPr>
        <w:t>despesas op</w:t>
      </w:r>
      <w:r w:rsidR="00950420">
        <w:rPr>
          <w:rFonts w:ascii="Arial" w:hAnsi="Arial" w:cs="Arial"/>
          <w:sz w:val="24"/>
          <w:szCs w:val="24"/>
        </w:rPr>
        <w:t>eracionais e administrativas,</w:t>
      </w:r>
      <w:r w:rsidR="00C446B5">
        <w:rPr>
          <w:rFonts w:ascii="Arial" w:hAnsi="Arial" w:cs="Arial"/>
          <w:sz w:val="24"/>
          <w:szCs w:val="24"/>
        </w:rPr>
        <w:t xml:space="preserve"> mão-de-obra dos produtos, transporte até o</w:t>
      </w:r>
      <w:r>
        <w:rPr>
          <w:rFonts w:ascii="Arial" w:hAnsi="Arial" w:cs="Arial"/>
          <w:sz w:val="24"/>
          <w:szCs w:val="24"/>
        </w:rPr>
        <w:t xml:space="preserve"> </w:t>
      </w:r>
      <w:r w:rsidR="00C446B5">
        <w:rPr>
          <w:rFonts w:ascii="Arial" w:hAnsi="Arial" w:cs="Arial"/>
          <w:sz w:val="24"/>
          <w:szCs w:val="24"/>
        </w:rPr>
        <w:t>local da entrega que será na sede da Prefeitura Municipal ou outro local previamente</w:t>
      </w:r>
      <w:r>
        <w:rPr>
          <w:rFonts w:ascii="Arial" w:hAnsi="Arial" w:cs="Arial"/>
          <w:sz w:val="24"/>
          <w:szCs w:val="24"/>
        </w:rPr>
        <w:t xml:space="preserve"> indicado. </w:t>
      </w:r>
    </w:p>
    <w:p w:rsidR="00C77E27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a exec</w:t>
      </w:r>
      <w:r w:rsidR="00950420">
        <w:rPr>
          <w:rFonts w:ascii="Arial" w:hAnsi="Arial" w:cs="Arial"/>
          <w:sz w:val="24"/>
          <w:szCs w:val="24"/>
        </w:rPr>
        <w:t xml:space="preserve">ução de entrega dos produtos/serviços, </w:t>
      </w:r>
      <w:proofErr w:type="gramStart"/>
      <w:r w:rsidR="00950420">
        <w:rPr>
          <w:rFonts w:ascii="Arial" w:hAnsi="Arial" w:cs="Arial"/>
          <w:sz w:val="24"/>
          <w:szCs w:val="24"/>
        </w:rPr>
        <w:t>o(</w:t>
      </w:r>
      <w:proofErr w:type="gramEnd"/>
      <w:r w:rsidR="00950420">
        <w:rPr>
          <w:rFonts w:ascii="Arial" w:hAnsi="Arial" w:cs="Arial"/>
          <w:sz w:val="24"/>
          <w:szCs w:val="24"/>
        </w:rPr>
        <w:t>a) Contratado(a) é obrigado</w:t>
      </w:r>
      <w:r>
        <w:rPr>
          <w:rFonts w:ascii="Arial" w:hAnsi="Arial" w:cs="Arial"/>
          <w:sz w:val="24"/>
          <w:szCs w:val="24"/>
        </w:rPr>
        <w:t>(a) a</w:t>
      </w:r>
      <w:r w:rsidR="00C77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prestar informações sobre o andamento do mesmo, e, caso ocorra imprevistos deverá</w:t>
      </w:r>
      <w:r w:rsidR="00C77E27">
        <w:rPr>
          <w:rFonts w:ascii="Arial" w:hAnsi="Arial" w:cs="Arial"/>
          <w:sz w:val="24"/>
          <w:szCs w:val="24"/>
        </w:rPr>
        <w:t xml:space="preserve"> </w:t>
      </w:r>
      <w:r w:rsidR="00950420">
        <w:rPr>
          <w:rFonts w:ascii="Arial" w:hAnsi="Arial" w:cs="Arial"/>
          <w:sz w:val="24"/>
          <w:szCs w:val="24"/>
        </w:rPr>
        <w:t xml:space="preserve">notificar de imediato o Município de Ponte Serrada </w:t>
      </w:r>
      <w:r>
        <w:rPr>
          <w:rFonts w:ascii="Arial" w:hAnsi="Arial" w:cs="Arial"/>
          <w:sz w:val="24"/>
          <w:szCs w:val="24"/>
        </w:rPr>
        <w:t>sobre o fato, assim como</w:t>
      </w:r>
      <w:r w:rsidR="00C77E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devidas medidas que serão tomadas visando à norma</w:t>
      </w:r>
      <w:r w:rsidR="00C77E27">
        <w:rPr>
          <w:rFonts w:ascii="Arial" w:hAnsi="Arial" w:cs="Arial"/>
          <w:sz w:val="24"/>
          <w:szCs w:val="24"/>
        </w:rPr>
        <w:t>lização da entrega dos produtos</w:t>
      </w:r>
      <w:r w:rsidR="00950420">
        <w:rPr>
          <w:rFonts w:ascii="Arial" w:hAnsi="Arial" w:cs="Arial"/>
          <w:sz w:val="24"/>
          <w:szCs w:val="24"/>
        </w:rPr>
        <w:t>/serviços</w:t>
      </w:r>
      <w:r w:rsidR="00C77E27">
        <w:rPr>
          <w:rFonts w:ascii="Arial" w:hAnsi="Arial" w:cs="Arial"/>
          <w:sz w:val="24"/>
          <w:szCs w:val="24"/>
        </w:rPr>
        <w:t xml:space="preserve">. </w:t>
      </w:r>
    </w:p>
    <w:p w:rsidR="00C77E27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licitação/contrato deverá ter duração </w:t>
      </w:r>
      <w:r w:rsidR="00C77E27">
        <w:rPr>
          <w:rFonts w:ascii="Arial" w:hAnsi="Arial" w:cs="Arial"/>
          <w:sz w:val="24"/>
          <w:szCs w:val="24"/>
        </w:rPr>
        <w:t xml:space="preserve">até o cumprimento total do objeto contratado. </w:t>
      </w:r>
    </w:p>
    <w:p w:rsidR="00C77E27" w:rsidRDefault="00C446B5" w:rsidP="00C77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Os produtos</w:t>
      </w:r>
      <w:r w:rsidR="00C77E27">
        <w:rPr>
          <w:rFonts w:ascii="Arial" w:hAnsi="Arial" w:cs="Arial"/>
          <w:sz w:val="24"/>
          <w:szCs w:val="24"/>
        </w:rPr>
        <w:t>/serviços</w:t>
      </w:r>
      <w:r>
        <w:rPr>
          <w:rFonts w:ascii="Arial" w:hAnsi="Arial" w:cs="Arial"/>
          <w:sz w:val="24"/>
          <w:szCs w:val="24"/>
        </w:rPr>
        <w:t xml:space="preserve"> deverão ser recebidos pelos respectivos fiscais de contratos, nos dias e</w:t>
      </w:r>
      <w:r w:rsidR="00C77E27">
        <w:rPr>
          <w:rFonts w:ascii="Arial" w:hAnsi="Arial" w:cs="Arial"/>
          <w:sz w:val="24"/>
          <w:szCs w:val="24"/>
        </w:rPr>
        <w:t xml:space="preserve"> horas determinados no contrato. 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se responsabilizará pela entrega, inc</w:t>
      </w:r>
      <w:r w:rsidR="0051394A">
        <w:rPr>
          <w:rFonts w:ascii="Arial" w:hAnsi="Arial" w:cs="Arial"/>
          <w:sz w:val="24"/>
          <w:szCs w:val="24"/>
        </w:rPr>
        <w:t>luindo o transporte</w:t>
      </w:r>
      <w:r>
        <w:rPr>
          <w:rFonts w:ascii="Arial" w:hAnsi="Arial" w:cs="Arial"/>
          <w:sz w:val="24"/>
          <w:szCs w:val="24"/>
        </w:rPr>
        <w:t>, a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qual deverá ser efetivada em data </w:t>
      </w:r>
      <w:r w:rsidR="0051394A">
        <w:rPr>
          <w:rFonts w:ascii="Arial" w:hAnsi="Arial" w:cs="Arial"/>
          <w:sz w:val="24"/>
          <w:szCs w:val="24"/>
        </w:rPr>
        <w:t>a ser definida</w:t>
      </w:r>
      <w:r>
        <w:rPr>
          <w:rFonts w:ascii="Arial" w:hAnsi="Arial" w:cs="Arial"/>
          <w:sz w:val="24"/>
          <w:szCs w:val="24"/>
        </w:rPr>
        <w:t>, ainda, em caso de</w:t>
      </w:r>
      <w:r w:rsidR="0051394A">
        <w:rPr>
          <w:rFonts w:ascii="Arial" w:hAnsi="Arial" w:cs="Arial"/>
          <w:sz w:val="24"/>
          <w:szCs w:val="24"/>
        </w:rPr>
        <w:t xml:space="preserve"> impedimento do a</w:t>
      </w:r>
      <w:r>
        <w:rPr>
          <w:rFonts w:ascii="Arial" w:hAnsi="Arial" w:cs="Arial"/>
          <w:sz w:val="24"/>
          <w:szCs w:val="24"/>
        </w:rPr>
        <w:t xml:space="preserve">tendimento, deverá encaminhar, preferencialmente por e-mail </w:t>
      </w:r>
      <w:r w:rsidR="0051394A">
        <w:rPr>
          <w:rFonts w:ascii="Arial" w:hAnsi="Arial" w:cs="Arial"/>
          <w:sz w:val="24"/>
          <w:szCs w:val="24"/>
        </w:rPr>
        <w:t>ao Setor de Licitações</w:t>
      </w:r>
      <w:r>
        <w:rPr>
          <w:rFonts w:ascii="Arial" w:hAnsi="Arial" w:cs="Arial"/>
          <w:sz w:val="24"/>
          <w:szCs w:val="24"/>
        </w:rPr>
        <w:t>, justificativa, se for o caso, por escrito, das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razões que impossibilitaram o não cumprimento desta obrigação, sem prejuízo da aplicação</w:t>
      </w:r>
      <w:r w:rsidR="0051394A">
        <w:rPr>
          <w:rFonts w:ascii="Arial" w:hAnsi="Arial" w:cs="Arial"/>
          <w:sz w:val="24"/>
          <w:szCs w:val="24"/>
        </w:rPr>
        <w:t xml:space="preserve"> das sanções previstas. 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o recebimento, </w:t>
      </w:r>
      <w:r w:rsidR="00950420">
        <w:rPr>
          <w:rFonts w:ascii="Arial" w:hAnsi="Arial" w:cs="Arial"/>
          <w:sz w:val="24"/>
          <w:szCs w:val="24"/>
        </w:rPr>
        <w:t>a Contratante terá o prazo de 72</w:t>
      </w:r>
      <w:r>
        <w:rPr>
          <w:rFonts w:ascii="Arial" w:hAnsi="Arial" w:cs="Arial"/>
          <w:sz w:val="24"/>
          <w:szCs w:val="24"/>
        </w:rPr>
        <w:t xml:space="preserve"> (</w:t>
      </w:r>
      <w:r w:rsidR="00950420">
        <w:rPr>
          <w:rFonts w:ascii="Arial" w:hAnsi="Arial" w:cs="Arial"/>
          <w:sz w:val="24"/>
          <w:szCs w:val="24"/>
        </w:rPr>
        <w:t>setenta e duas</w:t>
      </w:r>
      <w:r>
        <w:rPr>
          <w:rFonts w:ascii="Arial" w:hAnsi="Arial" w:cs="Arial"/>
          <w:sz w:val="24"/>
          <w:szCs w:val="24"/>
        </w:rPr>
        <w:t>) horas para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manifestação acerca do acei</w:t>
      </w:r>
      <w:r w:rsidR="0051394A">
        <w:rPr>
          <w:rFonts w:ascii="Arial" w:hAnsi="Arial" w:cs="Arial"/>
          <w:sz w:val="24"/>
          <w:szCs w:val="24"/>
        </w:rPr>
        <w:t xml:space="preserve">te final dos materiais/produtos. 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recusa do material</w:t>
      </w:r>
      <w:r w:rsidR="00950420">
        <w:rPr>
          <w:rFonts w:ascii="Arial" w:hAnsi="Arial" w:cs="Arial"/>
          <w:sz w:val="24"/>
          <w:szCs w:val="24"/>
        </w:rPr>
        <w:t>/serviço</w:t>
      </w:r>
      <w:r>
        <w:rPr>
          <w:rFonts w:ascii="Arial" w:hAnsi="Arial" w:cs="Arial"/>
          <w:sz w:val="24"/>
          <w:szCs w:val="24"/>
        </w:rPr>
        <w:t>, o contratado deverá efetivar sua substituição no prazo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até 03 (três) dias úteis, contados a partir da comunicação da recusa, ficando todos os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custos decorrentes d</w:t>
      </w:r>
      <w:r w:rsidR="0051394A">
        <w:rPr>
          <w:rFonts w:ascii="Arial" w:hAnsi="Arial" w:cs="Arial"/>
          <w:sz w:val="24"/>
          <w:szCs w:val="24"/>
        </w:rPr>
        <w:t xml:space="preserve">a substituição às suas expensas. </w:t>
      </w:r>
    </w:p>
    <w:p w:rsidR="0051394A" w:rsidRPr="00CB18F1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Nenhum dos produtos</w:t>
      </w:r>
      <w:r w:rsidR="004C6D32">
        <w:rPr>
          <w:rFonts w:ascii="Arial" w:hAnsi="Arial" w:cs="Arial"/>
          <w:sz w:val="24"/>
          <w:szCs w:val="24"/>
        </w:rPr>
        <w:t>/serviços</w:t>
      </w:r>
      <w:r>
        <w:rPr>
          <w:rFonts w:ascii="Arial" w:hAnsi="Arial" w:cs="Arial"/>
          <w:sz w:val="24"/>
          <w:szCs w:val="24"/>
        </w:rPr>
        <w:t xml:space="preserve"> contratados poderá ser substituído por outros diversos, salvo por</w:t>
      </w:r>
      <w:r w:rsidR="005139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produtos de qualidade comprovadamente superiores e </w:t>
      </w:r>
      <w:r w:rsidRPr="00CB18F1">
        <w:rPr>
          <w:rFonts w:ascii="Arial" w:hAnsi="Arial" w:cs="Arial"/>
          <w:sz w:val="24"/>
          <w:szCs w:val="24"/>
        </w:rPr>
        <w:t>mediante justificativa por escrito,</w:t>
      </w:r>
      <w:r w:rsidR="0051394A" w:rsidRPr="00CB18F1">
        <w:rPr>
          <w:rFonts w:ascii="Arial" w:hAnsi="Arial" w:cs="Arial"/>
          <w:sz w:val="24"/>
          <w:szCs w:val="24"/>
        </w:rPr>
        <w:t xml:space="preserve"> </w:t>
      </w:r>
      <w:r w:rsidRPr="00CB18F1">
        <w:rPr>
          <w:rFonts w:ascii="Arial" w:hAnsi="Arial" w:cs="Arial"/>
          <w:sz w:val="24"/>
          <w:szCs w:val="24"/>
        </w:rPr>
        <w:t>devidamente fundamentada e aceita pelo</w:t>
      </w:r>
      <w:r w:rsidR="009B3D7C">
        <w:rPr>
          <w:rFonts w:ascii="Arial" w:hAnsi="Arial" w:cs="Arial"/>
          <w:sz w:val="24"/>
          <w:szCs w:val="24"/>
        </w:rPr>
        <w:t xml:space="preserve"> Município de Ponte Serrada</w:t>
      </w:r>
      <w:r w:rsidR="0051394A" w:rsidRPr="00CB18F1">
        <w:rPr>
          <w:rFonts w:ascii="Arial" w:hAnsi="Arial" w:cs="Arial"/>
          <w:sz w:val="24"/>
          <w:szCs w:val="24"/>
        </w:rPr>
        <w:t xml:space="preserve"> de forma expressa. </w:t>
      </w:r>
    </w:p>
    <w:p w:rsidR="00CB18F1" w:rsidRPr="00CB18F1" w:rsidRDefault="00CB18F1" w:rsidP="00CB1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8F1">
        <w:rPr>
          <w:rFonts w:ascii="Arial" w:hAnsi="Arial" w:cs="Arial"/>
          <w:sz w:val="24"/>
          <w:szCs w:val="24"/>
        </w:rPr>
        <w:t xml:space="preserve">A proposta de preço deverá conter obrigatoriamente a descrição do item cotado, indicando todas as especificações mínimas exigidas e estar em consonância com os valores praticados pela empresa no mercado, em serviço de mesma natureza ou similar. </w:t>
      </w:r>
    </w:p>
    <w:p w:rsidR="00CB18F1" w:rsidRPr="00CB18F1" w:rsidRDefault="00CB18F1" w:rsidP="00CB1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8F1">
        <w:rPr>
          <w:rFonts w:ascii="Arial" w:hAnsi="Arial" w:cs="Arial"/>
          <w:sz w:val="24"/>
          <w:szCs w:val="24"/>
        </w:rPr>
        <w:t xml:space="preserve"> O critério de julgamento das propostas deverá ser o de </w:t>
      </w:r>
      <w:r w:rsidRPr="00CB18F1">
        <w:rPr>
          <w:rFonts w:ascii="Arial" w:hAnsi="Arial" w:cs="Arial"/>
          <w:b/>
          <w:bCs/>
          <w:sz w:val="24"/>
          <w:szCs w:val="24"/>
        </w:rPr>
        <w:t>MENOR PREÇO</w:t>
      </w:r>
      <w:r w:rsidRPr="00CB18F1">
        <w:rPr>
          <w:rFonts w:ascii="Arial" w:hAnsi="Arial" w:cs="Arial"/>
          <w:sz w:val="24"/>
          <w:szCs w:val="24"/>
        </w:rPr>
        <w:t>.</w:t>
      </w:r>
    </w:p>
    <w:p w:rsidR="00CB18F1" w:rsidRPr="00CB18F1" w:rsidRDefault="00CB18F1" w:rsidP="00CB1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18F1">
        <w:rPr>
          <w:rFonts w:ascii="Arial" w:hAnsi="Arial" w:cs="Arial"/>
          <w:sz w:val="24"/>
          <w:szCs w:val="24"/>
        </w:rPr>
        <w:t>No preço ofertado deverão estar incluídas todas as despesas, bem como todos os tributos e demais encargos necessários à completa execução do serviço</w:t>
      </w:r>
      <w:r w:rsidR="004C6D32">
        <w:rPr>
          <w:rFonts w:ascii="Arial" w:hAnsi="Arial" w:cs="Arial"/>
          <w:sz w:val="24"/>
          <w:szCs w:val="24"/>
        </w:rPr>
        <w:t>/produto</w:t>
      </w:r>
      <w:r w:rsidRPr="00CB18F1">
        <w:rPr>
          <w:rFonts w:ascii="Arial" w:hAnsi="Arial" w:cs="Arial"/>
          <w:sz w:val="24"/>
          <w:szCs w:val="24"/>
        </w:rPr>
        <w:t>, inclusive a despesa com a entrega do material.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contratação encontra respaldo institucional conforme previsão de</w:t>
      </w:r>
      <w:r w:rsidR="0051394A">
        <w:rPr>
          <w:rFonts w:ascii="Arial" w:hAnsi="Arial" w:cs="Arial"/>
          <w:sz w:val="24"/>
          <w:szCs w:val="24"/>
        </w:rPr>
        <w:t xml:space="preserve"> planejamento</w:t>
      </w:r>
      <w:r>
        <w:rPr>
          <w:rFonts w:ascii="Arial" w:hAnsi="Arial" w:cs="Arial"/>
          <w:sz w:val="24"/>
          <w:szCs w:val="24"/>
        </w:rPr>
        <w:t>, Lei de Orçamentária Anual, etc.</w:t>
      </w:r>
    </w:p>
    <w:p w:rsidR="0051394A" w:rsidRDefault="0051394A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aquisição tem como objetivo</w:t>
      </w:r>
      <w:r w:rsidR="00C446B5">
        <w:rPr>
          <w:rFonts w:ascii="Arial" w:hAnsi="Arial" w:cs="Arial"/>
          <w:sz w:val="24"/>
          <w:szCs w:val="24"/>
        </w:rPr>
        <w:t xml:space="preserve"> suprir a</w:t>
      </w:r>
      <w:r w:rsidR="004C6D32">
        <w:rPr>
          <w:rFonts w:ascii="Arial" w:hAnsi="Arial" w:cs="Arial"/>
          <w:sz w:val="24"/>
          <w:szCs w:val="24"/>
        </w:rPr>
        <w:t>s</w:t>
      </w:r>
      <w:r w:rsidR="00C446B5">
        <w:rPr>
          <w:rFonts w:ascii="Arial" w:hAnsi="Arial" w:cs="Arial"/>
          <w:sz w:val="24"/>
          <w:szCs w:val="24"/>
        </w:rPr>
        <w:t xml:space="preserve"> necessidade</w:t>
      </w:r>
      <w:r w:rsidR="004C6D32">
        <w:rPr>
          <w:rFonts w:ascii="Arial" w:hAnsi="Arial" w:cs="Arial"/>
          <w:sz w:val="24"/>
          <w:szCs w:val="24"/>
        </w:rPr>
        <w:t>s</w:t>
      </w:r>
      <w:r w:rsidR="00C446B5">
        <w:rPr>
          <w:rFonts w:ascii="Arial" w:hAnsi="Arial" w:cs="Arial"/>
          <w:sz w:val="24"/>
          <w:szCs w:val="24"/>
        </w:rPr>
        <w:t xml:space="preserve"> da</w:t>
      </w:r>
      <w:r w:rsidR="004C6D32">
        <w:rPr>
          <w:rFonts w:ascii="Arial" w:hAnsi="Arial" w:cs="Arial"/>
          <w:sz w:val="24"/>
          <w:szCs w:val="24"/>
        </w:rPr>
        <w:t>s</w:t>
      </w:r>
      <w:r w:rsidR="00C446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Secretaria</w:t>
      </w:r>
      <w:r w:rsidR="004C6D32">
        <w:rPr>
          <w:rFonts w:ascii="Arial" w:hAnsi="Arial" w:cs="Arial"/>
          <w:sz w:val="24"/>
          <w:szCs w:val="24"/>
        </w:rPr>
        <w:t>s Municipais de Ponte Serrada</w:t>
      </w:r>
      <w:r>
        <w:rPr>
          <w:rFonts w:ascii="Arial" w:hAnsi="Arial" w:cs="Arial"/>
          <w:sz w:val="24"/>
          <w:szCs w:val="24"/>
        </w:rPr>
        <w:t>, com verbas orçamentárias</w:t>
      </w:r>
      <w:r w:rsidR="00C446B5">
        <w:rPr>
          <w:rFonts w:ascii="Arial" w:hAnsi="Arial" w:cs="Arial"/>
          <w:sz w:val="24"/>
          <w:szCs w:val="24"/>
        </w:rPr>
        <w:t xml:space="preserve"> destinada</w:t>
      </w:r>
      <w:r w:rsidR="004C6D32">
        <w:rPr>
          <w:rFonts w:ascii="Arial" w:hAnsi="Arial" w:cs="Arial"/>
          <w:sz w:val="24"/>
          <w:szCs w:val="24"/>
        </w:rPr>
        <w:t>s</w:t>
      </w:r>
      <w:r w:rsidR="00C446B5">
        <w:rPr>
          <w:rFonts w:ascii="Arial" w:hAnsi="Arial" w:cs="Arial"/>
          <w:sz w:val="24"/>
          <w:szCs w:val="24"/>
        </w:rPr>
        <w:t xml:space="preserve"> para a especificação citada.</w:t>
      </w:r>
    </w:p>
    <w:p w:rsidR="0051394A" w:rsidRDefault="00C446B5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demanda tem como base</w:t>
      </w:r>
      <w:r w:rsidR="0051394A">
        <w:rPr>
          <w:rFonts w:ascii="Arial" w:hAnsi="Arial" w:cs="Arial"/>
          <w:sz w:val="24"/>
          <w:szCs w:val="24"/>
        </w:rPr>
        <w:t xml:space="preserve"> </w:t>
      </w:r>
      <w:r w:rsidR="00846239">
        <w:rPr>
          <w:rFonts w:ascii="Arial" w:hAnsi="Arial" w:cs="Arial"/>
          <w:sz w:val="24"/>
          <w:szCs w:val="24"/>
        </w:rPr>
        <w:t xml:space="preserve">uma estimativa de contratação de acordo com </w:t>
      </w:r>
      <w:r w:rsidR="0051394A">
        <w:rPr>
          <w:rFonts w:ascii="Arial" w:hAnsi="Arial" w:cs="Arial"/>
          <w:sz w:val="24"/>
          <w:szCs w:val="24"/>
        </w:rPr>
        <w:t>o quantitativo contratado</w:t>
      </w:r>
      <w:r w:rsidR="00846239">
        <w:rPr>
          <w:rFonts w:ascii="Arial" w:hAnsi="Arial" w:cs="Arial"/>
          <w:sz w:val="24"/>
          <w:szCs w:val="24"/>
        </w:rPr>
        <w:t>/utilizado</w:t>
      </w:r>
      <w:r w:rsidR="0051394A">
        <w:rPr>
          <w:rFonts w:ascii="Arial" w:hAnsi="Arial" w:cs="Arial"/>
          <w:sz w:val="24"/>
          <w:szCs w:val="24"/>
        </w:rPr>
        <w:t xml:space="preserve"> nos anos anteriores. </w:t>
      </w:r>
    </w:p>
    <w:p w:rsidR="00214AFB" w:rsidRDefault="00214AFB" w:rsidP="005139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 – ESTIMATIVA DAS QUANTIDADES</w:t>
      </w:r>
      <w:proofErr w:type="gramEnd"/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44FFB" w:rsidRDefault="00E87285" w:rsidP="007410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</w:t>
      </w:r>
      <w:r w:rsidRPr="008462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846239" w:rsidRPr="00846239">
        <w:rPr>
          <w:rFonts w:ascii="Arial" w:hAnsi="Arial" w:cs="Arial"/>
          <w:sz w:val="24"/>
          <w:szCs w:val="24"/>
        </w:rPr>
        <w:t>A demanda pelo serviço</w:t>
      </w:r>
      <w:r w:rsidR="00480B49">
        <w:rPr>
          <w:rFonts w:ascii="Arial" w:hAnsi="Arial" w:cs="Arial"/>
          <w:sz w:val="24"/>
          <w:szCs w:val="24"/>
        </w:rPr>
        <w:t>/produto</w:t>
      </w:r>
      <w:r w:rsidR="00244FFB">
        <w:rPr>
          <w:rFonts w:ascii="Arial" w:hAnsi="Arial" w:cs="Arial"/>
          <w:sz w:val="24"/>
          <w:szCs w:val="24"/>
        </w:rPr>
        <w:t xml:space="preserve"> em questão é variável. </w:t>
      </w:r>
    </w:p>
    <w:p w:rsidR="00244FFB" w:rsidRDefault="00244FFB" w:rsidP="007410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estimativa das quantidades a serem contratadas </w:t>
      </w:r>
      <w:r w:rsidR="00B0564C">
        <w:rPr>
          <w:rFonts w:ascii="Arial" w:hAnsi="Arial" w:cs="Arial"/>
          <w:sz w:val="24"/>
          <w:szCs w:val="24"/>
        </w:rPr>
        <w:t>foi obtida</w:t>
      </w:r>
      <w:r>
        <w:rPr>
          <w:rFonts w:ascii="Arial" w:hAnsi="Arial" w:cs="Arial"/>
          <w:sz w:val="24"/>
          <w:szCs w:val="24"/>
        </w:rPr>
        <w:t xml:space="preserve"> a partir do envio das demandas pelas Secretarias Municipais e conforme a necessidade de manutenção dos equipamentos existentes. </w:t>
      </w:r>
    </w:p>
    <w:tbl>
      <w:tblPr>
        <w:tblStyle w:val="Tabelacomgrade"/>
        <w:tblW w:w="0" w:type="auto"/>
        <w:tblLook w:val="04A0"/>
      </w:tblPr>
      <w:tblGrid>
        <w:gridCol w:w="1072"/>
        <w:gridCol w:w="4506"/>
        <w:gridCol w:w="1684"/>
        <w:gridCol w:w="1458"/>
      </w:tblGrid>
      <w:tr w:rsidR="00BC4EB1" w:rsidTr="00244FFB">
        <w:tc>
          <w:tcPr>
            <w:tcW w:w="1072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4506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684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 de Fornecimento</w:t>
            </w:r>
          </w:p>
        </w:tc>
        <w:tc>
          <w:tcPr>
            <w:tcW w:w="1458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</w:tr>
      <w:tr w:rsidR="00BC4EB1" w:rsidTr="00244FFB">
        <w:tc>
          <w:tcPr>
            <w:tcW w:w="1072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506" w:type="dxa"/>
          </w:tcPr>
          <w:p w:rsidR="00425D79" w:rsidRDefault="00244FFB" w:rsidP="0092488B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5D79">
              <w:rPr>
                <w:rFonts w:ascii="Arial" w:hAnsi="Arial" w:cs="Arial"/>
                <w:sz w:val="24"/>
                <w:szCs w:val="24"/>
              </w:rPr>
              <w:t xml:space="preserve">Recarga de Extintor PQS </w:t>
            </w:r>
            <w:proofErr w:type="gramStart"/>
            <w:r w:rsidRPr="00425D79">
              <w:rPr>
                <w:rFonts w:ascii="Arial" w:hAnsi="Arial" w:cs="Arial"/>
                <w:sz w:val="24"/>
                <w:szCs w:val="24"/>
              </w:rPr>
              <w:t>4kg</w:t>
            </w:r>
            <w:proofErr w:type="gramEnd"/>
            <w:r w:rsidR="00425D79" w:rsidRPr="00425D79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92488B">
              <w:rPr>
                <w:rFonts w:ascii="Arial" w:hAnsi="Arial" w:cs="Arial"/>
                <w:sz w:val="24"/>
                <w:szCs w:val="24"/>
              </w:rPr>
              <w:t>s</w:t>
            </w:r>
            <w:r w:rsidR="00425D79" w:rsidRPr="00425D79">
              <w:rPr>
                <w:rFonts w:ascii="Arial" w:hAnsi="Arial" w:cs="Arial"/>
                <w:sz w:val="24"/>
                <w:szCs w:val="24"/>
              </w:rPr>
              <w:t>eus</w:t>
            </w:r>
            <w:r w:rsidR="00425D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5D79" w:rsidRPr="00425D79">
              <w:rPr>
                <w:rFonts w:ascii="Arial" w:hAnsi="Arial" w:cs="Arial"/>
                <w:sz w:val="24"/>
                <w:szCs w:val="24"/>
              </w:rPr>
              <w:t>componentes, conforme especificações da NBR</w:t>
            </w:r>
            <w:r w:rsidR="00425D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5D79" w:rsidRPr="00425D79">
              <w:rPr>
                <w:rFonts w:ascii="Arial" w:hAnsi="Arial" w:cs="Arial"/>
                <w:sz w:val="24"/>
                <w:szCs w:val="24"/>
              </w:rPr>
              <w:t>12962, incluindo substituição de peças defeituosas.</w:t>
            </w:r>
          </w:p>
        </w:tc>
        <w:tc>
          <w:tcPr>
            <w:tcW w:w="1684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458" w:type="dxa"/>
          </w:tcPr>
          <w:p w:rsidR="00BC4EB1" w:rsidRDefault="00244FFB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BC4EB1" w:rsidTr="00244FFB">
        <w:tc>
          <w:tcPr>
            <w:tcW w:w="1072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06" w:type="dxa"/>
          </w:tcPr>
          <w:p w:rsidR="00BC4EB1" w:rsidRDefault="00244FFB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Recarga de Extintor PQS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6kg</w:t>
            </w:r>
            <w:proofErr w:type="gramEnd"/>
            <w:r w:rsidR="0092488B" w:rsidRPr="00425D79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92488B">
              <w:rPr>
                <w:rFonts w:ascii="Arial" w:hAnsi="Arial" w:cs="Arial"/>
                <w:sz w:val="24"/>
                <w:szCs w:val="24"/>
              </w:rPr>
              <w:t>s</w:t>
            </w:r>
            <w:r w:rsidR="0092488B" w:rsidRPr="00425D79">
              <w:rPr>
                <w:rFonts w:ascii="Arial" w:hAnsi="Arial" w:cs="Arial"/>
                <w:sz w:val="24"/>
                <w:szCs w:val="24"/>
              </w:rPr>
              <w:t>eus</w:t>
            </w:r>
            <w:r w:rsidR="009248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488B" w:rsidRPr="00425D79">
              <w:rPr>
                <w:rFonts w:ascii="Arial" w:hAnsi="Arial" w:cs="Arial"/>
                <w:sz w:val="24"/>
                <w:szCs w:val="24"/>
              </w:rPr>
              <w:t>componentes, conforme especificações da NBR</w:t>
            </w:r>
            <w:r w:rsidR="009248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488B" w:rsidRPr="00425D79">
              <w:rPr>
                <w:rFonts w:ascii="Arial" w:hAnsi="Arial" w:cs="Arial"/>
                <w:sz w:val="24"/>
                <w:szCs w:val="24"/>
              </w:rPr>
              <w:t>12962, incluindo substituição de peças defeituosas.</w:t>
            </w:r>
          </w:p>
        </w:tc>
        <w:tc>
          <w:tcPr>
            <w:tcW w:w="1684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458" w:type="dxa"/>
          </w:tcPr>
          <w:p w:rsidR="00BC4EB1" w:rsidRDefault="00244FFB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BC4EB1" w:rsidTr="00244FFB">
        <w:tc>
          <w:tcPr>
            <w:tcW w:w="1072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506" w:type="dxa"/>
          </w:tcPr>
          <w:p w:rsidR="00BC4EB1" w:rsidRDefault="00244FFB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Recarga de Extintor PQS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12kg</w:t>
            </w:r>
            <w:proofErr w:type="gramEnd"/>
            <w:r w:rsidR="0092488B" w:rsidRPr="00425D79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92488B">
              <w:rPr>
                <w:rFonts w:ascii="Arial" w:hAnsi="Arial" w:cs="Arial"/>
                <w:sz w:val="24"/>
                <w:szCs w:val="24"/>
              </w:rPr>
              <w:t>s</w:t>
            </w:r>
            <w:r w:rsidR="0092488B" w:rsidRPr="00425D79">
              <w:rPr>
                <w:rFonts w:ascii="Arial" w:hAnsi="Arial" w:cs="Arial"/>
                <w:sz w:val="24"/>
                <w:szCs w:val="24"/>
              </w:rPr>
              <w:t>eus</w:t>
            </w:r>
            <w:r w:rsidR="009248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488B" w:rsidRPr="00425D79">
              <w:rPr>
                <w:rFonts w:ascii="Arial" w:hAnsi="Arial" w:cs="Arial"/>
                <w:sz w:val="24"/>
                <w:szCs w:val="24"/>
              </w:rPr>
              <w:t>componentes, conforme especificações da NBR</w:t>
            </w:r>
            <w:r w:rsidR="009248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488B" w:rsidRPr="00425D79">
              <w:rPr>
                <w:rFonts w:ascii="Arial" w:hAnsi="Arial" w:cs="Arial"/>
                <w:sz w:val="24"/>
                <w:szCs w:val="24"/>
              </w:rPr>
              <w:t>12962, incluindo substituição de peças defeituosas.</w:t>
            </w:r>
          </w:p>
        </w:tc>
        <w:tc>
          <w:tcPr>
            <w:tcW w:w="1684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458" w:type="dxa"/>
          </w:tcPr>
          <w:p w:rsidR="00BC4EB1" w:rsidRDefault="00244FFB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C4EB1" w:rsidTr="00244FFB">
        <w:tc>
          <w:tcPr>
            <w:tcW w:w="1072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506" w:type="dxa"/>
          </w:tcPr>
          <w:p w:rsidR="00425D79" w:rsidRPr="0092488B" w:rsidRDefault="00244FFB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88B">
              <w:rPr>
                <w:rFonts w:ascii="Arial" w:hAnsi="Arial" w:cs="Arial"/>
                <w:sz w:val="24"/>
                <w:szCs w:val="24"/>
              </w:rPr>
              <w:t xml:space="preserve">Extintor </w:t>
            </w:r>
            <w:r w:rsidR="00425D79" w:rsidRPr="0092488B">
              <w:rPr>
                <w:rFonts w:ascii="Arial" w:hAnsi="Arial" w:cs="Arial"/>
                <w:sz w:val="24"/>
                <w:szCs w:val="24"/>
              </w:rPr>
              <w:t xml:space="preserve">portátil PQS </w:t>
            </w:r>
            <w:proofErr w:type="gramStart"/>
            <w:r w:rsidRPr="0092488B">
              <w:rPr>
                <w:rFonts w:ascii="Arial" w:hAnsi="Arial" w:cs="Arial"/>
                <w:sz w:val="24"/>
                <w:szCs w:val="24"/>
              </w:rPr>
              <w:t>4k</w:t>
            </w:r>
            <w:r w:rsidR="00425D79" w:rsidRPr="0092488B">
              <w:rPr>
                <w:rFonts w:ascii="Arial" w:hAnsi="Arial" w:cs="Arial"/>
                <w:sz w:val="24"/>
                <w:szCs w:val="24"/>
              </w:rPr>
              <w:t>g</w:t>
            </w:r>
            <w:proofErr w:type="gramEnd"/>
            <w:r w:rsidR="00425D79" w:rsidRPr="0092488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479CC" w:rsidRPr="0092488B">
              <w:rPr>
                <w:rFonts w:ascii="Arial" w:hAnsi="Arial" w:cs="Arial"/>
                <w:sz w:val="24"/>
                <w:szCs w:val="24"/>
              </w:rPr>
              <w:t xml:space="preserve">pressurização direta, com carga de pó químico seco ABC, fabricado conforme ABNT NBR 15808:2010 em chapa de aço carbono. Destinado ao combate de princípios de incêndio das categorias A (madeira, papel, tecido, materiais sólidos em geral), B (Líquidos inflamáveis) através de resfriamento e interrupção da reação, e incêndios da classe C </w:t>
            </w:r>
            <w:r w:rsidR="002479CC" w:rsidRPr="0092488B">
              <w:rPr>
                <w:rFonts w:ascii="Arial" w:hAnsi="Arial" w:cs="Arial"/>
                <w:sz w:val="24"/>
                <w:szCs w:val="24"/>
              </w:rPr>
              <w:lastRenderedPageBreak/>
              <w:t>(equipamentos elétricos) através de abafamento e resfriamento</w:t>
            </w:r>
            <w:r w:rsidR="00425D79" w:rsidRPr="0092488B">
              <w:rPr>
                <w:rFonts w:ascii="Arial" w:hAnsi="Arial" w:cs="Arial"/>
                <w:sz w:val="24"/>
                <w:szCs w:val="24"/>
              </w:rPr>
              <w:t xml:space="preserve">; CILINDRO COM VALIDADE PARA </w:t>
            </w:r>
            <w:proofErr w:type="gramStart"/>
            <w:r w:rsidR="00425D79" w:rsidRPr="0092488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="00425D79" w:rsidRPr="0092488B">
              <w:rPr>
                <w:rFonts w:ascii="Arial" w:hAnsi="Arial" w:cs="Arial"/>
                <w:sz w:val="24"/>
                <w:szCs w:val="24"/>
              </w:rPr>
              <w:t xml:space="preserve"> ANOS E O LIQUIDO COM VALIDADE PARA 1(UM) ANO; COM SUPORTE E PLACA DE IDENTIFICAÇÃO</w:t>
            </w:r>
            <w:r w:rsidR="0092488B" w:rsidRPr="0092488B">
              <w:rPr>
                <w:rFonts w:ascii="Arial" w:hAnsi="Arial" w:cs="Arial"/>
                <w:sz w:val="24"/>
                <w:szCs w:val="24"/>
              </w:rPr>
              <w:t>, devidamente instalado em perfeito funcionamento</w:t>
            </w:r>
          </w:p>
        </w:tc>
        <w:tc>
          <w:tcPr>
            <w:tcW w:w="1684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458" w:type="dxa"/>
          </w:tcPr>
          <w:p w:rsidR="00BC4EB1" w:rsidRDefault="00244FFB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BC4EB1" w:rsidTr="00244FFB">
        <w:tc>
          <w:tcPr>
            <w:tcW w:w="1072" w:type="dxa"/>
          </w:tcPr>
          <w:p w:rsidR="00BC4EB1" w:rsidRDefault="00BC4EB1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4506" w:type="dxa"/>
          </w:tcPr>
          <w:p w:rsidR="00BC4EB1" w:rsidRDefault="00244FFB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Extintor </w:t>
            </w:r>
            <w:r w:rsidR="0092488B">
              <w:rPr>
                <w:rFonts w:ascii="Arial" w:hAnsi="Arial" w:cs="Arial"/>
                <w:sz w:val="24"/>
                <w:szCs w:val="24"/>
              </w:rPr>
              <w:t xml:space="preserve">portátil PQS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2488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kg</w:t>
            </w:r>
            <w:r w:rsidR="0092488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2488B" w:rsidRPr="0092488B">
              <w:rPr>
                <w:rFonts w:ascii="Arial" w:hAnsi="Arial" w:cs="Arial"/>
                <w:sz w:val="24"/>
                <w:szCs w:val="24"/>
              </w:rPr>
              <w:t xml:space="preserve">pressurização direta, com carga de pó químico seco ABC, fabricado conforme ABNT NBR 15808:2010 em chapa de aço carbono. Destinado ao combate de princípios de incêndio das categorias A (madeira, papel, tecido, materiais sólidos em geral), B (Líquidos inflamáveis) através de resfriamento e interrupção da reação, e incêndios da classe C (equipamentos elétricos) através de abafamento e resfriamento; CILINDRO COM VALIDADE PARA </w:t>
            </w:r>
            <w:proofErr w:type="gramStart"/>
            <w:r w:rsidR="0092488B" w:rsidRPr="0092488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="0092488B" w:rsidRPr="0092488B">
              <w:rPr>
                <w:rFonts w:ascii="Arial" w:hAnsi="Arial" w:cs="Arial"/>
                <w:sz w:val="24"/>
                <w:szCs w:val="24"/>
              </w:rPr>
              <w:t xml:space="preserve"> ANOS E O LIQUIDO COM VALIDADE PARA 1(UM) ANO; COM SUPORTE E PLACA DE IDENTIFICAÇÃO, devidamente instalado em perfeito funcionamento</w:t>
            </w:r>
            <w:r w:rsidR="0092488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684" w:type="dxa"/>
          </w:tcPr>
          <w:p w:rsidR="00BC4EB1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458" w:type="dxa"/>
          </w:tcPr>
          <w:p w:rsidR="00BC4EB1" w:rsidRDefault="00244FFB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46E97" w:rsidTr="00244FFB">
        <w:tc>
          <w:tcPr>
            <w:tcW w:w="1072" w:type="dxa"/>
          </w:tcPr>
          <w:p w:rsidR="00546E97" w:rsidRDefault="00546E97" w:rsidP="00BC4EB1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506" w:type="dxa"/>
          </w:tcPr>
          <w:p w:rsidR="00546E97" w:rsidRDefault="00244FFB" w:rsidP="00846239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Extintor </w:t>
            </w:r>
            <w:r w:rsidR="0092488B">
              <w:rPr>
                <w:rFonts w:ascii="Arial" w:hAnsi="Arial" w:cs="Arial"/>
                <w:sz w:val="24"/>
                <w:szCs w:val="24"/>
              </w:rPr>
              <w:t xml:space="preserve">portátil PQS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92488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kg</w:t>
            </w:r>
            <w:r w:rsidR="0092488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2488B" w:rsidRPr="0092488B">
              <w:rPr>
                <w:rFonts w:ascii="Arial" w:hAnsi="Arial" w:cs="Arial"/>
                <w:sz w:val="24"/>
                <w:szCs w:val="24"/>
              </w:rPr>
              <w:t xml:space="preserve">pressurização direta, com carga de pó químico seco ABC, fabricado conforme ABNT NBR 15808:2010 em chapa de aço carbono. Destinado ao combate de princípios de incêndio das categorias A (madeira, papel, tecido, materiais sólidos em geral), B (Líquidos inflamáveis) através de resfriamento e </w:t>
            </w:r>
            <w:r w:rsidR="0092488B" w:rsidRPr="0092488B">
              <w:rPr>
                <w:rFonts w:ascii="Arial" w:hAnsi="Arial" w:cs="Arial"/>
                <w:sz w:val="24"/>
                <w:szCs w:val="24"/>
              </w:rPr>
              <w:lastRenderedPageBreak/>
              <w:t xml:space="preserve">interrupção da reação, e incêndios da classe C (equipamentos elétricos) através de abafamento e resfriamento; CILINDRO COM VALIDADE PARA </w:t>
            </w:r>
            <w:proofErr w:type="gramStart"/>
            <w:r w:rsidR="0092488B" w:rsidRPr="0092488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="0092488B" w:rsidRPr="0092488B">
              <w:rPr>
                <w:rFonts w:ascii="Arial" w:hAnsi="Arial" w:cs="Arial"/>
                <w:sz w:val="24"/>
                <w:szCs w:val="24"/>
              </w:rPr>
              <w:t xml:space="preserve"> ANOS E O LIQUIDO COM VALIDADE PARA 1(UM) ANO; COM SUPORTE E PLACA DE IDENTIFICAÇÃO, devidamente instalado em perfeito funcionamento</w:t>
            </w:r>
            <w:r w:rsidR="009248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546E97" w:rsidRDefault="00546E97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458" w:type="dxa"/>
          </w:tcPr>
          <w:p w:rsidR="00546E97" w:rsidRDefault="00244FFB" w:rsidP="00546E9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E87285" w:rsidRDefault="0092488B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2488B">
        <w:rPr>
          <w:rFonts w:ascii="Arial" w:hAnsi="Arial" w:cs="Arial"/>
          <w:sz w:val="24"/>
          <w:szCs w:val="24"/>
        </w:rPr>
        <w:lastRenderedPageBreak/>
        <w:t>Obs</w:t>
      </w:r>
      <w:proofErr w:type="spellEnd"/>
      <w:r w:rsidRPr="0092488B">
        <w:rPr>
          <w:rFonts w:ascii="Arial" w:hAnsi="Arial" w:cs="Arial"/>
          <w:sz w:val="24"/>
          <w:szCs w:val="24"/>
        </w:rPr>
        <w:t>: Os itens de</w:t>
      </w:r>
      <w:r>
        <w:rPr>
          <w:rFonts w:ascii="Arial" w:hAnsi="Arial" w:cs="Arial"/>
          <w:sz w:val="24"/>
          <w:szCs w:val="24"/>
        </w:rPr>
        <w:t>verão atender as normativas</w:t>
      </w:r>
      <w:r w:rsidRPr="0092488B">
        <w:rPr>
          <w:rFonts w:ascii="Arial" w:hAnsi="Arial" w:cs="Arial"/>
          <w:sz w:val="24"/>
          <w:szCs w:val="24"/>
        </w:rPr>
        <w:t xml:space="preserve"> do Corpo de Bombeiros Militar do Estado de Santa Catarina, do INMETRO e ABNT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2488B" w:rsidRPr="0092488B" w:rsidRDefault="0092488B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446B5">
        <w:rPr>
          <w:rFonts w:ascii="Arial" w:hAnsi="Arial" w:cs="Arial"/>
          <w:b/>
          <w:sz w:val="24"/>
          <w:szCs w:val="24"/>
        </w:rPr>
        <w:t>5 – LEVANTAMENTO</w:t>
      </w:r>
      <w:proofErr w:type="gramEnd"/>
      <w:r w:rsidRPr="00C446B5">
        <w:rPr>
          <w:rFonts w:ascii="Arial" w:hAnsi="Arial" w:cs="Arial"/>
          <w:b/>
          <w:sz w:val="24"/>
          <w:szCs w:val="24"/>
        </w:rPr>
        <w:t xml:space="preserve"> DE MERCADO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44FFB" w:rsidRDefault="00E87285" w:rsidP="00B0464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416D03" w:rsidRPr="00416D03">
        <w:rPr>
          <w:rFonts w:ascii="Arial" w:hAnsi="Arial" w:cs="Arial"/>
          <w:sz w:val="24"/>
          <w:szCs w:val="24"/>
        </w:rPr>
        <w:t xml:space="preserve">Trata-se de item de contratação </w:t>
      </w:r>
      <w:proofErr w:type="spellStart"/>
      <w:r w:rsidR="00416D03" w:rsidRPr="00416D03">
        <w:rPr>
          <w:rFonts w:ascii="Arial" w:hAnsi="Arial" w:cs="Arial"/>
          <w:sz w:val="24"/>
          <w:szCs w:val="24"/>
        </w:rPr>
        <w:t>frequente</w:t>
      </w:r>
      <w:proofErr w:type="spellEnd"/>
      <w:r w:rsidR="00416D03" w:rsidRPr="00416D03">
        <w:rPr>
          <w:rFonts w:ascii="Arial" w:hAnsi="Arial" w:cs="Arial"/>
          <w:sz w:val="24"/>
          <w:szCs w:val="24"/>
        </w:rPr>
        <w:t xml:space="preserve">, de comum comercialização, dispondo de diversas empresas que prestam o serviço e que atendem às especificações mínimas exigidas. </w:t>
      </w:r>
    </w:p>
    <w:p w:rsidR="0063040D" w:rsidRDefault="00244FFB" w:rsidP="00244F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6D03">
        <w:rPr>
          <w:rFonts w:ascii="Arial" w:hAnsi="Arial" w:cs="Arial"/>
          <w:sz w:val="24"/>
          <w:szCs w:val="24"/>
        </w:rPr>
        <w:t>Foi realizado um levantamento de preços junto a diversas empresas especializadas nos serviços e materiais a serem contratados, sediadas n</w:t>
      </w:r>
      <w:r w:rsidR="00741005">
        <w:rPr>
          <w:rFonts w:ascii="Arial" w:hAnsi="Arial" w:cs="Arial"/>
          <w:sz w:val="24"/>
          <w:szCs w:val="24"/>
        </w:rPr>
        <w:t>as proximidades e no</w:t>
      </w:r>
      <w:r>
        <w:rPr>
          <w:rFonts w:ascii="Arial" w:hAnsi="Arial" w:cs="Arial"/>
          <w:sz w:val="24"/>
          <w:szCs w:val="24"/>
        </w:rPr>
        <w:t xml:space="preserve"> Município de Ponte Serrada</w:t>
      </w:r>
      <w:r w:rsidRPr="00416D03">
        <w:rPr>
          <w:rFonts w:ascii="Arial" w:hAnsi="Arial" w:cs="Arial"/>
          <w:sz w:val="24"/>
          <w:szCs w:val="24"/>
        </w:rPr>
        <w:t xml:space="preserve">. </w:t>
      </w:r>
    </w:p>
    <w:p w:rsidR="00F70F48" w:rsidRPr="00416D03" w:rsidRDefault="00244FFB" w:rsidP="002479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6D03">
        <w:rPr>
          <w:rFonts w:ascii="Arial" w:hAnsi="Arial" w:cs="Arial"/>
          <w:sz w:val="24"/>
          <w:szCs w:val="24"/>
        </w:rPr>
        <w:t>Além das empresas, t</w:t>
      </w:r>
      <w:r w:rsidR="00F70F48">
        <w:rPr>
          <w:rFonts w:ascii="Arial" w:hAnsi="Arial" w:cs="Arial"/>
          <w:sz w:val="24"/>
          <w:szCs w:val="24"/>
        </w:rPr>
        <w:t xml:space="preserve">ambém foi consultado o valor de alguns dos itens </w:t>
      </w:r>
      <w:r w:rsidR="0063040D">
        <w:rPr>
          <w:rFonts w:ascii="Arial" w:hAnsi="Arial" w:cs="Arial"/>
          <w:sz w:val="24"/>
          <w:szCs w:val="24"/>
        </w:rPr>
        <w:t>adquiridos p</w:t>
      </w:r>
      <w:r w:rsidR="00F70F48">
        <w:rPr>
          <w:rFonts w:ascii="Arial" w:hAnsi="Arial" w:cs="Arial"/>
          <w:sz w:val="24"/>
          <w:szCs w:val="24"/>
        </w:rPr>
        <w:t>or órgãos públicos</w:t>
      </w:r>
      <w:r w:rsidR="00F70F48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F70F48">
        <w:rPr>
          <w:rFonts w:ascii="Arial" w:hAnsi="Arial" w:cs="Arial"/>
          <w:sz w:val="24"/>
          <w:szCs w:val="24"/>
        </w:rPr>
        <w:t xml:space="preserve"> em período não superior a um ano, conforme Edital de Pregão Eletrônico n. 41/2022 – registro de preços, onde </w:t>
      </w:r>
      <w:proofErr w:type="gramStart"/>
      <w:r w:rsidR="00F70F48">
        <w:rPr>
          <w:rFonts w:ascii="Arial" w:hAnsi="Arial" w:cs="Arial"/>
          <w:sz w:val="24"/>
          <w:szCs w:val="24"/>
        </w:rPr>
        <w:t>apurou-se</w:t>
      </w:r>
      <w:proofErr w:type="gramEnd"/>
      <w:r w:rsidR="00F70F48">
        <w:rPr>
          <w:rFonts w:ascii="Arial" w:hAnsi="Arial" w:cs="Arial"/>
          <w:sz w:val="24"/>
          <w:szCs w:val="24"/>
        </w:rPr>
        <w:t xml:space="preserve"> como valor médio </w:t>
      </w:r>
      <w:r w:rsidR="002479CC">
        <w:rPr>
          <w:rFonts w:ascii="Arial" w:hAnsi="Arial" w:cs="Arial"/>
          <w:sz w:val="24"/>
          <w:szCs w:val="24"/>
        </w:rPr>
        <w:t xml:space="preserve">para o item 01 R$ 68,33 (sessenta e oito reais com trinta e três centavos) e para o item 04 o valor de R$ 170,67 (cento e setenta reais com sessenta e sete centavos), </w:t>
      </w:r>
      <w:r w:rsidR="00F70F48">
        <w:rPr>
          <w:rFonts w:ascii="Arial" w:hAnsi="Arial" w:cs="Arial"/>
          <w:sz w:val="24"/>
          <w:szCs w:val="24"/>
        </w:rPr>
        <w:t xml:space="preserve">para </w:t>
      </w:r>
      <w:r w:rsidR="00F70F48" w:rsidRPr="00416D03">
        <w:rPr>
          <w:rFonts w:ascii="Arial" w:hAnsi="Arial" w:cs="Arial"/>
          <w:sz w:val="24"/>
          <w:szCs w:val="24"/>
        </w:rPr>
        <w:t xml:space="preserve">aquisição de serviço/produto similar. </w:t>
      </w:r>
    </w:p>
    <w:p w:rsidR="00244FFB" w:rsidRDefault="00F70F48" w:rsidP="002479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16D03">
        <w:rPr>
          <w:rFonts w:ascii="Arial" w:hAnsi="Arial" w:cs="Arial"/>
          <w:sz w:val="24"/>
          <w:szCs w:val="24"/>
        </w:rPr>
        <w:t>s empre</w:t>
      </w:r>
      <w:r>
        <w:rPr>
          <w:rFonts w:ascii="Arial" w:hAnsi="Arial" w:cs="Arial"/>
          <w:sz w:val="24"/>
          <w:szCs w:val="24"/>
        </w:rPr>
        <w:t xml:space="preserve">sas que forneceram o orçamento apresentaram valores que se </w:t>
      </w:r>
      <w:r w:rsidRPr="00416D03">
        <w:rPr>
          <w:rFonts w:ascii="Arial" w:hAnsi="Arial" w:cs="Arial"/>
          <w:sz w:val="24"/>
          <w:szCs w:val="24"/>
        </w:rPr>
        <w:t>aproximaram dos valores contratados por órgão público, de acordo c</w:t>
      </w:r>
      <w:r w:rsidR="002479CC">
        <w:rPr>
          <w:rFonts w:ascii="Arial" w:hAnsi="Arial" w:cs="Arial"/>
          <w:sz w:val="24"/>
          <w:szCs w:val="24"/>
        </w:rPr>
        <w:t xml:space="preserve">om a pesquisa no site do Município de </w:t>
      </w:r>
      <w:proofErr w:type="spellStart"/>
      <w:r w:rsidR="002479CC">
        <w:rPr>
          <w:rFonts w:ascii="Arial" w:hAnsi="Arial" w:cs="Arial"/>
          <w:sz w:val="24"/>
          <w:szCs w:val="24"/>
        </w:rPr>
        <w:t>Biguaçu</w:t>
      </w:r>
      <w:proofErr w:type="spellEnd"/>
      <w:r w:rsidRPr="00416D03">
        <w:rPr>
          <w:rFonts w:ascii="Arial" w:hAnsi="Arial" w:cs="Arial"/>
          <w:sz w:val="24"/>
          <w:szCs w:val="24"/>
        </w:rPr>
        <w:t>, tudo a fim de manter o equilíbrio no valor médio a ser contratado, buscando sempre menor preço e qualidade.</w:t>
      </w:r>
    </w:p>
    <w:p w:rsidR="00BD492C" w:rsidRDefault="00416D03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16D03">
        <w:rPr>
          <w:rFonts w:ascii="Arial" w:hAnsi="Arial" w:cs="Arial"/>
          <w:sz w:val="24"/>
          <w:szCs w:val="24"/>
        </w:rPr>
        <w:t>s empre</w:t>
      </w:r>
      <w:r>
        <w:rPr>
          <w:rFonts w:ascii="Arial" w:hAnsi="Arial" w:cs="Arial"/>
          <w:sz w:val="24"/>
          <w:szCs w:val="24"/>
        </w:rPr>
        <w:t>sas que forneceram o orçamento</w:t>
      </w:r>
      <w:r w:rsidR="00271CDE">
        <w:rPr>
          <w:rFonts w:ascii="Arial" w:hAnsi="Arial" w:cs="Arial"/>
          <w:sz w:val="24"/>
          <w:szCs w:val="24"/>
        </w:rPr>
        <w:t xml:space="preserve"> apresentaram</w:t>
      </w:r>
      <w:r w:rsidR="000672E0">
        <w:rPr>
          <w:rFonts w:ascii="Arial" w:hAnsi="Arial" w:cs="Arial"/>
          <w:sz w:val="24"/>
          <w:szCs w:val="24"/>
        </w:rPr>
        <w:t xml:space="preserve"> os seguintes valores:</w:t>
      </w:r>
    </w:p>
    <w:p w:rsidR="00741005" w:rsidRDefault="00741005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41005" w:rsidRDefault="00741005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672E0" w:rsidRDefault="00BD492C" w:rsidP="007410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18F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Solução </w:t>
      </w:r>
      <w:proofErr w:type="gramStart"/>
      <w:r w:rsidRPr="00CB18F1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Pr="00CB18F1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tbl>
      <w:tblPr>
        <w:tblStyle w:val="Tabelacomgrade"/>
        <w:tblW w:w="8614" w:type="dxa"/>
        <w:tblLook w:val="04A0"/>
      </w:tblPr>
      <w:tblGrid>
        <w:gridCol w:w="825"/>
        <w:gridCol w:w="3252"/>
        <w:gridCol w:w="1458"/>
        <w:gridCol w:w="1195"/>
        <w:gridCol w:w="1884"/>
      </w:tblGrid>
      <w:tr w:rsidR="0092488B" w:rsidTr="00DE3B07">
        <w:tc>
          <w:tcPr>
            <w:tcW w:w="825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252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458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195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884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92488B" w:rsidTr="00DE3B07">
        <w:tc>
          <w:tcPr>
            <w:tcW w:w="825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52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5D79">
              <w:rPr>
                <w:rFonts w:ascii="Arial" w:hAnsi="Arial" w:cs="Arial"/>
                <w:sz w:val="24"/>
                <w:szCs w:val="24"/>
              </w:rPr>
              <w:t xml:space="preserve">Recarga de Extintor PQS </w:t>
            </w:r>
            <w:proofErr w:type="gramStart"/>
            <w:r w:rsidRPr="00425D79">
              <w:rPr>
                <w:rFonts w:ascii="Arial" w:hAnsi="Arial" w:cs="Arial"/>
                <w:sz w:val="24"/>
                <w:szCs w:val="24"/>
              </w:rPr>
              <w:t>4kg</w:t>
            </w:r>
            <w:proofErr w:type="gramEnd"/>
            <w:r w:rsidRPr="00425D79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25D79">
              <w:rPr>
                <w:rFonts w:ascii="Arial" w:hAnsi="Arial" w:cs="Arial"/>
                <w:sz w:val="24"/>
                <w:szCs w:val="24"/>
              </w:rPr>
              <w:t>eus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componentes, conforme especificações da NBR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12962, incluindo substituição de peças defeituosas.</w:t>
            </w:r>
          </w:p>
        </w:tc>
        <w:tc>
          <w:tcPr>
            <w:tcW w:w="1458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5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R$ 55,00</w:t>
            </w:r>
          </w:p>
        </w:tc>
        <w:tc>
          <w:tcPr>
            <w:tcW w:w="1884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R$ 11.000,00</w:t>
            </w:r>
          </w:p>
        </w:tc>
      </w:tr>
      <w:tr w:rsidR="0092488B" w:rsidTr="00DE3B07">
        <w:tc>
          <w:tcPr>
            <w:tcW w:w="825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52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Recarga de Extintor PQS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6kg</w:t>
            </w:r>
            <w:proofErr w:type="gramEnd"/>
            <w:r w:rsidRPr="00425D79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25D79">
              <w:rPr>
                <w:rFonts w:ascii="Arial" w:hAnsi="Arial" w:cs="Arial"/>
                <w:sz w:val="24"/>
                <w:szCs w:val="24"/>
              </w:rPr>
              <w:t>eus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componentes, conforme especificações da NBR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12962, incluindo substituição de peças defeituosas.</w:t>
            </w:r>
          </w:p>
        </w:tc>
        <w:tc>
          <w:tcPr>
            <w:tcW w:w="1458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95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R$ 65,00</w:t>
            </w:r>
          </w:p>
        </w:tc>
        <w:tc>
          <w:tcPr>
            <w:tcW w:w="1884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R$ 5.200,00</w:t>
            </w:r>
          </w:p>
        </w:tc>
      </w:tr>
      <w:tr w:rsidR="0092488B" w:rsidTr="00DE3B07">
        <w:tc>
          <w:tcPr>
            <w:tcW w:w="825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52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Recarga de Extintor PQS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12kg</w:t>
            </w:r>
            <w:proofErr w:type="gramEnd"/>
            <w:r w:rsidRPr="00425D79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25D79">
              <w:rPr>
                <w:rFonts w:ascii="Arial" w:hAnsi="Arial" w:cs="Arial"/>
                <w:sz w:val="24"/>
                <w:szCs w:val="24"/>
              </w:rPr>
              <w:t>eus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componentes, conforme especificações da NBR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12962, incluindo substituição de peças defeituosas.</w:t>
            </w:r>
          </w:p>
        </w:tc>
        <w:tc>
          <w:tcPr>
            <w:tcW w:w="1458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5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R$ 90,00</w:t>
            </w:r>
          </w:p>
        </w:tc>
        <w:tc>
          <w:tcPr>
            <w:tcW w:w="1884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R$ 2.700,00</w:t>
            </w:r>
          </w:p>
        </w:tc>
      </w:tr>
      <w:tr w:rsidR="0092488B" w:rsidTr="00DE3B07">
        <w:tc>
          <w:tcPr>
            <w:tcW w:w="825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52" w:type="dxa"/>
          </w:tcPr>
          <w:p w:rsidR="0092488B" w:rsidRP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88B">
              <w:rPr>
                <w:rFonts w:ascii="Arial" w:hAnsi="Arial" w:cs="Arial"/>
                <w:sz w:val="24"/>
                <w:szCs w:val="24"/>
              </w:rPr>
              <w:t>Extintor portátil PQS 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488B">
              <w:rPr>
                <w:rFonts w:ascii="Arial" w:hAnsi="Arial" w:cs="Arial"/>
                <w:sz w:val="24"/>
                <w:szCs w:val="24"/>
              </w:rPr>
              <w:t xml:space="preserve">kg, pressurização direta, com carga de pó químico seco ABC, fabricado conforme ABNT NBR 15808:2010 em chapa de aço carbono. Destinado ao combate de princípios de incêndio das categorias A (madeira, papel, tecido, materiais sólidos em geral), B </w:t>
            </w:r>
            <w:r w:rsidRPr="0092488B">
              <w:rPr>
                <w:rFonts w:ascii="Arial" w:hAnsi="Arial" w:cs="Arial"/>
                <w:sz w:val="24"/>
                <w:szCs w:val="24"/>
              </w:rPr>
              <w:lastRenderedPageBreak/>
              <w:t xml:space="preserve">(Líquidos inflamáveis) através de resfriamento e interrupção da reação, e incêndios da classe C (equipamentos elétricos) através de abafamento e resfriamento; CILINDRO COM VALIDADE PARA </w:t>
            </w:r>
            <w:proofErr w:type="gramStart"/>
            <w:r w:rsidRPr="0092488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92488B">
              <w:rPr>
                <w:rFonts w:ascii="Arial" w:hAnsi="Arial" w:cs="Arial"/>
                <w:sz w:val="24"/>
                <w:szCs w:val="24"/>
              </w:rPr>
              <w:t xml:space="preserve"> ANOS E O LIQUIDO COM VALIDADE PARA 1(UM) ANO; COM SUPORTE E PLACA DE IDENTIFICAÇÃO, devidamente instalado em perfeito funcionamento</w:t>
            </w:r>
          </w:p>
        </w:tc>
        <w:tc>
          <w:tcPr>
            <w:tcW w:w="1458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95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R$ 180,00</w:t>
            </w:r>
          </w:p>
        </w:tc>
        <w:tc>
          <w:tcPr>
            <w:tcW w:w="1884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R$ 10.800,00</w:t>
            </w:r>
          </w:p>
        </w:tc>
      </w:tr>
      <w:tr w:rsidR="0092488B" w:rsidTr="00DE3B07">
        <w:tc>
          <w:tcPr>
            <w:tcW w:w="825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3252" w:type="dxa"/>
          </w:tcPr>
          <w:p w:rsid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Extintor portátil PQS 6 kg, </w:t>
            </w:r>
            <w:r w:rsidRPr="0092488B">
              <w:rPr>
                <w:rFonts w:ascii="Arial" w:hAnsi="Arial" w:cs="Arial"/>
                <w:sz w:val="24"/>
                <w:szCs w:val="24"/>
              </w:rPr>
              <w:t xml:space="preserve">pressurização direta, com carga de pó químico seco ABC, fabricado conforme ABNT NBR 15808:2010 em chapa de aço carbono. Destinado ao combate de princípios de incêndio das categorias A (madeira, papel, tecido, materiais sólidos em geral), B (Líquidos inflamáveis) através de resfriamento e interrupção da reação, e incêndios da classe C (equipamentos elétricos) através de abafamento e resfriamento; CILINDRO COM VALIDADE PARA </w:t>
            </w:r>
            <w:proofErr w:type="gramStart"/>
            <w:r w:rsidRPr="0092488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9248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488B">
              <w:rPr>
                <w:rFonts w:ascii="Arial" w:hAnsi="Arial" w:cs="Arial"/>
                <w:sz w:val="24"/>
                <w:szCs w:val="24"/>
              </w:rPr>
              <w:lastRenderedPageBreak/>
              <w:t>ANOS E O LIQUIDO COM VALIDADE PARA 1(UM) ANO; COM SUPORTE E PLACA DE IDENTIFICAÇÃO, devidamente instalado em perfeito funcionamento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58" w:type="dxa"/>
          </w:tcPr>
          <w:p w:rsidR="0092488B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95" w:type="dxa"/>
          </w:tcPr>
          <w:p w:rsidR="0092488B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R$ 220,00</w:t>
            </w:r>
          </w:p>
        </w:tc>
        <w:tc>
          <w:tcPr>
            <w:tcW w:w="1884" w:type="dxa"/>
          </w:tcPr>
          <w:p w:rsidR="0092488B" w:rsidRPr="0092488B" w:rsidRDefault="00DE3B07" w:rsidP="0092488B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R$ 6.600,00</w:t>
            </w:r>
          </w:p>
          <w:p w:rsidR="0092488B" w:rsidRPr="0092488B" w:rsidRDefault="0092488B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3252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Extintor portátil PQS 12 kg, </w:t>
            </w:r>
            <w:r w:rsidRPr="0092488B">
              <w:rPr>
                <w:rFonts w:ascii="Arial" w:hAnsi="Arial" w:cs="Arial"/>
                <w:sz w:val="24"/>
                <w:szCs w:val="24"/>
              </w:rPr>
              <w:t xml:space="preserve">pressurização direta, com carga de pó químico seco ABC, fabricado conforme ABNT NBR 15808:2010 em chapa de aço carbono. Destinado ao combate de princípios de incêndio das categorias A (madeira, papel, tecido, materiais sólidos em geral), B (Líquidos inflamáveis) através de resfriamento e interrupção da reação, e incêndios da classe C (equipamentos elétricos) através de abafamento e resfriamento; CILINDRO COM VALIDADE PARA </w:t>
            </w:r>
            <w:proofErr w:type="gramStart"/>
            <w:r w:rsidRPr="0092488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92488B">
              <w:rPr>
                <w:rFonts w:ascii="Arial" w:hAnsi="Arial" w:cs="Arial"/>
                <w:sz w:val="24"/>
                <w:szCs w:val="24"/>
              </w:rPr>
              <w:t xml:space="preserve"> ANOS E O LIQUIDO COM VALIDADE PARA 1(UM) ANO; COM SUPORTE E PLACA DE IDENTIFICAÇÃO, devidamente instalado em perfeito funcionamento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R$ 240,00</w:t>
            </w:r>
          </w:p>
        </w:tc>
        <w:tc>
          <w:tcPr>
            <w:tcW w:w="1884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R$ 4.800,00</w:t>
            </w:r>
          </w:p>
        </w:tc>
      </w:tr>
    </w:tbl>
    <w:p w:rsidR="00BD492C" w:rsidRDefault="00BD492C" w:rsidP="000672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672E0" w:rsidRDefault="00BD492C" w:rsidP="007410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18F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Solução </w:t>
      </w:r>
      <w:proofErr w:type="gramStart"/>
      <w:r w:rsidRPr="00CB18F1">
        <w:rPr>
          <w:rFonts w:ascii="Arial" w:hAnsi="Arial" w:cs="Arial"/>
          <w:b/>
          <w:sz w:val="24"/>
          <w:szCs w:val="24"/>
          <w:u w:val="single"/>
        </w:rPr>
        <w:t>2</w:t>
      </w:r>
      <w:proofErr w:type="gramEnd"/>
      <w:r w:rsidRPr="00CB18F1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tbl>
      <w:tblPr>
        <w:tblStyle w:val="Tabelacomgrade"/>
        <w:tblW w:w="8614" w:type="dxa"/>
        <w:tblLook w:val="04A0"/>
      </w:tblPr>
      <w:tblGrid>
        <w:gridCol w:w="825"/>
        <w:gridCol w:w="3252"/>
        <w:gridCol w:w="1458"/>
        <w:gridCol w:w="1195"/>
        <w:gridCol w:w="1884"/>
      </w:tblGrid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252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19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884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52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5D79">
              <w:rPr>
                <w:rFonts w:ascii="Arial" w:hAnsi="Arial" w:cs="Arial"/>
                <w:sz w:val="24"/>
                <w:szCs w:val="24"/>
              </w:rPr>
              <w:t xml:space="preserve">Recarga de Extintor PQS </w:t>
            </w:r>
            <w:proofErr w:type="gramStart"/>
            <w:r w:rsidRPr="00425D79">
              <w:rPr>
                <w:rFonts w:ascii="Arial" w:hAnsi="Arial" w:cs="Arial"/>
                <w:sz w:val="24"/>
                <w:szCs w:val="24"/>
              </w:rPr>
              <w:t>4kg</w:t>
            </w:r>
            <w:proofErr w:type="gramEnd"/>
            <w:r w:rsidRPr="00425D79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25D79">
              <w:rPr>
                <w:rFonts w:ascii="Arial" w:hAnsi="Arial" w:cs="Arial"/>
                <w:sz w:val="24"/>
                <w:szCs w:val="24"/>
              </w:rPr>
              <w:t>eus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componentes, conforme especificações da NBR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12962, incluindo substituição de peças defeituosas.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R$ 78,00</w:t>
            </w:r>
          </w:p>
        </w:tc>
        <w:tc>
          <w:tcPr>
            <w:tcW w:w="1884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R$ 15.600,00</w:t>
            </w:r>
          </w:p>
        </w:tc>
      </w:tr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52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Recarga de Extintor PQS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6kg</w:t>
            </w:r>
            <w:proofErr w:type="gramEnd"/>
            <w:r w:rsidRPr="00425D79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25D79">
              <w:rPr>
                <w:rFonts w:ascii="Arial" w:hAnsi="Arial" w:cs="Arial"/>
                <w:sz w:val="24"/>
                <w:szCs w:val="24"/>
              </w:rPr>
              <w:t>eus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componentes, conforme especificações da NBR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12962, incluindo substituição de peças defeituosas.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9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R$ 83,00</w:t>
            </w:r>
          </w:p>
        </w:tc>
        <w:tc>
          <w:tcPr>
            <w:tcW w:w="1884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R$ 6.640,00</w:t>
            </w:r>
          </w:p>
        </w:tc>
      </w:tr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52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Recarga de Extintor PQS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12kg</w:t>
            </w:r>
            <w:proofErr w:type="gramEnd"/>
            <w:r w:rsidRPr="00425D79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25D79">
              <w:rPr>
                <w:rFonts w:ascii="Arial" w:hAnsi="Arial" w:cs="Arial"/>
                <w:sz w:val="24"/>
                <w:szCs w:val="24"/>
              </w:rPr>
              <w:t>eus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componentes, conforme especificações da NBR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12962, incluindo substituição de peças defeituosas.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R$ 108,00</w:t>
            </w:r>
          </w:p>
        </w:tc>
        <w:tc>
          <w:tcPr>
            <w:tcW w:w="1884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R$ 3.240,00</w:t>
            </w:r>
          </w:p>
        </w:tc>
      </w:tr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52" w:type="dxa"/>
          </w:tcPr>
          <w:p w:rsidR="00DE3B07" w:rsidRPr="0092488B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88B">
              <w:rPr>
                <w:rFonts w:ascii="Arial" w:hAnsi="Arial" w:cs="Arial"/>
                <w:sz w:val="24"/>
                <w:szCs w:val="24"/>
              </w:rPr>
              <w:t>Extintor portátil PQS 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488B">
              <w:rPr>
                <w:rFonts w:ascii="Arial" w:hAnsi="Arial" w:cs="Arial"/>
                <w:sz w:val="24"/>
                <w:szCs w:val="24"/>
              </w:rPr>
              <w:t xml:space="preserve">kg, pressurização direta, com carga de pó químico seco ABC, fabricado conforme ABNT NBR 15808:2010 em chapa de aço carbono. Destinado ao combate de princípios de incêndio das categorias A (madeira, papel, tecido, materiais sólidos em geral), B </w:t>
            </w:r>
            <w:r w:rsidRPr="0092488B">
              <w:rPr>
                <w:rFonts w:ascii="Arial" w:hAnsi="Arial" w:cs="Arial"/>
                <w:sz w:val="24"/>
                <w:szCs w:val="24"/>
              </w:rPr>
              <w:lastRenderedPageBreak/>
              <w:t xml:space="preserve">(Líquidos inflamáveis) através de resfriamento e interrupção da reação, e incêndios da classe C (equipamentos elétricos) através de abafamento e resfriamento; CILINDRO COM VALIDADE PARA </w:t>
            </w:r>
            <w:proofErr w:type="gramStart"/>
            <w:r w:rsidRPr="0092488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92488B">
              <w:rPr>
                <w:rFonts w:ascii="Arial" w:hAnsi="Arial" w:cs="Arial"/>
                <w:sz w:val="24"/>
                <w:szCs w:val="24"/>
              </w:rPr>
              <w:t xml:space="preserve"> ANOS E O LIQUIDO COM VALIDADE PARA 1(UM) ANO; COM SUPORTE E PLACA DE IDENTIFICAÇÃO, devidamente instalado em perfeito funcionamento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9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R$ 174,00</w:t>
            </w:r>
          </w:p>
        </w:tc>
        <w:tc>
          <w:tcPr>
            <w:tcW w:w="1884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R$ 10.440,00</w:t>
            </w:r>
          </w:p>
        </w:tc>
      </w:tr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3252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Extintor portátil PQS 6 kg, </w:t>
            </w:r>
            <w:r w:rsidRPr="0092488B">
              <w:rPr>
                <w:rFonts w:ascii="Arial" w:hAnsi="Arial" w:cs="Arial"/>
                <w:sz w:val="24"/>
                <w:szCs w:val="24"/>
              </w:rPr>
              <w:t xml:space="preserve">pressurização direta, com carga de pó químico seco ABC, fabricado conforme ABNT NBR 15808:2010 em chapa de aço carbono. Destinado ao combate de princípios de incêndio das categorias A (madeira, papel, tecido, materiais sólidos em geral), B (Líquidos inflamáveis) através de resfriamento e interrupção da reação, e incêndios da classe C (equipamentos elétricos) através de abafamento e resfriamento; CILINDRO COM VALIDADE PARA </w:t>
            </w:r>
            <w:proofErr w:type="gramStart"/>
            <w:r w:rsidRPr="0092488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9248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488B">
              <w:rPr>
                <w:rFonts w:ascii="Arial" w:hAnsi="Arial" w:cs="Arial"/>
                <w:sz w:val="24"/>
                <w:szCs w:val="24"/>
              </w:rPr>
              <w:lastRenderedPageBreak/>
              <w:t>ANOS E O LIQUIDO COM VALIDADE PARA 1(UM) ANO; COM SUPORTE E PLACA DE IDENTIFICAÇÃO, devidamente instalado em perfeito funcionamento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9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R$ 198,00</w:t>
            </w:r>
          </w:p>
        </w:tc>
        <w:tc>
          <w:tcPr>
            <w:tcW w:w="1884" w:type="dxa"/>
          </w:tcPr>
          <w:p w:rsidR="00DE3B07" w:rsidRPr="0092488B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R$ 5.940,00</w:t>
            </w:r>
          </w:p>
          <w:p w:rsidR="00DE3B07" w:rsidRPr="0092488B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3252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Extintor portátil PQS 12 kg, </w:t>
            </w:r>
            <w:r w:rsidRPr="0092488B">
              <w:rPr>
                <w:rFonts w:ascii="Arial" w:hAnsi="Arial" w:cs="Arial"/>
                <w:sz w:val="24"/>
                <w:szCs w:val="24"/>
              </w:rPr>
              <w:t xml:space="preserve">pressurização direta, com carga de pó químico seco ABC, fabricado conforme ABNT NBR 15808:2010 em chapa de aço carbono. Destinado ao combate de princípios de incêndio das categorias A (madeira, papel, tecido, materiais sólidos em geral), B (Líquidos inflamáveis) através de resfriamento e interrupção da reação, e incêndios da classe C (equipamentos elétricos) através de abafamento e resfriamento; CILINDRO COM VALIDADE PARA </w:t>
            </w:r>
            <w:proofErr w:type="gramStart"/>
            <w:r w:rsidRPr="0092488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92488B">
              <w:rPr>
                <w:rFonts w:ascii="Arial" w:hAnsi="Arial" w:cs="Arial"/>
                <w:sz w:val="24"/>
                <w:szCs w:val="24"/>
              </w:rPr>
              <w:t xml:space="preserve"> ANOS E O LIQUIDO COM VALIDADE PARA 1(UM) ANO; COM SUPORTE E PLACA DE IDENTIFICAÇÃO, devidamente instalado em perfeito funcionamento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R$ 278,00</w:t>
            </w:r>
          </w:p>
        </w:tc>
        <w:tc>
          <w:tcPr>
            <w:tcW w:w="1884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R$ 5.560,00</w:t>
            </w:r>
          </w:p>
        </w:tc>
      </w:tr>
    </w:tbl>
    <w:p w:rsidR="000672E0" w:rsidRPr="00CB18F1" w:rsidRDefault="000672E0" w:rsidP="00416D0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492C" w:rsidRDefault="00BD492C" w:rsidP="00BD49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D492C" w:rsidRDefault="00BD492C" w:rsidP="00BD49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18F1">
        <w:rPr>
          <w:rFonts w:ascii="Arial" w:hAnsi="Arial" w:cs="Arial"/>
          <w:b/>
          <w:sz w:val="24"/>
          <w:szCs w:val="24"/>
          <w:u w:val="single"/>
        </w:rPr>
        <w:t xml:space="preserve">Solução </w:t>
      </w:r>
      <w:proofErr w:type="gramStart"/>
      <w:r w:rsidRPr="00CB18F1">
        <w:rPr>
          <w:rFonts w:ascii="Arial" w:hAnsi="Arial" w:cs="Arial"/>
          <w:b/>
          <w:sz w:val="24"/>
          <w:szCs w:val="24"/>
          <w:u w:val="single"/>
        </w:rPr>
        <w:t>3</w:t>
      </w:r>
      <w:proofErr w:type="gramEnd"/>
      <w:r w:rsidRPr="00CB18F1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Style w:val="Tabelacomgrade"/>
        <w:tblW w:w="8614" w:type="dxa"/>
        <w:tblLook w:val="04A0"/>
      </w:tblPr>
      <w:tblGrid>
        <w:gridCol w:w="825"/>
        <w:gridCol w:w="3252"/>
        <w:gridCol w:w="1458"/>
        <w:gridCol w:w="1195"/>
        <w:gridCol w:w="1884"/>
      </w:tblGrid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252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19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884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52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5D79">
              <w:rPr>
                <w:rFonts w:ascii="Arial" w:hAnsi="Arial" w:cs="Arial"/>
                <w:sz w:val="24"/>
                <w:szCs w:val="24"/>
              </w:rPr>
              <w:t xml:space="preserve">Recarga de Extintor PQS </w:t>
            </w:r>
            <w:proofErr w:type="gramStart"/>
            <w:r w:rsidRPr="00425D79">
              <w:rPr>
                <w:rFonts w:ascii="Arial" w:hAnsi="Arial" w:cs="Arial"/>
                <w:sz w:val="24"/>
                <w:szCs w:val="24"/>
              </w:rPr>
              <w:t>4kg</w:t>
            </w:r>
            <w:proofErr w:type="gramEnd"/>
            <w:r w:rsidRPr="00425D79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25D79">
              <w:rPr>
                <w:rFonts w:ascii="Arial" w:hAnsi="Arial" w:cs="Arial"/>
                <w:sz w:val="24"/>
                <w:szCs w:val="24"/>
              </w:rPr>
              <w:t>eus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componentes, conforme especificações da NBR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12962, incluindo substituição de peças defeituosas.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R$ 62,00</w:t>
            </w:r>
          </w:p>
        </w:tc>
        <w:tc>
          <w:tcPr>
            <w:tcW w:w="1884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R$ 12.400,00</w:t>
            </w:r>
          </w:p>
        </w:tc>
      </w:tr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52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Recarga de Extintor PQS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6kg</w:t>
            </w:r>
            <w:proofErr w:type="gramEnd"/>
            <w:r w:rsidRPr="00425D79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25D79">
              <w:rPr>
                <w:rFonts w:ascii="Arial" w:hAnsi="Arial" w:cs="Arial"/>
                <w:sz w:val="24"/>
                <w:szCs w:val="24"/>
              </w:rPr>
              <w:t>eus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componentes, conforme especificações da NBR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12962, incluindo substituição de peças defeituosas.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9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R$ 72,00</w:t>
            </w:r>
          </w:p>
        </w:tc>
        <w:tc>
          <w:tcPr>
            <w:tcW w:w="1884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R$ 5.760,00</w:t>
            </w:r>
          </w:p>
        </w:tc>
      </w:tr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52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Recarga de Extintor PQS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12kg</w:t>
            </w:r>
            <w:proofErr w:type="gramEnd"/>
            <w:r w:rsidRPr="00425D79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25D79">
              <w:rPr>
                <w:rFonts w:ascii="Arial" w:hAnsi="Arial" w:cs="Arial"/>
                <w:sz w:val="24"/>
                <w:szCs w:val="24"/>
              </w:rPr>
              <w:t>eus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componentes, conforme especificações da NBR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12962, incluindo substituição de peças defeituosas.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9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R$ 110,00</w:t>
            </w:r>
          </w:p>
        </w:tc>
        <w:tc>
          <w:tcPr>
            <w:tcW w:w="1884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R$ 3.300,00</w:t>
            </w:r>
          </w:p>
        </w:tc>
      </w:tr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52" w:type="dxa"/>
          </w:tcPr>
          <w:p w:rsidR="00DE3B07" w:rsidRPr="0092488B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88B">
              <w:rPr>
                <w:rFonts w:ascii="Arial" w:hAnsi="Arial" w:cs="Arial"/>
                <w:sz w:val="24"/>
                <w:szCs w:val="24"/>
              </w:rPr>
              <w:t>Extintor portátil PQS 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488B">
              <w:rPr>
                <w:rFonts w:ascii="Arial" w:hAnsi="Arial" w:cs="Arial"/>
                <w:sz w:val="24"/>
                <w:szCs w:val="24"/>
              </w:rPr>
              <w:t xml:space="preserve">kg, pressurização direta, com carga de pó químico seco ABC, fabricado conforme ABNT NBR 15808:2010 em chapa de aço carbono. Destinado ao combate de princípios de incêndio das categorias A (madeira, papel, tecido, materiais </w:t>
            </w:r>
            <w:r w:rsidRPr="0092488B">
              <w:rPr>
                <w:rFonts w:ascii="Arial" w:hAnsi="Arial" w:cs="Arial"/>
                <w:sz w:val="24"/>
                <w:szCs w:val="24"/>
              </w:rPr>
              <w:lastRenderedPageBreak/>
              <w:t xml:space="preserve">sólidos em geral), B (Líquidos inflamáveis) através de resfriamento e interrupção da reação, e incêndios da classe C (equipamentos elétricos) através de abafamento e resfriamento; CILINDRO COM VALIDADE PARA </w:t>
            </w:r>
            <w:proofErr w:type="gramStart"/>
            <w:r w:rsidRPr="0092488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92488B">
              <w:rPr>
                <w:rFonts w:ascii="Arial" w:hAnsi="Arial" w:cs="Arial"/>
                <w:sz w:val="24"/>
                <w:szCs w:val="24"/>
              </w:rPr>
              <w:t xml:space="preserve"> ANOS E O LIQUIDO COM VALIDADE PARA 1(UM) ANO; COM SUPORTE E PLACA DE IDENTIFICAÇÃO, devidamente instalado em perfeito funcionamento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9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R$ 195,00</w:t>
            </w:r>
          </w:p>
        </w:tc>
        <w:tc>
          <w:tcPr>
            <w:tcW w:w="1884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R$ 11.700,00</w:t>
            </w:r>
          </w:p>
        </w:tc>
      </w:tr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3252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Extintor portátil PQS 6 kg, </w:t>
            </w:r>
            <w:r w:rsidRPr="0092488B">
              <w:rPr>
                <w:rFonts w:ascii="Arial" w:hAnsi="Arial" w:cs="Arial"/>
                <w:sz w:val="24"/>
                <w:szCs w:val="24"/>
              </w:rPr>
              <w:t xml:space="preserve">pressurização direta, com carga de pó químico seco ABC, fabricado conforme ABNT NBR 15808:2010 em chapa de aço carbono. Destinado ao combate de princípios de incêndio das categorias A (madeira, papel, tecido, materiais sólidos em geral), B (Líquidos inflamáveis) através de resfriamento e interrupção da reação, e incêndios da classe C (equipamentos elétricos) através de abafamento e resfriamento; CILINDRO </w:t>
            </w:r>
            <w:r w:rsidRPr="0092488B">
              <w:rPr>
                <w:rFonts w:ascii="Arial" w:hAnsi="Arial" w:cs="Arial"/>
                <w:sz w:val="24"/>
                <w:szCs w:val="24"/>
              </w:rPr>
              <w:lastRenderedPageBreak/>
              <w:t xml:space="preserve">COM VALIDADE PARA </w:t>
            </w:r>
            <w:proofErr w:type="gramStart"/>
            <w:r w:rsidRPr="0092488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92488B">
              <w:rPr>
                <w:rFonts w:ascii="Arial" w:hAnsi="Arial" w:cs="Arial"/>
                <w:sz w:val="24"/>
                <w:szCs w:val="24"/>
              </w:rPr>
              <w:t xml:space="preserve"> ANOS E O LIQUIDO COM VALIDADE PARA 1(UM) ANO; COM SUPORTE E PLACA DE IDENTIFICAÇÃO, devidamente instalado em perfeito funcionamento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9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R$ 245,00</w:t>
            </w:r>
          </w:p>
        </w:tc>
        <w:tc>
          <w:tcPr>
            <w:tcW w:w="1884" w:type="dxa"/>
          </w:tcPr>
          <w:p w:rsidR="00DE3B07" w:rsidRPr="0092488B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R$ 7.350,00</w:t>
            </w:r>
          </w:p>
          <w:p w:rsidR="00DE3B07" w:rsidRPr="0092488B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3252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Extintor portátil PQS 12 kg, </w:t>
            </w:r>
            <w:r w:rsidRPr="0092488B">
              <w:rPr>
                <w:rFonts w:ascii="Arial" w:hAnsi="Arial" w:cs="Arial"/>
                <w:sz w:val="24"/>
                <w:szCs w:val="24"/>
              </w:rPr>
              <w:t xml:space="preserve">pressurização direta, com carga de pó químico seco ABC, fabricado conforme ABNT NBR 15808:2010 em chapa de aço carbono. Destinado ao combate de princípios de incêndio das categorias A (madeira, papel, tecido, materiais sólidos em geral), B (Líquidos inflamáveis) através de resfriamento e interrupção da reação, e incêndios da classe C (equipamentos elétricos) através de abafamento e resfriamento; CILINDRO COM VALIDADE PARA </w:t>
            </w:r>
            <w:proofErr w:type="gramStart"/>
            <w:r w:rsidRPr="0092488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92488B">
              <w:rPr>
                <w:rFonts w:ascii="Arial" w:hAnsi="Arial" w:cs="Arial"/>
                <w:sz w:val="24"/>
                <w:szCs w:val="24"/>
              </w:rPr>
              <w:t xml:space="preserve"> ANOS E O LIQUIDO COM VALIDADE PARA 1(UM) ANO; COM SUPORTE E PLACA DE IDENTIFICAÇÃO, devidamente instalado em perfeito funcionamento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9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R$ 260,00</w:t>
            </w:r>
          </w:p>
        </w:tc>
        <w:tc>
          <w:tcPr>
            <w:tcW w:w="1884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R$ 5.200,00</w:t>
            </w:r>
          </w:p>
        </w:tc>
      </w:tr>
    </w:tbl>
    <w:p w:rsidR="000672E0" w:rsidRPr="00CB18F1" w:rsidRDefault="000672E0" w:rsidP="00BD49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87285" w:rsidRDefault="00E87285" w:rsidP="00E872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 – ESTIMATIVA DO PREÇO DA CONTRATAÇÃO</w:t>
      </w:r>
      <w:proofErr w:type="gramEnd"/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55C42" w:rsidRDefault="00E87285" w:rsidP="00955C4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55C42" w:rsidRPr="00955C4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estimativa preliminar do preço </w:t>
      </w:r>
      <w:r w:rsidR="00955C42" w:rsidRPr="00955C42">
        <w:rPr>
          <w:rFonts w:ascii="Arial" w:hAnsi="Arial" w:cs="Arial"/>
          <w:sz w:val="24"/>
          <w:szCs w:val="24"/>
        </w:rPr>
        <w:t>feita com base no levantamento de mercado, com cotação d</w:t>
      </w:r>
      <w:r w:rsidR="0067697D">
        <w:rPr>
          <w:rFonts w:ascii="Arial" w:hAnsi="Arial" w:cs="Arial"/>
          <w:sz w:val="24"/>
          <w:szCs w:val="24"/>
        </w:rPr>
        <w:t xml:space="preserve">e preços junto </w:t>
      </w:r>
      <w:proofErr w:type="gramStart"/>
      <w:r w:rsidR="0067697D">
        <w:rPr>
          <w:rFonts w:ascii="Arial" w:hAnsi="Arial" w:cs="Arial"/>
          <w:sz w:val="24"/>
          <w:szCs w:val="24"/>
        </w:rPr>
        <w:t>à</w:t>
      </w:r>
      <w:proofErr w:type="gramEnd"/>
      <w:r w:rsidR="0067697D">
        <w:rPr>
          <w:rFonts w:ascii="Arial" w:hAnsi="Arial" w:cs="Arial"/>
          <w:sz w:val="24"/>
          <w:szCs w:val="24"/>
        </w:rPr>
        <w:t xml:space="preserve"> empresas locais</w:t>
      </w:r>
      <w:r w:rsidR="00CB18F1">
        <w:rPr>
          <w:rFonts w:ascii="Arial" w:hAnsi="Arial" w:cs="Arial"/>
          <w:sz w:val="24"/>
          <w:szCs w:val="24"/>
        </w:rPr>
        <w:t xml:space="preserve"> ou nas proximidades</w:t>
      </w:r>
      <w:r w:rsidR="00955C42" w:rsidRPr="00955C42">
        <w:rPr>
          <w:rFonts w:ascii="Arial" w:hAnsi="Arial" w:cs="Arial"/>
          <w:sz w:val="24"/>
          <w:szCs w:val="24"/>
        </w:rPr>
        <w:t>, para alcançar uma média mais consistente dos valores de referência.</w:t>
      </w:r>
    </w:p>
    <w:p w:rsidR="0067697D" w:rsidRDefault="00955C42" w:rsidP="0067697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55C42">
        <w:rPr>
          <w:rFonts w:ascii="Arial" w:hAnsi="Arial" w:cs="Arial"/>
          <w:sz w:val="24"/>
          <w:szCs w:val="24"/>
        </w:rPr>
        <w:t xml:space="preserve">Ao mesmo tempo, procedeu-se à pesquisa de valores praticados pela Administração Pública, com o auxílio da ferramenta de busca </w:t>
      </w:r>
      <w:r>
        <w:rPr>
          <w:rFonts w:ascii="Arial" w:hAnsi="Arial" w:cs="Arial"/>
          <w:sz w:val="24"/>
          <w:szCs w:val="24"/>
        </w:rPr>
        <w:t>no</w:t>
      </w:r>
      <w:r w:rsidR="00741005">
        <w:rPr>
          <w:rFonts w:ascii="Arial" w:hAnsi="Arial" w:cs="Arial"/>
          <w:sz w:val="24"/>
          <w:szCs w:val="24"/>
        </w:rPr>
        <w:t>s portais de compras</w:t>
      </w:r>
      <w:r>
        <w:rPr>
          <w:rFonts w:ascii="Arial" w:hAnsi="Arial" w:cs="Arial"/>
          <w:sz w:val="24"/>
          <w:szCs w:val="24"/>
        </w:rPr>
        <w:t>,</w:t>
      </w:r>
      <w:r w:rsidR="0067697D">
        <w:rPr>
          <w:rFonts w:ascii="Arial" w:hAnsi="Arial" w:cs="Arial"/>
          <w:sz w:val="24"/>
          <w:szCs w:val="24"/>
        </w:rPr>
        <w:t xml:space="preserve"> porém encontradas dificuldades de obtenção de preço devi</w:t>
      </w:r>
      <w:r w:rsidR="00DE3B07">
        <w:rPr>
          <w:rFonts w:ascii="Arial" w:hAnsi="Arial" w:cs="Arial"/>
          <w:sz w:val="24"/>
          <w:szCs w:val="24"/>
        </w:rPr>
        <w:t xml:space="preserve">do se tratar de diversos itens. </w:t>
      </w:r>
    </w:p>
    <w:p w:rsidR="0067697D" w:rsidRDefault="009D3CA6" w:rsidP="002C6F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elaborada média de preços</w:t>
      </w:r>
      <w:r w:rsidR="00955C42" w:rsidRPr="00955C42">
        <w:rPr>
          <w:rFonts w:ascii="Arial" w:hAnsi="Arial" w:cs="Arial"/>
          <w:sz w:val="24"/>
          <w:szCs w:val="24"/>
        </w:rPr>
        <w:t xml:space="preserve"> com os orçamentos</w:t>
      </w:r>
      <w:r w:rsidR="00DE3B07">
        <w:rPr>
          <w:rFonts w:ascii="Arial" w:hAnsi="Arial" w:cs="Arial"/>
          <w:sz w:val="24"/>
          <w:szCs w:val="24"/>
        </w:rPr>
        <w:t xml:space="preserve"> apresentados pelas empresas</w:t>
      </w:r>
      <w:r w:rsidR="00955C42" w:rsidRPr="00955C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alcançando o</w:t>
      </w:r>
      <w:r w:rsidR="0067697D">
        <w:rPr>
          <w:rFonts w:ascii="Arial" w:hAnsi="Arial" w:cs="Arial"/>
          <w:sz w:val="24"/>
          <w:szCs w:val="24"/>
        </w:rPr>
        <w:t xml:space="preserve">s seguintes valores: </w:t>
      </w:r>
    </w:p>
    <w:tbl>
      <w:tblPr>
        <w:tblStyle w:val="Tabelacomgrade"/>
        <w:tblW w:w="8614" w:type="dxa"/>
        <w:tblLook w:val="04A0"/>
      </w:tblPr>
      <w:tblGrid>
        <w:gridCol w:w="825"/>
        <w:gridCol w:w="3252"/>
        <w:gridCol w:w="1458"/>
        <w:gridCol w:w="1195"/>
        <w:gridCol w:w="1884"/>
      </w:tblGrid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252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195" w:type="dxa"/>
          </w:tcPr>
          <w:p w:rsidR="00DE3B07" w:rsidRDefault="00B75A13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Média valor</w:t>
            </w:r>
            <w:proofErr w:type="gramEnd"/>
          </w:p>
        </w:tc>
        <w:tc>
          <w:tcPr>
            <w:tcW w:w="1884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52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5D79">
              <w:rPr>
                <w:rFonts w:ascii="Arial" w:hAnsi="Arial" w:cs="Arial"/>
                <w:sz w:val="24"/>
                <w:szCs w:val="24"/>
              </w:rPr>
              <w:t xml:space="preserve">Recarga de Extintor PQS </w:t>
            </w:r>
            <w:proofErr w:type="gramStart"/>
            <w:r w:rsidRPr="00425D79">
              <w:rPr>
                <w:rFonts w:ascii="Arial" w:hAnsi="Arial" w:cs="Arial"/>
                <w:sz w:val="24"/>
                <w:szCs w:val="24"/>
              </w:rPr>
              <w:t>4kg</w:t>
            </w:r>
            <w:proofErr w:type="gramEnd"/>
            <w:r w:rsidRPr="00425D79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25D79">
              <w:rPr>
                <w:rFonts w:ascii="Arial" w:hAnsi="Arial" w:cs="Arial"/>
                <w:sz w:val="24"/>
                <w:szCs w:val="24"/>
              </w:rPr>
              <w:t>eus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componentes, conforme especificações da NBR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12962, incluindo substituição de peças defeituosas.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5" w:type="dxa"/>
          </w:tcPr>
          <w:p w:rsidR="00DE3B07" w:rsidRDefault="00DE3B07" w:rsidP="00B75A13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B75A13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  <w:tc>
          <w:tcPr>
            <w:tcW w:w="1884" w:type="dxa"/>
          </w:tcPr>
          <w:p w:rsidR="00DE3B07" w:rsidRDefault="00DE3B07" w:rsidP="00B75A13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</w:t>
            </w:r>
            <w:r w:rsidR="00B75A1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52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Recarga de Extintor PQS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6kg</w:t>
            </w:r>
            <w:proofErr w:type="gramEnd"/>
            <w:r w:rsidRPr="00425D79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25D79">
              <w:rPr>
                <w:rFonts w:ascii="Arial" w:hAnsi="Arial" w:cs="Arial"/>
                <w:sz w:val="24"/>
                <w:szCs w:val="24"/>
              </w:rPr>
              <w:t>eus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componentes, conforme especificações da NBR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12962, incluindo substituição de peças defeituosas.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95" w:type="dxa"/>
          </w:tcPr>
          <w:p w:rsidR="00DE3B07" w:rsidRDefault="00B75A13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R$ 73,33</w:t>
            </w:r>
          </w:p>
        </w:tc>
        <w:tc>
          <w:tcPr>
            <w:tcW w:w="1884" w:type="dxa"/>
          </w:tcPr>
          <w:p w:rsidR="00DE3B07" w:rsidRDefault="00DE3B07" w:rsidP="00B75A13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B75A13">
              <w:rPr>
                <w:rFonts w:ascii="Arial" w:hAnsi="Arial" w:cs="Arial"/>
                <w:sz w:val="24"/>
                <w:szCs w:val="24"/>
              </w:rPr>
              <w:t>5.866,40</w:t>
            </w:r>
          </w:p>
        </w:tc>
      </w:tr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252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Recarga de Extintor PQS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12kg</w:t>
            </w:r>
            <w:proofErr w:type="gramEnd"/>
            <w:r w:rsidRPr="00425D79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25D79">
              <w:rPr>
                <w:rFonts w:ascii="Arial" w:hAnsi="Arial" w:cs="Arial"/>
                <w:sz w:val="24"/>
                <w:szCs w:val="24"/>
              </w:rPr>
              <w:t>eus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>componentes, conforme especificações da NBR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D79">
              <w:rPr>
                <w:rFonts w:ascii="Arial" w:hAnsi="Arial" w:cs="Arial"/>
                <w:sz w:val="24"/>
                <w:szCs w:val="24"/>
              </w:rPr>
              <w:t xml:space="preserve">12962, incluindo </w:t>
            </w:r>
            <w:r w:rsidRPr="00425D79">
              <w:rPr>
                <w:rFonts w:ascii="Arial" w:hAnsi="Arial" w:cs="Arial"/>
                <w:sz w:val="24"/>
                <w:szCs w:val="24"/>
              </w:rPr>
              <w:lastRenderedPageBreak/>
              <w:t>substituição de peças defeituosas.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95" w:type="dxa"/>
          </w:tcPr>
          <w:p w:rsidR="00DE3B07" w:rsidRDefault="00D80A3A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R$ 102,66</w:t>
            </w:r>
          </w:p>
        </w:tc>
        <w:tc>
          <w:tcPr>
            <w:tcW w:w="1884" w:type="dxa"/>
          </w:tcPr>
          <w:p w:rsidR="00DE3B07" w:rsidRDefault="00DE3B07" w:rsidP="00D80A3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D80A3A">
              <w:rPr>
                <w:rFonts w:ascii="Arial" w:hAnsi="Arial" w:cs="Arial"/>
                <w:sz w:val="24"/>
                <w:szCs w:val="24"/>
              </w:rPr>
              <w:t>3.079,80</w:t>
            </w:r>
          </w:p>
        </w:tc>
      </w:tr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3252" w:type="dxa"/>
          </w:tcPr>
          <w:p w:rsidR="00DE3B07" w:rsidRPr="0092488B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88B">
              <w:rPr>
                <w:rFonts w:ascii="Arial" w:hAnsi="Arial" w:cs="Arial"/>
                <w:sz w:val="24"/>
                <w:szCs w:val="24"/>
              </w:rPr>
              <w:t>Extintor portátil PQS 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488B">
              <w:rPr>
                <w:rFonts w:ascii="Arial" w:hAnsi="Arial" w:cs="Arial"/>
                <w:sz w:val="24"/>
                <w:szCs w:val="24"/>
              </w:rPr>
              <w:t xml:space="preserve">kg, pressurização direta, com carga de pó químico seco ABC, fabricado conforme ABNT NBR 15808:2010 em chapa de aço carbono. Destinado ao combate de princípios de incêndio das categorias A (madeira, papel, tecido, materiais sólidos em geral), B (Líquidos inflamáveis) através de resfriamento e interrupção da reação, e incêndios da classe C (equipamentos elétricos) através de abafamento e resfriamento; CILINDRO COM VALIDADE PARA </w:t>
            </w:r>
            <w:proofErr w:type="gramStart"/>
            <w:r w:rsidRPr="0092488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92488B">
              <w:rPr>
                <w:rFonts w:ascii="Arial" w:hAnsi="Arial" w:cs="Arial"/>
                <w:sz w:val="24"/>
                <w:szCs w:val="24"/>
              </w:rPr>
              <w:t xml:space="preserve"> ANOS E O LIQUIDO COM VALIDADE PARA 1(UM) ANO; COM SUPORTE E PLACA DE IDENTIFICAÇÃO, devidamente instalado em perfeito funcionamento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95" w:type="dxa"/>
          </w:tcPr>
          <w:p w:rsidR="00DE3B07" w:rsidRDefault="00D80A3A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R$ 183,00</w:t>
            </w:r>
          </w:p>
        </w:tc>
        <w:tc>
          <w:tcPr>
            <w:tcW w:w="1884" w:type="dxa"/>
          </w:tcPr>
          <w:p w:rsidR="00DE3B07" w:rsidRDefault="00DE3B07" w:rsidP="00D80A3A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D80A3A">
              <w:rPr>
                <w:rFonts w:ascii="Arial" w:hAnsi="Arial" w:cs="Arial"/>
                <w:sz w:val="24"/>
                <w:szCs w:val="24"/>
              </w:rPr>
              <w:t>10.980,00</w:t>
            </w:r>
          </w:p>
        </w:tc>
      </w:tr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252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Extintor portátil PQS 6 kg, </w:t>
            </w:r>
            <w:r w:rsidRPr="0092488B">
              <w:rPr>
                <w:rFonts w:ascii="Arial" w:hAnsi="Arial" w:cs="Arial"/>
                <w:sz w:val="24"/>
                <w:szCs w:val="24"/>
              </w:rPr>
              <w:t xml:space="preserve">pressurização direta, com carga de pó químico seco ABC, fabricado conforme ABNT NBR 15808:2010 em chapa de aço carbono. </w:t>
            </w:r>
            <w:r w:rsidRPr="0092488B">
              <w:rPr>
                <w:rFonts w:ascii="Arial" w:hAnsi="Arial" w:cs="Arial"/>
                <w:sz w:val="24"/>
                <w:szCs w:val="24"/>
              </w:rPr>
              <w:lastRenderedPageBreak/>
              <w:t xml:space="preserve">Destinado ao combate de princípios de incêndio das categorias A (madeira, papel, tecido, materiais sólidos em geral), B (Líquidos inflamáveis) através de resfriamento e interrupção da reação, e incêndios da classe C (equipamentos elétricos) através de abafamento e resfriamento; CILINDRO COM VALIDADE PARA </w:t>
            </w:r>
            <w:proofErr w:type="gramStart"/>
            <w:r w:rsidRPr="0092488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92488B">
              <w:rPr>
                <w:rFonts w:ascii="Arial" w:hAnsi="Arial" w:cs="Arial"/>
                <w:sz w:val="24"/>
                <w:szCs w:val="24"/>
              </w:rPr>
              <w:t xml:space="preserve"> ANOS E O LIQUIDO COM VALIDADE PARA 1(UM) ANO; COM SUPORTE E PLACA DE IDENTIFICAÇÃO, devidamente instalado em perfeito funcionamento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95" w:type="dxa"/>
          </w:tcPr>
          <w:p w:rsidR="00DE3B07" w:rsidRDefault="00D80A3A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R$ 221</w:t>
            </w:r>
            <w:r w:rsidR="00DE3B0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884" w:type="dxa"/>
          </w:tcPr>
          <w:p w:rsidR="00DE3B07" w:rsidRPr="0092488B" w:rsidRDefault="00D80A3A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R$ 6.63</w:t>
            </w:r>
            <w:r w:rsidR="00DE3B07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DE3B07" w:rsidRPr="0092488B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B07" w:rsidTr="00DE3B07">
        <w:tc>
          <w:tcPr>
            <w:tcW w:w="82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3252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Extintor portátil PQS 12 kg, </w:t>
            </w:r>
            <w:r w:rsidRPr="0092488B">
              <w:rPr>
                <w:rFonts w:ascii="Arial" w:hAnsi="Arial" w:cs="Arial"/>
                <w:sz w:val="24"/>
                <w:szCs w:val="24"/>
              </w:rPr>
              <w:t xml:space="preserve">pressurização direta, com carga de pó químico seco ABC, fabricado conforme ABNT NBR 15808:2010 em chapa de aço carbono. Destinado ao combate de princípios de incêndio das categorias A (madeira, papel, tecido, materiais sólidos em geral), B (Líquidos inflamáveis) através de resfriamento e interrupção da reação, e </w:t>
            </w:r>
            <w:r w:rsidRPr="0092488B">
              <w:rPr>
                <w:rFonts w:ascii="Arial" w:hAnsi="Arial" w:cs="Arial"/>
                <w:sz w:val="24"/>
                <w:szCs w:val="24"/>
              </w:rPr>
              <w:lastRenderedPageBreak/>
              <w:t xml:space="preserve">incêndios da classe C (equipamentos elétricos) através de abafamento e resfriamento; CILINDRO COM VALIDADE PARA </w:t>
            </w:r>
            <w:proofErr w:type="gramStart"/>
            <w:r w:rsidRPr="0092488B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  <w:r w:rsidRPr="0092488B">
              <w:rPr>
                <w:rFonts w:ascii="Arial" w:hAnsi="Arial" w:cs="Arial"/>
                <w:sz w:val="24"/>
                <w:szCs w:val="24"/>
              </w:rPr>
              <w:t xml:space="preserve"> ANOS E O LIQUIDO COM VALIDADE PARA 1(UM) ANO; COM SUPORTE E PLACA DE IDENTIFICAÇÃO, devidamente instalado em perfeito funcionamento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58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95" w:type="dxa"/>
          </w:tcPr>
          <w:p w:rsidR="00DE3B07" w:rsidRDefault="00DE3B07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D80A3A">
              <w:rPr>
                <w:rFonts w:ascii="Arial" w:hAnsi="Arial" w:cs="Arial"/>
                <w:sz w:val="24"/>
                <w:szCs w:val="24"/>
              </w:rPr>
              <w:t>$ 259,33</w:t>
            </w:r>
          </w:p>
        </w:tc>
        <w:tc>
          <w:tcPr>
            <w:tcW w:w="1884" w:type="dxa"/>
          </w:tcPr>
          <w:p w:rsidR="00DE3B07" w:rsidRDefault="00D80A3A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R$ 5.186,60</w:t>
            </w:r>
          </w:p>
        </w:tc>
      </w:tr>
      <w:tr w:rsidR="00D80A3A" w:rsidTr="00DE3B07">
        <w:tc>
          <w:tcPr>
            <w:tcW w:w="825" w:type="dxa"/>
          </w:tcPr>
          <w:p w:rsidR="00D80A3A" w:rsidRDefault="00D80A3A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2" w:type="dxa"/>
          </w:tcPr>
          <w:p w:rsidR="00D80A3A" w:rsidRDefault="00D80A3A" w:rsidP="00DE3B07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</w:tcPr>
          <w:p w:rsidR="00D80A3A" w:rsidRDefault="00D80A3A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</w:tcPr>
          <w:p w:rsidR="00D80A3A" w:rsidRDefault="00D80A3A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884" w:type="dxa"/>
          </w:tcPr>
          <w:p w:rsidR="00D80A3A" w:rsidRDefault="00D80A3A" w:rsidP="00DE3B0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R$ 44.742,80</w:t>
            </w:r>
          </w:p>
        </w:tc>
      </w:tr>
    </w:tbl>
    <w:p w:rsidR="0067697D" w:rsidRDefault="0067697D" w:rsidP="0067697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7697D" w:rsidRDefault="0067697D" w:rsidP="0067697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7285" w:rsidRPr="002C6F05" w:rsidRDefault="002C6F05" w:rsidP="002C6F0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valor total médio foi</w:t>
      </w:r>
      <w:r w:rsidR="009D3CA6">
        <w:rPr>
          <w:rFonts w:ascii="Arial" w:hAnsi="Arial" w:cs="Arial"/>
          <w:sz w:val="24"/>
          <w:szCs w:val="24"/>
        </w:rPr>
        <w:t xml:space="preserve"> </w:t>
      </w:r>
      <w:r w:rsidR="00D80A3A">
        <w:rPr>
          <w:rFonts w:ascii="Arial" w:hAnsi="Arial" w:cs="Arial"/>
          <w:sz w:val="24"/>
          <w:szCs w:val="24"/>
        </w:rPr>
        <w:t>estimado em R$ 44.742,80 (quarenta</w:t>
      </w:r>
      <w:r>
        <w:rPr>
          <w:rFonts w:ascii="Arial" w:hAnsi="Arial" w:cs="Arial"/>
          <w:sz w:val="24"/>
          <w:szCs w:val="24"/>
        </w:rPr>
        <w:t xml:space="preserve"> e quatro m</w:t>
      </w:r>
      <w:r w:rsidR="00D80A3A">
        <w:rPr>
          <w:rFonts w:ascii="Arial" w:hAnsi="Arial" w:cs="Arial"/>
          <w:sz w:val="24"/>
          <w:szCs w:val="24"/>
        </w:rPr>
        <w:t>il, setecentos e quarenta e dois reais com oitenta</w:t>
      </w:r>
      <w:r>
        <w:rPr>
          <w:rFonts w:ascii="Arial" w:hAnsi="Arial" w:cs="Arial"/>
          <w:sz w:val="24"/>
          <w:szCs w:val="24"/>
        </w:rPr>
        <w:t xml:space="preserve"> centavos)</w:t>
      </w:r>
      <w:r w:rsidR="000672E0" w:rsidRPr="00416D03">
        <w:rPr>
          <w:rFonts w:ascii="Arial" w:hAnsi="Arial" w:cs="Arial"/>
          <w:sz w:val="24"/>
          <w:szCs w:val="24"/>
        </w:rPr>
        <w:t xml:space="preserve"> a fim de manter o equilíbrio no valor médio a ser contratado, buscando sempre menor preço e qualidade.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446B5">
        <w:rPr>
          <w:rFonts w:ascii="Arial" w:hAnsi="Arial" w:cs="Arial"/>
          <w:b/>
          <w:bCs/>
          <w:sz w:val="24"/>
          <w:szCs w:val="24"/>
        </w:rPr>
        <w:t>7 - DESCRIÇÃO</w:t>
      </w:r>
      <w:proofErr w:type="gramEnd"/>
      <w:r w:rsidRPr="00C446B5">
        <w:rPr>
          <w:rFonts w:ascii="Arial" w:hAnsi="Arial" w:cs="Arial"/>
          <w:b/>
          <w:bCs/>
          <w:sz w:val="24"/>
          <w:szCs w:val="24"/>
        </w:rPr>
        <w:t xml:space="preserve"> DA SOLUÇÃO COMO UM TODO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71CDE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contratação externa</w:t>
      </w:r>
      <w:r w:rsidR="00AD6E1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271CDE" w:rsidRP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foi o meio mais eficaz e econômico</w:t>
      </w:r>
      <w:r w:rsidR="00271CD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bem como o que</w:t>
      </w:r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melhor permite a concorrência, adotando-se o Sistema de Registro de Preços, em razão da conveniência da aquisição parcelada dos bens, uma vez que são adquiridos </w:t>
      </w:r>
      <w:proofErr w:type="spellStart"/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frequentemente</w:t>
      </w:r>
      <w:proofErr w:type="spellEnd"/>
      <w:r w:rsidR="00D80A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 também em função do desconhecimento da quantidade a ser efetivamente adquirida, somente podendo ser estimada, proporcionando melhor planejamento dos gastos públicos. </w:t>
      </w:r>
    </w:p>
    <w:p w:rsidR="00AB4EC8" w:rsidRDefault="00AB4EC8" w:rsidP="00E872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O Município de Ponte Serrada não estará obrigado a adquirir os quantitativos descritos neste Estudo Técnico, devendo realizar a aquisição de acordo com a necessidade. </w:t>
      </w:r>
    </w:p>
    <w:p w:rsidR="00AB4EC8" w:rsidRDefault="00AB4EC8" w:rsidP="00E872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>A execução do objeto contratado compreende a retirada e a entrega dos extintores de incêndio, a realiza</w:t>
      </w:r>
      <w:r w:rsidR="00857F8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ção das recargas de acordo com as </w:t>
      </w:r>
      <w:r w:rsidR="00857F8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>necessidades de cada Secretaria</w:t>
      </w:r>
      <w:r w:rsidR="00157AB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incluindo o teste hidrostático e reposição de peças (quando necessário, como: válvulas, mangueiras, difusores, manômetros, lacre, selo, pintura e quadro (rótulo) de instruções). </w:t>
      </w:r>
    </w:p>
    <w:p w:rsidR="00157ABE" w:rsidRDefault="00157ABE" w:rsidP="00E87285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 xml:space="preserve">A contratada deverá ser responsável pelo recolhimento e devolução dos extintores quando da recarga nas unidades designadas pelas Secretarias Municipais, bem como deverá ter registro vigente no INMETRO. </w:t>
      </w:r>
    </w:p>
    <w:p w:rsidR="00157ABE" w:rsidRDefault="00157ABE" w:rsidP="00157AB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  <w:t>Não será aceito sob nenhum pretexto a transferência de qualquer responsabilidade da contratada para outras entidades, sejam fabricantes, técnicos, subempreiteiros, instaladores, dentre outros.</w:t>
      </w:r>
    </w:p>
    <w:p w:rsidR="00157ABE" w:rsidRDefault="00214AFB" w:rsidP="00157ABE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157ABE">
        <w:rPr>
          <w:rFonts w:ascii="Arial" w:hAnsi="Arial" w:cs="Arial"/>
          <w:sz w:val="24"/>
          <w:szCs w:val="24"/>
        </w:rPr>
        <w:t>A reca</w:t>
      </w:r>
      <w:r w:rsidR="00157ABE" w:rsidRPr="00157ABE">
        <w:rPr>
          <w:rFonts w:ascii="Arial" w:hAnsi="Arial" w:cs="Arial"/>
          <w:sz w:val="24"/>
          <w:szCs w:val="24"/>
        </w:rPr>
        <w:t>rga deve obedecer as NBR 12692</w:t>
      </w:r>
      <w:r w:rsidR="00157ABE">
        <w:rPr>
          <w:rFonts w:ascii="Arial" w:hAnsi="Arial" w:cs="Arial"/>
          <w:sz w:val="24"/>
          <w:szCs w:val="24"/>
        </w:rPr>
        <w:t xml:space="preserve"> e</w:t>
      </w:r>
      <w:r w:rsidRPr="00157ABE">
        <w:rPr>
          <w:rFonts w:ascii="Arial" w:hAnsi="Arial" w:cs="Arial"/>
          <w:sz w:val="24"/>
          <w:szCs w:val="24"/>
        </w:rPr>
        <w:t xml:space="preserve"> NBR 10721 (Extintores de incêndio com carga de pó quí</w:t>
      </w:r>
      <w:r w:rsidR="00157ABE" w:rsidRPr="00157ABE">
        <w:rPr>
          <w:rFonts w:ascii="Arial" w:hAnsi="Arial" w:cs="Arial"/>
          <w:sz w:val="24"/>
          <w:szCs w:val="24"/>
        </w:rPr>
        <w:t>mico)</w:t>
      </w:r>
      <w:r w:rsidR="00157ABE">
        <w:rPr>
          <w:rFonts w:ascii="Arial" w:hAnsi="Arial" w:cs="Arial"/>
          <w:sz w:val="24"/>
          <w:szCs w:val="24"/>
        </w:rPr>
        <w:t xml:space="preserve">. </w:t>
      </w:r>
      <w:r w:rsidRPr="00157ABE">
        <w:rPr>
          <w:rFonts w:ascii="Arial" w:hAnsi="Arial" w:cs="Arial"/>
          <w:sz w:val="24"/>
          <w:szCs w:val="24"/>
        </w:rPr>
        <w:t>Todos os extintores deverão ser entregues com os anéis de identificação, lacre, rótulo de</w:t>
      </w:r>
      <w:r w:rsidR="00157AB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157ABE">
        <w:rPr>
          <w:rFonts w:ascii="Arial" w:hAnsi="Arial" w:cs="Arial"/>
          <w:sz w:val="24"/>
          <w:szCs w:val="24"/>
        </w:rPr>
        <w:t>instruções, etiqueta indicando o tipo de manutenção e as datas das próximas a serem</w:t>
      </w:r>
      <w:r w:rsidR="00157AB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proofErr w:type="gramStart"/>
      <w:r w:rsidRPr="00157ABE">
        <w:rPr>
          <w:rFonts w:ascii="Arial" w:hAnsi="Arial" w:cs="Arial"/>
          <w:sz w:val="24"/>
          <w:szCs w:val="24"/>
        </w:rPr>
        <w:t>realizadas, selo do INMETRO</w:t>
      </w:r>
      <w:proofErr w:type="gramEnd"/>
      <w:r w:rsidRPr="00157ABE">
        <w:rPr>
          <w:rFonts w:ascii="Arial" w:hAnsi="Arial" w:cs="Arial"/>
          <w:sz w:val="24"/>
          <w:szCs w:val="24"/>
        </w:rPr>
        <w:t xml:space="preserve"> e garantia mínima de 1 ano</w:t>
      </w:r>
      <w:r w:rsidR="00157AB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</w:t>
      </w:r>
      <w:r w:rsidRPr="00157ABE">
        <w:rPr>
          <w:rFonts w:ascii="Arial" w:hAnsi="Arial" w:cs="Arial"/>
          <w:sz w:val="24"/>
          <w:szCs w:val="24"/>
        </w:rPr>
        <w:t>Os equipamentos que porventura não tiverem mais uso ou não tiverem condições de</w:t>
      </w:r>
      <w:r w:rsidR="00157AB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157ABE">
        <w:rPr>
          <w:rFonts w:ascii="Arial" w:hAnsi="Arial" w:cs="Arial"/>
          <w:sz w:val="24"/>
          <w:szCs w:val="24"/>
        </w:rPr>
        <w:t>serem carregados por reprovação em teste hidrostático ou por outro motivo, deverão ser</w:t>
      </w:r>
      <w:r w:rsidR="00157AB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157ABE">
        <w:rPr>
          <w:rFonts w:ascii="Arial" w:hAnsi="Arial" w:cs="Arial"/>
          <w:sz w:val="24"/>
          <w:szCs w:val="24"/>
        </w:rPr>
        <w:t>devolvidos com respectivo laudo explicitando os devidos motivos.</w:t>
      </w:r>
    </w:p>
    <w:p w:rsidR="00214AFB" w:rsidRPr="00157ABE" w:rsidRDefault="00214AFB" w:rsidP="00157ABE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157ABE">
        <w:rPr>
          <w:rFonts w:ascii="Arial" w:hAnsi="Arial" w:cs="Arial"/>
          <w:sz w:val="24"/>
          <w:szCs w:val="24"/>
        </w:rPr>
        <w:t>É necessário que a contratada disponibilize equipamentos reservas, em condições de</w:t>
      </w:r>
      <w:r w:rsidR="00157AB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741005">
        <w:rPr>
          <w:rFonts w:ascii="Arial" w:hAnsi="Arial" w:cs="Arial"/>
          <w:sz w:val="24"/>
          <w:szCs w:val="24"/>
        </w:rPr>
        <w:t>funcionamento e que fique</w:t>
      </w:r>
      <w:r w:rsidRPr="00157ABE">
        <w:rPr>
          <w:rFonts w:ascii="Arial" w:hAnsi="Arial" w:cs="Arial"/>
          <w:sz w:val="24"/>
          <w:szCs w:val="24"/>
        </w:rPr>
        <w:t xml:space="preserve"> a disposição da contratada, enquanto realiza a prestação</w:t>
      </w:r>
      <w:r w:rsidR="00157AB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157ABE">
        <w:rPr>
          <w:rFonts w:ascii="Arial" w:hAnsi="Arial" w:cs="Arial"/>
          <w:sz w:val="24"/>
          <w:szCs w:val="24"/>
        </w:rPr>
        <w:t>do serviço em local adequado, fora da instituiçã</w:t>
      </w:r>
      <w:r w:rsidR="00741005">
        <w:rPr>
          <w:rFonts w:ascii="Arial" w:hAnsi="Arial" w:cs="Arial"/>
          <w:sz w:val="24"/>
          <w:szCs w:val="24"/>
        </w:rPr>
        <w:t>o, d</w:t>
      </w:r>
      <w:r w:rsidRPr="00157ABE">
        <w:rPr>
          <w:rFonts w:ascii="Arial" w:hAnsi="Arial" w:cs="Arial"/>
          <w:sz w:val="24"/>
          <w:szCs w:val="24"/>
        </w:rPr>
        <w:t xml:space="preserve">evendo esses </w:t>
      </w:r>
      <w:proofErr w:type="gramStart"/>
      <w:r w:rsidRPr="00157ABE">
        <w:rPr>
          <w:rFonts w:ascii="Arial" w:hAnsi="Arial" w:cs="Arial"/>
          <w:sz w:val="24"/>
          <w:szCs w:val="24"/>
        </w:rPr>
        <w:t>serem</w:t>
      </w:r>
      <w:proofErr w:type="gramEnd"/>
      <w:r w:rsidRPr="00157ABE">
        <w:rPr>
          <w:rFonts w:ascii="Arial" w:hAnsi="Arial" w:cs="Arial"/>
          <w:sz w:val="24"/>
          <w:szCs w:val="24"/>
        </w:rPr>
        <w:t xml:space="preserve"> afixados nos</w:t>
      </w:r>
      <w:r w:rsidR="00157ABE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157ABE">
        <w:rPr>
          <w:rFonts w:ascii="Arial" w:hAnsi="Arial" w:cs="Arial"/>
          <w:sz w:val="24"/>
          <w:szCs w:val="24"/>
        </w:rPr>
        <w:t>locais informados pela contratante</w:t>
      </w:r>
      <w:r w:rsidR="00157ABE">
        <w:rPr>
          <w:rFonts w:ascii="Arial" w:hAnsi="Arial" w:cs="Arial"/>
          <w:sz w:val="24"/>
          <w:szCs w:val="24"/>
        </w:rPr>
        <w:t xml:space="preserve">. </w:t>
      </w:r>
    </w:p>
    <w:p w:rsidR="003F5CDA" w:rsidRPr="00C446B5" w:rsidRDefault="003F5CDA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8 – JUSTIFICATIVA PARA PARCELAMENTO</w:t>
      </w:r>
      <w:proofErr w:type="gramEnd"/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4113A" w:rsidRPr="00C4113A" w:rsidRDefault="00E87285" w:rsidP="00C4113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Fundamentação:</w:t>
      </w:r>
      <w:r w:rsidR="00C41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157ABE" w:rsidRPr="00C4113A">
        <w:rPr>
          <w:rFonts w:ascii="Arial" w:hAnsi="Arial" w:cs="Arial"/>
          <w:sz w:val="24"/>
          <w:szCs w:val="24"/>
        </w:rPr>
        <w:t>O parcelamento não se aplica na presente demanda, sendo necessário o agrupamento dos itens,</w:t>
      </w:r>
      <w:r w:rsidR="00C4113A" w:rsidRPr="00C41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157ABE" w:rsidRPr="00C4113A">
        <w:rPr>
          <w:rFonts w:ascii="Arial" w:hAnsi="Arial" w:cs="Arial"/>
          <w:sz w:val="24"/>
          <w:szCs w:val="24"/>
        </w:rPr>
        <w:t>em vista da melhor viabilidade econômica, além da questão da logística do serviço.</w:t>
      </w:r>
    </w:p>
    <w:p w:rsidR="00157ABE" w:rsidRPr="00C4113A" w:rsidRDefault="00157ABE" w:rsidP="00C4113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113A">
        <w:rPr>
          <w:rFonts w:ascii="Arial" w:hAnsi="Arial" w:cs="Arial"/>
          <w:sz w:val="24"/>
          <w:szCs w:val="24"/>
        </w:rPr>
        <w:t xml:space="preserve">Por tratar-se de serviço contínuo de </w:t>
      </w:r>
      <w:r w:rsidR="002E01CC">
        <w:rPr>
          <w:rFonts w:ascii="Arial" w:hAnsi="Arial" w:cs="Arial"/>
          <w:sz w:val="24"/>
          <w:szCs w:val="24"/>
        </w:rPr>
        <w:t>aquisição/</w:t>
      </w:r>
      <w:r w:rsidRPr="00C4113A">
        <w:rPr>
          <w:rFonts w:ascii="Arial" w:hAnsi="Arial" w:cs="Arial"/>
          <w:sz w:val="24"/>
          <w:szCs w:val="24"/>
        </w:rPr>
        <w:t>recarga de extintores, que teriam que passar obrigatoriamente</w:t>
      </w:r>
      <w:r w:rsidR="00C4113A" w:rsidRPr="00C41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C4113A">
        <w:rPr>
          <w:rFonts w:ascii="Arial" w:hAnsi="Arial" w:cs="Arial"/>
          <w:sz w:val="24"/>
          <w:szCs w:val="24"/>
        </w:rPr>
        <w:t>por este tipo de manutenção conforme prazo de validade expresso nos cilindros, não se vislumbra</w:t>
      </w:r>
      <w:r w:rsidR="00C4113A" w:rsidRPr="00C41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C4113A">
        <w:rPr>
          <w:rFonts w:ascii="Arial" w:hAnsi="Arial" w:cs="Arial"/>
          <w:sz w:val="24"/>
          <w:szCs w:val="24"/>
        </w:rPr>
        <w:t>a possibilidade de haver fracionamento da prestação dos serviços pretendida, de modo que o</w:t>
      </w:r>
      <w:r w:rsidR="00C4113A" w:rsidRPr="00C41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C4113A">
        <w:rPr>
          <w:rFonts w:ascii="Arial" w:hAnsi="Arial" w:cs="Arial"/>
          <w:sz w:val="24"/>
          <w:szCs w:val="24"/>
        </w:rPr>
        <w:t xml:space="preserve">serviço será efetuado a cada doze meses ou sempre que houver </w:t>
      </w:r>
      <w:proofErr w:type="gramStart"/>
      <w:r w:rsidRPr="00C4113A">
        <w:rPr>
          <w:rFonts w:ascii="Arial" w:hAnsi="Arial" w:cs="Arial"/>
          <w:sz w:val="24"/>
          <w:szCs w:val="24"/>
        </w:rPr>
        <w:t>necessidade de manutenção</w:t>
      </w:r>
      <w:r w:rsidR="00C4113A" w:rsidRPr="00C411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C4113A">
        <w:rPr>
          <w:rFonts w:ascii="Arial" w:hAnsi="Arial" w:cs="Arial"/>
          <w:sz w:val="24"/>
          <w:szCs w:val="24"/>
        </w:rPr>
        <w:t>legalmente obrigatórias</w:t>
      </w:r>
      <w:proofErr w:type="gramEnd"/>
      <w:r w:rsidRPr="00C4113A">
        <w:rPr>
          <w:rFonts w:ascii="Arial" w:hAnsi="Arial" w:cs="Arial"/>
          <w:sz w:val="24"/>
          <w:szCs w:val="24"/>
        </w:rPr>
        <w:t>.</w:t>
      </w:r>
    </w:p>
    <w:p w:rsidR="00846239" w:rsidRDefault="00846239" w:rsidP="002E0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4479" w:rsidRPr="003D4479" w:rsidRDefault="003D4479" w:rsidP="002E0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87285" w:rsidRPr="00C446B5" w:rsidRDefault="00E87285" w:rsidP="00E8728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46B5">
        <w:rPr>
          <w:rFonts w:ascii="Arial" w:hAnsi="Arial" w:cs="Arial"/>
          <w:b/>
          <w:sz w:val="24"/>
          <w:szCs w:val="24"/>
        </w:rPr>
        <w:lastRenderedPageBreak/>
        <w:t>9 - DEMONSTRATIVO DOS RESULTADOS PRETENDIDOS</w:t>
      </w:r>
    </w:p>
    <w:p w:rsidR="002E01CC" w:rsidRDefault="00E87285" w:rsidP="002E01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2E01CC" w:rsidRPr="002E01CC">
        <w:rPr>
          <w:rFonts w:ascii="Arial" w:hAnsi="Arial" w:cs="Arial"/>
          <w:sz w:val="24"/>
          <w:szCs w:val="24"/>
        </w:rPr>
        <w:t xml:space="preserve">A contratação visa atender a legislação vigente quanto </w:t>
      </w:r>
      <w:proofErr w:type="gramStart"/>
      <w:r w:rsidR="002E01CC" w:rsidRPr="002E01CC">
        <w:rPr>
          <w:rFonts w:ascii="Arial" w:hAnsi="Arial" w:cs="Arial"/>
          <w:sz w:val="24"/>
          <w:szCs w:val="24"/>
        </w:rPr>
        <w:t>a</w:t>
      </w:r>
      <w:proofErr w:type="gramEnd"/>
      <w:r w:rsidR="002E01CC" w:rsidRPr="002E01CC">
        <w:rPr>
          <w:rFonts w:ascii="Arial" w:hAnsi="Arial" w:cs="Arial"/>
          <w:sz w:val="24"/>
          <w:szCs w:val="24"/>
        </w:rPr>
        <w:t xml:space="preserve"> manutenção dos </w:t>
      </w:r>
      <w:r w:rsidR="002E01CC">
        <w:rPr>
          <w:rFonts w:ascii="Arial" w:hAnsi="Arial" w:cs="Arial"/>
          <w:sz w:val="24"/>
          <w:szCs w:val="24"/>
        </w:rPr>
        <w:t xml:space="preserve">sistemas </w:t>
      </w:r>
      <w:r w:rsidR="002E01CC" w:rsidRPr="002E01CC">
        <w:rPr>
          <w:rFonts w:ascii="Arial" w:hAnsi="Arial" w:cs="Arial"/>
          <w:sz w:val="24"/>
          <w:szCs w:val="24"/>
        </w:rPr>
        <w:t>preventivos de</w:t>
      </w:r>
      <w:r w:rsidR="002E01CC" w:rsidRPr="002E01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2E01CC" w:rsidRPr="002E01CC">
        <w:rPr>
          <w:rFonts w:ascii="Arial" w:hAnsi="Arial" w:cs="Arial"/>
          <w:sz w:val="24"/>
          <w:szCs w:val="24"/>
        </w:rPr>
        <w:t xml:space="preserve">segurança contra incêndio e emergência de uso coletivo e adequar, </w:t>
      </w:r>
      <w:proofErr w:type="spellStart"/>
      <w:r w:rsidR="002E01CC" w:rsidRPr="002E01CC">
        <w:rPr>
          <w:rFonts w:ascii="Arial" w:hAnsi="Arial" w:cs="Arial"/>
          <w:sz w:val="24"/>
          <w:szCs w:val="24"/>
        </w:rPr>
        <w:t>consequentemente</w:t>
      </w:r>
      <w:proofErr w:type="spellEnd"/>
      <w:r w:rsidR="002E01CC" w:rsidRPr="002E01CC">
        <w:rPr>
          <w:rFonts w:ascii="Arial" w:hAnsi="Arial" w:cs="Arial"/>
          <w:sz w:val="24"/>
          <w:szCs w:val="24"/>
        </w:rPr>
        <w:t>, os</w:t>
      </w:r>
      <w:r w:rsidR="002E01CC" w:rsidRPr="002E01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2E01CC" w:rsidRPr="002E01CC">
        <w:rPr>
          <w:rFonts w:ascii="Arial" w:hAnsi="Arial" w:cs="Arial"/>
          <w:sz w:val="24"/>
          <w:szCs w:val="24"/>
        </w:rPr>
        <w:t>equipamentos instalados na</w:t>
      </w:r>
      <w:r w:rsidR="002E01CC">
        <w:rPr>
          <w:rFonts w:ascii="Arial" w:hAnsi="Arial" w:cs="Arial"/>
          <w:sz w:val="24"/>
          <w:szCs w:val="24"/>
        </w:rPr>
        <w:t>s Secretarias Municipais</w:t>
      </w:r>
      <w:r w:rsidR="002E01CC" w:rsidRPr="002E01CC">
        <w:rPr>
          <w:rFonts w:ascii="Arial" w:hAnsi="Arial" w:cs="Arial"/>
          <w:sz w:val="24"/>
          <w:szCs w:val="24"/>
        </w:rPr>
        <w:t>, como também atender a validade da</w:t>
      </w:r>
      <w:r w:rsidR="002E01CC" w:rsidRPr="002E01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2E01CC" w:rsidRPr="002E01CC">
        <w:rPr>
          <w:rFonts w:ascii="Arial" w:hAnsi="Arial" w:cs="Arial"/>
          <w:sz w:val="24"/>
          <w:szCs w:val="24"/>
        </w:rPr>
        <w:t>recarga dos extintores e proporcionar condições de segurança contra incêndio e pânico aos</w:t>
      </w:r>
      <w:r w:rsidR="002E01CC" w:rsidRPr="002E01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2E01CC" w:rsidRPr="002E01CC">
        <w:rPr>
          <w:rFonts w:ascii="Arial" w:hAnsi="Arial" w:cs="Arial"/>
          <w:sz w:val="24"/>
          <w:szCs w:val="24"/>
        </w:rPr>
        <w:t>ocupantes das edificações e áreas de risco, possibilitando a desocupação segura e evitar perdas</w:t>
      </w:r>
      <w:r w:rsidR="002E01CC" w:rsidRPr="002E01C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2E01CC" w:rsidRPr="002E01CC">
        <w:rPr>
          <w:rFonts w:ascii="Arial" w:hAnsi="Arial" w:cs="Arial"/>
          <w:sz w:val="24"/>
          <w:szCs w:val="24"/>
        </w:rPr>
        <w:t>patrimoniais, ambientais e humanas.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10 – PROVIDÊNCIAS PRÉVIAS AO CONTRATO</w:t>
      </w:r>
    </w:p>
    <w:p w:rsidR="009D3CA6" w:rsidRDefault="00E87285" w:rsidP="009D3CA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D3CA6" w:rsidRPr="009D3CA6">
        <w:rPr>
          <w:rFonts w:ascii="Arial" w:hAnsi="Arial" w:cs="Arial"/>
          <w:sz w:val="24"/>
          <w:szCs w:val="24"/>
        </w:rPr>
        <w:t xml:space="preserve">A Administração indicará de forma precisa, individual e nominal, agente responsável para acompanhar e fiscalizar a execução do contrato, a quem competirá </w:t>
      </w:r>
      <w:proofErr w:type="gramStart"/>
      <w:r w:rsidR="009D3CA6" w:rsidRPr="009D3CA6">
        <w:rPr>
          <w:rFonts w:ascii="Arial" w:hAnsi="Arial" w:cs="Arial"/>
          <w:sz w:val="24"/>
          <w:szCs w:val="24"/>
        </w:rPr>
        <w:t>as</w:t>
      </w:r>
      <w:proofErr w:type="gramEnd"/>
      <w:r w:rsidR="009D3CA6" w:rsidRPr="009D3CA6">
        <w:rPr>
          <w:rFonts w:ascii="Arial" w:hAnsi="Arial" w:cs="Arial"/>
          <w:sz w:val="24"/>
          <w:szCs w:val="24"/>
        </w:rPr>
        <w:t xml:space="preserve"> atribuições e respon</w:t>
      </w:r>
      <w:r w:rsidR="009D3CA6">
        <w:rPr>
          <w:rFonts w:ascii="Arial" w:hAnsi="Arial" w:cs="Arial"/>
          <w:sz w:val="24"/>
          <w:szCs w:val="24"/>
        </w:rPr>
        <w:t>sabilidades do art. 67 da Lei n</w:t>
      </w:r>
      <w:r w:rsidR="009D3CA6" w:rsidRPr="009D3CA6">
        <w:rPr>
          <w:rFonts w:ascii="Arial" w:hAnsi="Arial" w:cs="Arial"/>
          <w:sz w:val="24"/>
          <w:szCs w:val="24"/>
        </w:rPr>
        <w:t>. 8.666/93, sem prejuízo das sanções administrativas e penais cabíveis.</w:t>
      </w:r>
    </w:p>
    <w:p w:rsidR="00E87285" w:rsidRPr="00C446B5" w:rsidRDefault="00E87285" w:rsidP="00E8728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11 – CONTRATAÇÕES </w:t>
      </w: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CORRELATAS/INTERDEPENDENTES</w:t>
      </w:r>
      <w:proofErr w:type="gramEnd"/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  <w:r w:rsidR="009B3D7C">
        <w:rPr>
          <w:rFonts w:ascii="Arial" w:hAnsi="Arial" w:cs="Arial"/>
          <w:sz w:val="24"/>
          <w:szCs w:val="24"/>
        </w:rPr>
        <w:t xml:space="preserve">Nesse caso não existem contratações correlatas. 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12 – IMPACTOS AMBIENTAIS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Default="00E87285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Fundamentação: 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Preferência por produtos de baixo impacto ambiental;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Não geração, redução, reutilização, reciclagem e tratamento dos resíduos sólidos, bem como disposição final ambientalmente adequada dos rejeitos (Lei n° 12.305/2010);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Preferência para produtos reciclados e recicláveis, bem como para bens, serviços e obras que considerem critérios compatíveis com padrões de consumo social e ambientalmente sustentáveis (Lei n° 12.305/2010);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Aquisição de produtos e equipamentos duráveis, reparáveis e que possam ser aperfeiçoados;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lastRenderedPageBreak/>
        <w:t>Opção gradativa por produtos mais sustentáveis, com estabelecimento de metas crescentes de aquisição, observando-se a viabilidade econômica e a oferta no mercado, com razoabilidade e proporcionalidade;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Adoção de procedimentos racionais quando da tomada de decisão de consumo, observando-se a necessidade, oportunidade e economicidade dos produtos a serem adquiridos;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Estabelecimento de margem de preferência para produtos manufaturados e serviços nacionais que atendam às normas técnicas brasileiras, em observância a Lei n° 12.349/2010;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 xml:space="preserve"> Observância às normas técnicas, elaboradas pela ABNT, nos termos da Lei n° 4.150/1962, para aferição e garantia da aplicação dos requisitos mínimos de qualidade, utilidade, resistência e segurança dos materiais utilizados; e</w:t>
      </w:r>
    </w:p>
    <w:p w:rsidR="009D3CA6" w:rsidRPr="009D3CA6" w:rsidRDefault="009D3CA6" w:rsidP="009D3CA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D3CA6">
        <w:rPr>
          <w:rFonts w:ascii="Arial" w:hAnsi="Arial" w:cs="Arial"/>
          <w:sz w:val="24"/>
          <w:szCs w:val="24"/>
        </w:rPr>
        <w:t>Conformidade dos produtos, insumos e serviços com os regulamentos técnicos pertinentes em vigor expedidos pelo Inmetro de forma a assegurar aspectos relativos à saúde, à segurança, ao meio ambiente ou à proteção do consumidor e da concorrência justa (Lei n° 9.933/1999).</w:t>
      </w:r>
    </w:p>
    <w:p w:rsidR="009D3CA6" w:rsidRPr="009D3CA6" w:rsidRDefault="009D3CA6" w:rsidP="00E87285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gramStart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13 – VIABILIDADE</w:t>
      </w:r>
      <w:proofErr w:type="gramEnd"/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DA CONTRATAÇÃO</w:t>
      </w:r>
    </w:p>
    <w:p w:rsidR="00E87285" w:rsidRPr="00C446B5" w:rsidRDefault="00E87285" w:rsidP="00E87285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D3CA6" w:rsidRPr="009D3CA6" w:rsidRDefault="00E87285" w:rsidP="009D3CA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446B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Fundamentação</w:t>
      </w:r>
      <w:r w:rsidRPr="009D3CA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9D3CA6" w:rsidRPr="009D3CA6">
        <w:rPr>
          <w:rFonts w:ascii="Arial" w:hAnsi="Arial" w:cs="Arial"/>
          <w:sz w:val="24"/>
          <w:szCs w:val="24"/>
        </w:rPr>
        <w:t>Com b</w:t>
      </w:r>
      <w:r w:rsidR="009B3D7C">
        <w:rPr>
          <w:rFonts w:ascii="Arial" w:hAnsi="Arial" w:cs="Arial"/>
          <w:sz w:val="24"/>
          <w:szCs w:val="24"/>
        </w:rPr>
        <w:t>ase nas informações levantadas</w:t>
      </w:r>
      <w:r w:rsidR="009D3CA6" w:rsidRPr="009D3CA6">
        <w:rPr>
          <w:rFonts w:ascii="Arial" w:hAnsi="Arial" w:cs="Arial"/>
          <w:sz w:val="24"/>
          <w:szCs w:val="24"/>
        </w:rPr>
        <w:t xml:space="preserve">, salvo melhor juízo, declara-se que a contratação é </w:t>
      </w:r>
      <w:r w:rsidR="009D3CA6" w:rsidRPr="009D3CA6">
        <w:rPr>
          <w:rFonts w:ascii="Arial" w:hAnsi="Arial" w:cs="Arial"/>
          <w:b/>
          <w:bCs/>
          <w:sz w:val="24"/>
          <w:szCs w:val="24"/>
        </w:rPr>
        <w:t>VIÁVEL</w:t>
      </w:r>
      <w:r w:rsidR="009D3CA6" w:rsidRPr="009D3CA6">
        <w:rPr>
          <w:rFonts w:ascii="Arial" w:hAnsi="Arial" w:cs="Arial"/>
          <w:sz w:val="24"/>
          <w:szCs w:val="24"/>
        </w:rPr>
        <w:t>.  As questões elencadas no presente estudo estabeleceram critérios de razoabilidade, eficiência, legalidade, especificações, preço médio e o princípio da economicidade para administração pública.</w:t>
      </w:r>
    </w:p>
    <w:p w:rsidR="00E87285" w:rsidRPr="00C446B5" w:rsidRDefault="00E87285" w:rsidP="00E87285">
      <w:pPr>
        <w:rPr>
          <w:rFonts w:ascii="Arial" w:hAnsi="Arial" w:cs="Arial"/>
        </w:rPr>
      </w:pPr>
    </w:p>
    <w:sectPr w:rsidR="00E87285" w:rsidRPr="00C446B5" w:rsidSect="007842D2">
      <w:footerReference w:type="default" r:id="rId7"/>
      <w:pgSz w:w="11906" w:h="16838"/>
      <w:pgMar w:top="1417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B07" w:rsidRDefault="00DE3B07" w:rsidP="00383E70">
      <w:pPr>
        <w:spacing w:after="0" w:line="240" w:lineRule="auto"/>
      </w:pPr>
      <w:r>
        <w:separator/>
      </w:r>
    </w:p>
  </w:endnote>
  <w:endnote w:type="continuationSeparator" w:id="1">
    <w:p w:rsidR="00DE3B07" w:rsidRDefault="00DE3B07" w:rsidP="003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cofont_Spranq_eco_San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B07" w:rsidRDefault="00DE3B07">
    <w:pPr>
      <w:pStyle w:val="Rodap"/>
      <w:rPr>
        <w:noProof/>
      </w:rPr>
    </w:pPr>
  </w:p>
  <w:p w:rsidR="00DE3B07" w:rsidRDefault="00DE3B07">
    <w:pPr>
      <w:pStyle w:val="Rodap"/>
    </w:pPr>
  </w:p>
  <w:p w:rsidR="00DE3B07" w:rsidRDefault="00DE3B0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B07" w:rsidRDefault="00DE3B07" w:rsidP="00383E70">
      <w:pPr>
        <w:spacing w:after="0" w:line="240" w:lineRule="auto"/>
      </w:pPr>
      <w:r>
        <w:separator/>
      </w:r>
    </w:p>
  </w:footnote>
  <w:footnote w:type="continuationSeparator" w:id="1">
    <w:p w:rsidR="00DE3B07" w:rsidRDefault="00DE3B07" w:rsidP="00383E70">
      <w:pPr>
        <w:spacing w:after="0" w:line="240" w:lineRule="auto"/>
      </w:pPr>
      <w:r>
        <w:continuationSeparator/>
      </w:r>
    </w:p>
  </w:footnote>
  <w:footnote w:id="2">
    <w:p w:rsidR="00DE3B07" w:rsidRDefault="00DE3B0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 w:rsidRPr="00F70F48">
        <w:t>https</w:t>
      </w:r>
      <w:proofErr w:type="gramEnd"/>
      <w:r w:rsidRPr="00F70F48">
        <w:t>://www.bigua.sc.gov.br/uploads/1723/arquivos/2361272_Edital_412022extintores_assinado.pdf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83E70"/>
    <w:rsid w:val="00012597"/>
    <w:rsid w:val="000672E0"/>
    <w:rsid w:val="000A7EA8"/>
    <w:rsid w:val="000F0428"/>
    <w:rsid w:val="000F39DD"/>
    <w:rsid w:val="0011351E"/>
    <w:rsid w:val="0014089F"/>
    <w:rsid w:val="00157ABE"/>
    <w:rsid w:val="001A791D"/>
    <w:rsid w:val="00214AFB"/>
    <w:rsid w:val="00235CFB"/>
    <w:rsid w:val="00244FFB"/>
    <w:rsid w:val="002464DD"/>
    <w:rsid w:val="002473D0"/>
    <w:rsid w:val="002479CC"/>
    <w:rsid w:val="00271CDE"/>
    <w:rsid w:val="00294AED"/>
    <w:rsid w:val="002C6F05"/>
    <w:rsid w:val="002E01CC"/>
    <w:rsid w:val="0037766D"/>
    <w:rsid w:val="00383E70"/>
    <w:rsid w:val="00392755"/>
    <w:rsid w:val="003B5DD2"/>
    <w:rsid w:val="003D4479"/>
    <w:rsid w:val="003F5CDA"/>
    <w:rsid w:val="003F7F5C"/>
    <w:rsid w:val="00406DD4"/>
    <w:rsid w:val="00416D03"/>
    <w:rsid w:val="00425D79"/>
    <w:rsid w:val="00440A76"/>
    <w:rsid w:val="00446583"/>
    <w:rsid w:val="00480B49"/>
    <w:rsid w:val="004C6D32"/>
    <w:rsid w:val="004C7B2A"/>
    <w:rsid w:val="0051394A"/>
    <w:rsid w:val="00546E97"/>
    <w:rsid w:val="0063040D"/>
    <w:rsid w:val="00643581"/>
    <w:rsid w:val="0067697D"/>
    <w:rsid w:val="006C442F"/>
    <w:rsid w:val="006E4B99"/>
    <w:rsid w:val="00704711"/>
    <w:rsid w:val="00741005"/>
    <w:rsid w:val="007842D2"/>
    <w:rsid w:val="007B4ABA"/>
    <w:rsid w:val="00846239"/>
    <w:rsid w:val="00846FCC"/>
    <w:rsid w:val="00857F83"/>
    <w:rsid w:val="00894BBB"/>
    <w:rsid w:val="0092488B"/>
    <w:rsid w:val="00950420"/>
    <w:rsid w:val="00955C42"/>
    <w:rsid w:val="009B3D7C"/>
    <w:rsid w:val="009D3CA6"/>
    <w:rsid w:val="00A0278B"/>
    <w:rsid w:val="00A51678"/>
    <w:rsid w:val="00AB4EC8"/>
    <w:rsid w:val="00AC27A2"/>
    <w:rsid w:val="00AD6E1C"/>
    <w:rsid w:val="00B04646"/>
    <w:rsid w:val="00B0564C"/>
    <w:rsid w:val="00B0635F"/>
    <w:rsid w:val="00B24754"/>
    <w:rsid w:val="00B6265C"/>
    <w:rsid w:val="00B62A31"/>
    <w:rsid w:val="00B75A13"/>
    <w:rsid w:val="00BC4EB1"/>
    <w:rsid w:val="00BD492C"/>
    <w:rsid w:val="00BE2099"/>
    <w:rsid w:val="00C4113A"/>
    <w:rsid w:val="00C446B5"/>
    <w:rsid w:val="00C6154A"/>
    <w:rsid w:val="00C77E27"/>
    <w:rsid w:val="00C91F54"/>
    <w:rsid w:val="00CB18F1"/>
    <w:rsid w:val="00D41794"/>
    <w:rsid w:val="00D7079E"/>
    <w:rsid w:val="00D80A3A"/>
    <w:rsid w:val="00DB64C1"/>
    <w:rsid w:val="00DC7CB9"/>
    <w:rsid w:val="00DE3B07"/>
    <w:rsid w:val="00E165B3"/>
    <w:rsid w:val="00E2396A"/>
    <w:rsid w:val="00E63E68"/>
    <w:rsid w:val="00E83890"/>
    <w:rsid w:val="00E87285"/>
    <w:rsid w:val="00EC0BED"/>
    <w:rsid w:val="00EE7008"/>
    <w:rsid w:val="00F70F48"/>
    <w:rsid w:val="00F76F81"/>
    <w:rsid w:val="00FD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8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E70"/>
  </w:style>
  <w:style w:type="paragraph" w:styleId="Rodap">
    <w:name w:val="footer"/>
    <w:basedOn w:val="Normal"/>
    <w:link w:val="RodapChar"/>
    <w:uiPriority w:val="99"/>
    <w:unhideWhenUsed/>
    <w:rsid w:val="0038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E70"/>
  </w:style>
  <w:style w:type="paragraph" w:customStyle="1" w:styleId="Standard">
    <w:name w:val="Standard"/>
    <w:rsid w:val="00DB64C1"/>
    <w:pPr>
      <w:suppressAutoHyphens/>
      <w:autoSpaceDN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Default">
    <w:name w:val="Default"/>
    <w:rsid w:val="00E872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B24754"/>
    <w:rPr>
      <w:i/>
      <w:iCs/>
    </w:rPr>
  </w:style>
  <w:style w:type="paragraph" w:customStyle="1" w:styleId="Recuodecorpodetexto21">
    <w:name w:val="Recuo de corpo de texto 21"/>
    <w:basedOn w:val="Normal"/>
    <w:rsid w:val="00B0635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416D0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D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16D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16D03"/>
    <w:rPr>
      <w:vertAlign w:val="superscript"/>
    </w:rPr>
  </w:style>
  <w:style w:type="table" w:styleId="Tabelacomgrade">
    <w:name w:val="Table Grid"/>
    <w:basedOn w:val="Tabelanormal"/>
    <w:uiPriority w:val="39"/>
    <w:rsid w:val="00BC4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E79EF-1D74-41AF-88D5-13616D19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23</Pages>
  <Words>4385</Words>
  <Characters>23681</Characters>
  <Application>Microsoft Office Word</Application>
  <DocSecurity>0</DocSecurity>
  <Lines>197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Loureiro</dc:creator>
  <cp:lastModifiedBy>Admin</cp:lastModifiedBy>
  <cp:revision>16</cp:revision>
  <dcterms:created xsi:type="dcterms:W3CDTF">2022-09-22T13:04:00Z</dcterms:created>
  <dcterms:modified xsi:type="dcterms:W3CDTF">2023-02-24T13:04:00Z</dcterms:modified>
</cp:coreProperties>
</file>