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26" w:rsidRPr="00D6627A" w:rsidRDefault="005179D6" w:rsidP="007A1B17">
      <w:pPr>
        <w:pStyle w:val="Ttulo5"/>
        <w:jc w:val="center"/>
        <w:rPr>
          <w:rFonts w:ascii="Arial" w:hAnsi="Arial" w:cs="Arial"/>
          <w:sz w:val="18"/>
          <w:szCs w:val="18"/>
        </w:rPr>
      </w:pPr>
      <w:r w:rsidRPr="00D6627A">
        <w:rPr>
          <w:rFonts w:ascii="Arial" w:hAnsi="Arial" w:cs="Arial"/>
          <w:sz w:val="18"/>
          <w:szCs w:val="18"/>
        </w:rPr>
        <w:t xml:space="preserve">PROCESSO LICITATÓRIO N. </w:t>
      </w:r>
      <w:r w:rsidR="00E17221" w:rsidRPr="00D6627A">
        <w:rPr>
          <w:rFonts w:ascii="Arial" w:hAnsi="Arial" w:cs="Arial"/>
          <w:sz w:val="18"/>
          <w:szCs w:val="18"/>
        </w:rPr>
        <w:t>4</w:t>
      </w:r>
      <w:r w:rsidR="00BC09EC" w:rsidRPr="00D6627A">
        <w:rPr>
          <w:rFonts w:ascii="Arial" w:hAnsi="Arial" w:cs="Arial"/>
          <w:sz w:val="18"/>
          <w:szCs w:val="18"/>
        </w:rPr>
        <w:t>8</w:t>
      </w:r>
      <w:r w:rsidR="00073FD9" w:rsidRPr="00D6627A">
        <w:rPr>
          <w:rFonts w:ascii="Arial" w:hAnsi="Arial" w:cs="Arial"/>
          <w:sz w:val="18"/>
          <w:szCs w:val="18"/>
        </w:rPr>
        <w:t>/2023</w:t>
      </w:r>
    </w:p>
    <w:p w:rsidR="00D26033" w:rsidRPr="00D6627A" w:rsidRDefault="00121B26" w:rsidP="00032836">
      <w:pPr>
        <w:pStyle w:val="Ttulo5"/>
        <w:jc w:val="center"/>
        <w:rPr>
          <w:rFonts w:ascii="Arial" w:hAnsi="Arial" w:cs="Arial"/>
          <w:sz w:val="18"/>
          <w:szCs w:val="18"/>
        </w:rPr>
      </w:pPr>
      <w:r w:rsidRPr="00D6627A">
        <w:rPr>
          <w:rFonts w:ascii="Arial" w:hAnsi="Arial" w:cs="Arial"/>
          <w:sz w:val="18"/>
          <w:szCs w:val="18"/>
        </w:rPr>
        <w:t>E</w:t>
      </w:r>
      <w:r w:rsidR="005179D6" w:rsidRPr="00D6627A">
        <w:rPr>
          <w:rFonts w:ascii="Arial" w:hAnsi="Arial" w:cs="Arial"/>
          <w:sz w:val="18"/>
          <w:szCs w:val="18"/>
        </w:rPr>
        <w:t xml:space="preserve">DITAL DE PREGÃO PRESENCIAL N. </w:t>
      </w:r>
      <w:r w:rsidR="00BC09EC" w:rsidRPr="00D6627A">
        <w:rPr>
          <w:rFonts w:ascii="Arial" w:hAnsi="Arial" w:cs="Arial"/>
          <w:sz w:val="18"/>
          <w:szCs w:val="18"/>
        </w:rPr>
        <w:t>32</w:t>
      </w:r>
      <w:r w:rsidR="00073FD9" w:rsidRPr="00D6627A">
        <w:rPr>
          <w:rFonts w:ascii="Arial" w:hAnsi="Arial" w:cs="Arial"/>
          <w:sz w:val="18"/>
          <w:szCs w:val="18"/>
        </w:rPr>
        <w:t>/2023</w:t>
      </w:r>
    </w:p>
    <w:p w:rsidR="007E2F0E" w:rsidRPr="00D6627A" w:rsidRDefault="00121B26" w:rsidP="00032836">
      <w:pPr>
        <w:pStyle w:val="Ttulo5"/>
        <w:jc w:val="center"/>
        <w:rPr>
          <w:rFonts w:ascii="Arial" w:hAnsi="Arial" w:cs="Arial"/>
          <w:sz w:val="18"/>
          <w:szCs w:val="18"/>
        </w:rPr>
      </w:pPr>
      <w:r w:rsidRPr="00D6627A">
        <w:rPr>
          <w:rFonts w:ascii="Arial" w:hAnsi="Arial" w:cs="Arial"/>
          <w:sz w:val="18"/>
          <w:szCs w:val="18"/>
        </w:rPr>
        <w:t>SISTEMA DE REGISTRO DE PREÇO</w:t>
      </w:r>
    </w:p>
    <w:p w:rsidR="007E2F0E" w:rsidRPr="00D6627A" w:rsidRDefault="007E2F0E" w:rsidP="00032836">
      <w:pPr>
        <w:jc w:val="center"/>
        <w:rPr>
          <w:rFonts w:ascii="Arial" w:hAnsi="Arial" w:cs="Arial"/>
          <w:b/>
          <w:sz w:val="18"/>
          <w:szCs w:val="18"/>
        </w:rPr>
      </w:pPr>
      <w:r w:rsidRPr="00D6627A">
        <w:rPr>
          <w:rFonts w:ascii="Arial" w:hAnsi="Arial" w:cs="Arial"/>
          <w:b/>
          <w:sz w:val="18"/>
          <w:szCs w:val="18"/>
        </w:rPr>
        <w:t xml:space="preserve">MENOR PREÇO </w:t>
      </w:r>
      <w:r w:rsidR="006D212A" w:rsidRPr="00D6627A">
        <w:rPr>
          <w:rFonts w:ascii="Arial" w:hAnsi="Arial" w:cs="Arial"/>
          <w:b/>
          <w:sz w:val="18"/>
          <w:szCs w:val="18"/>
        </w:rPr>
        <w:t xml:space="preserve">POR </w:t>
      </w:r>
      <w:r w:rsidR="00E17221" w:rsidRPr="00D6627A">
        <w:rPr>
          <w:rFonts w:ascii="Arial" w:hAnsi="Arial" w:cs="Arial"/>
          <w:b/>
          <w:sz w:val="18"/>
          <w:szCs w:val="18"/>
        </w:rPr>
        <w:t>ITEM</w:t>
      </w:r>
    </w:p>
    <w:p w:rsidR="00B3545F" w:rsidRPr="00D6627A" w:rsidRDefault="00B3545F" w:rsidP="00032836">
      <w:pPr>
        <w:rPr>
          <w:rFonts w:ascii="Arial" w:hAnsi="Arial" w:cs="Arial"/>
          <w:sz w:val="18"/>
          <w:szCs w:val="18"/>
        </w:rPr>
      </w:pPr>
    </w:p>
    <w:p w:rsidR="00C506B7" w:rsidRPr="00D6627A" w:rsidRDefault="00121B26" w:rsidP="00032836">
      <w:pPr>
        <w:pStyle w:val="A161175"/>
        <w:keepLines/>
        <w:ind w:left="0" w:right="0" w:firstLine="0"/>
        <w:rPr>
          <w:rFonts w:ascii="Arial" w:hAnsi="Arial" w:cs="Arial"/>
          <w:color w:val="auto"/>
          <w:sz w:val="18"/>
          <w:szCs w:val="18"/>
        </w:rPr>
      </w:pPr>
      <w:r w:rsidRPr="00D6627A">
        <w:rPr>
          <w:rFonts w:ascii="Arial" w:hAnsi="Arial" w:cs="Arial"/>
          <w:sz w:val="18"/>
          <w:szCs w:val="18"/>
          <w:lang w:eastAsia="ar-SA"/>
        </w:rPr>
        <w:t xml:space="preserve">O </w:t>
      </w:r>
      <w:r w:rsidRPr="00D6627A">
        <w:rPr>
          <w:rFonts w:ascii="Arial" w:hAnsi="Arial" w:cs="Arial"/>
          <w:b/>
          <w:sz w:val="18"/>
          <w:szCs w:val="18"/>
          <w:lang w:eastAsia="ar-SA"/>
        </w:rPr>
        <w:t>MUNICÍPIO DE PONTE SERRADA</w:t>
      </w:r>
      <w:r w:rsidRPr="00D6627A">
        <w:rPr>
          <w:rFonts w:ascii="Arial" w:hAnsi="Arial" w:cs="Arial"/>
          <w:sz w:val="18"/>
          <w:szCs w:val="18"/>
          <w:lang w:eastAsia="ar-SA"/>
        </w:rPr>
        <w:t xml:space="preserve">, pessoa jurídica de direito público interno, situada à Rua Madre Maria </w:t>
      </w:r>
      <w:proofErr w:type="spellStart"/>
      <w:r w:rsidRPr="00D6627A">
        <w:rPr>
          <w:rFonts w:ascii="Arial" w:hAnsi="Arial" w:cs="Arial"/>
          <w:sz w:val="18"/>
          <w:szCs w:val="18"/>
          <w:lang w:eastAsia="ar-SA"/>
        </w:rPr>
        <w:t>Theodora</w:t>
      </w:r>
      <w:proofErr w:type="spellEnd"/>
      <w:r w:rsidRPr="00D6627A">
        <w:rPr>
          <w:rFonts w:ascii="Arial" w:hAnsi="Arial" w:cs="Arial"/>
          <w:sz w:val="18"/>
          <w:szCs w:val="18"/>
          <w:lang w:eastAsia="ar-SA"/>
        </w:rPr>
        <w:t xml:space="preserve">, </w:t>
      </w:r>
      <w:r w:rsidR="00477C20" w:rsidRPr="00D6627A">
        <w:rPr>
          <w:rFonts w:ascii="Arial" w:hAnsi="Arial" w:cs="Arial"/>
          <w:sz w:val="18"/>
          <w:szCs w:val="18"/>
          <w:lang w:eastAsia="ar-SA"/>
        </w:rPr>
        <w:t xml:space="preserve">n. </w:t>
      </w:r>
      <w:r w:rsidR="00BE5534" w:rsidRPr="00D6627A">
        <w:rPr>
          <w:rFonts w:ascii="Arial" w:hAnsi="Arial" w:cs="Arial"/>
          <w:sz w:val="18"/>
          <w:szCs w:val="18"/>
          <w:lang w:eastAsia="ar-SA"/>
        </w:rPr>
        <w:t>264, c</w:t>
      </w:r>
      <w:r w:rsidR="00216E47" w:rsidRPr="00D6627A">
        <w:rPr>
          <w:rFonts w:ascii="Arial" w:hAnsi="Arial" w:cs="Arial"/>
          <w:sz w:val="18"/>
          <w:szCs w:val="18"/>
          <w:lang w:eastAsia="ar-SA"/>
        </w:rPr>
        <w:t>entro, Ponte Serrada/</w:t>
      </w:r>
      <w:r w:rsidRPr="00D6627A">
        <w:rPr>
          <w:rFonts w:ascii="Arial" w:hAnsi="Arial" w:cs="Arial"/>
          <w:sz w:val="18"/>
          <w:szCs w:val="18"/>
          <w:lang w:eastAsia="ar-SA"/>
        </w:rPr>
        <w:t xml:space="preserve">SC, </w:t>
      </w:r>
      <w:r w:rsidR="00EC1A8A" w:rsidRPr="00D6627A">
        <w:rPr>
          <w:rFonts w:ascii="Arial" w:hAnsi="Arial" w:cs="Arial"/>
          <w:sz w:val="18"/>
          <w:szCs w:val="18"/>
        </w:rPr>
        <w:t xml:space="preserve">através do Prefeito Municipal Sr. </w:t>
      </w:r>
      <w:r w:rsidR="00B41A0F" w:rsidRPr="00D6627A">
        <w:rPr>
          <w:rFonts w:ascii="Arial" w:hAnsi="Arial" w:cs="Arial"/>
          <w:b/>
          <w:sz w:val="18"/>
          <w:szCs w:val="18"/>
        </w:rPr>
        <w:t>ALCEU ALBERTO WRUBEL</w:t>
      </w:r>
      <w:r w:rsidRPr="00D6627A">
        <w:rPr>
          <w:rFonts w:ascii="Arial" w:hAnsi="Arial" w:cs="Arial"/>
          <w:sz w:val="18"/>
          <w:szCs w:val="18"/>
          <w:lang w:eastAsia="ar-SA"/>
        </w:rPr>
        <w:t xml:space="preserve">, no uso de suas atribuições legais, torna público, para o conhecimento dos interessados, que fará realizar licitação na modalidade de </w:t>
      </w:r>
      <w:r w:rsidRPr="00D6627A">
        <w:rPr>
          <w:rFonts w:ascii="Arial" w:hAnsi="Arial" w:cs="Arial"/>
          <w:b/>
          <w:sz w:val="18"/>
          <w:szCs w:val="18"/>
          <w:lang w:eastAsia="ar-SA"/>
        </w:rPr>
        <w:t>PREGÃO PRESENCIAL</w:t>
      </w:r>
      <w:r w:rsidRPr="00D6627A">
        <w:rPr>
          <w:rFonts w:ascii="Arial" w:hAnsi="Arial" w:cs="Arial"/>
          <w:sz w:val="18"/>
          <w:szCs w:val="18"/>
          <w:lang w:eastAsia="ar-SA"/>
        </w:rPr>
        <w:t xml:space="preserve">, do tipo </w:t>
      </w:r>
      <w:r w:rsidRPr="00D6627A">
        <w:rPr>
          <w:rFonts w:ascii="Arial" w:hAnsi="Arial" w:cs="Arial"/>
          <w:b/>
          <w:bCs/>
          <w:sz w:val="18"/>
          <w:szCs w:val="18"/>
          <w:lang w:eastAsia="ar-SA"/>
        </w:rPr>
        <w:t xml:space="preserve">MENOR PREÇO POR </w:t>
      </w:r>
      <w:r w:rsidR="00E17221" w:rsidRPr="00D6627A">
        <w:rPr>
          <w:rFonts w:ascii="Arial" w:hAnsi="Arial" w:cs="Arial"/>
          <w:b/>
          <w:bCs/>
          <w:sz w:val="18"/>
          <w:szCs w:val="18"/>
          <w:lang w:eastAsia="ar-SA"/>
        </w:rPr>
        <w:t>ITEM</w:t>
      </w:r>
      <w:r w:rsidR="00C506B7" w:rsidRPr="00D6627A">
        <w:rPr>
          <w:rFonts w:ascii="Arial" w:hAnsi="Arial" w:cs="Arial"/>
          <w:b/>
          <w:bCs/>
          <w:sz w:val="18"/>
          <w:szCs w:val="18"/>
          <w:lang w:eastAsia="ar-SA"/>
        </w:rPr>
        <w:t>,</w:t>
      </w:r>
      <w:r w:rsidR="00C506B7" w:rsidRPr="00D6627A">
        <w:rPr>
          <w:rFonts w:ascii="Arial" w:hAnsi="Arial" w:cs="Arial"/>
          <w:b/>
          <w:bCs/>
          <w:color w:val="auto"/>
          <w:sz w:val="18"/>
          <w:szCs w:val="18"/>
        </w:rPr>
        <w:t xml:space="preserve"> </w:t>
      </w:r>
      <w:r w:rsidR="00C506B7" w:rsidRPr="00D6627A">
        <w:rPr>
          <w:rFonts w:ascii="Arial" w:hAnsi="Arial" w:cs="Arial"/>
          <w:bCs/>
          <w:color w:val="auto"/>
          <w:sz w:val="18"/>
          <w:szCs w:val="18"/>
        </w:rPr>
        <w:t>para a formação de</w:t>
      </w:r>
      <w:r w:rsidR="00C506B7" w:rsidRPr="00D6627A">
        <w:rPr>
          <w:rFonts w:ascii="Arial" w:hAnsi="Arial" w:cs="Arial"/>
          <w:b/>
          <w:bCs/>
          <w:color w:val="auto"/>
          <w:sz w:val="18"/>
          <w:szCs w:val="18"/>
        </w:rPr>
        <w:t xml:space="preserve"> REGISTRO DE PREÇOS COM VALIDADE PARA </w:t>
      </w:r>
      <w:r w:rsidR="00D26033" w:rsidRPr="00D6627A">
        <w:rPr>
          <w:rFonts w:ascii="Arial" w:hAnsi="Arial" w:cs="Arial"/>
          <w:b/>
          <w:bCs/>
          <w:color w:val="auto"/>
          <w:sz w:val="18"/>
          <w:szCs w:val="18"/>
        </w:rPr>
        <w:t>12</w:t>
      </w:r>
      <w:r w:rsidR="005179D6" w:rsidRPr="00D6627A">
        <w:rPr>
          <w:rFonts w:ascii="Arial" w:hAnsi="Arial" w:cs="Arial"/>
          <w:b/>
          <w:bCs/>
          <w:color w:val="auto"/>
          <w:sz w:val="18"/>
          <w:szCs w:val="18"/>
        </w:rPr>
        <w:t xml:space="preserve"> (</w:t>
      </w:r>
      <w:r w:rsidR="00D26033" w:rsidRPr="00D6627A">
        <w:rPr>
          <w:rFonts w:ascii="Arial" w:hAnsi="Arial" w:cs="Arial"/>
          <w:b/>
          <w:bCs/>
          <w:color w:val="auto"/>
          <w:sz w:val="18"/>
          <w:szCs w:val="18"/>
        </w:rPr>
        <w:t>DOZE</w:t>
      </w:r>
      <w:r w:rsidR="00C506B7" w:rsidRPr="00D6627A">
        <w:rPr>
          <w:rFonts w:ascii="Arial" w:hAnsi="Arial" w:cs="Arial"/>
          <w:b/>
          <w:bCs/>
          <w:color w:val="auto"/>
          <w:sz w:val="18"/>
          <w:szCs w:val="18"/>
        </w:rPr>
        <w:t>) MESES,</w:t>
      </w:r>
      <w:r w:rsidR="00C506B7" w:rsidRPr="00D6627A">
        <w:rPr>
          <w:rFonts w:ascii="Arial" w:hAnsi="Arial" w:cs="Arial"/>
          <w:sz w:val="18"/>
          <w:szCs w:val="18"/>
        </w:rPr>
        <w:t xml:space="preserve"> </w:t>
      </w:r>
      <w:r w:rsidR="00C506B7" w:rsidRPr="00D6627A">
        <w:rPr>
          <w:rFonts w:ascii="Arial" w:hAnsi="Arial" w:cs="Arial"/>
          <w:color w:val="auto"/>
          <w:sz w:val="18"/>
          <w:szCs w:val="18"/>
        </w:rPr>
        <w:t>em conformidade com as normas neste edital contidas e com a Lei n. 10.520, de 17/07/2002, com aplicação subsidiária da Lei n. 8.666</w:t>
      </w:r>
      <w:r w:rsidR="00216E47" w:rsidRPr="00D6627A">
        <w:rPr>
          <w:rFonts w:ascii="Arial" w:hAnsi="Arial" w:cs="Arial"/>
          <w:color w:val="auto"/>
          <w:sz w:val="18"/>
          <w:szCs w:val="18"/>
        </w:rPr>
        <w:t>/93</w:t>
      </w:r>
      <w:r w:rsidR="00C506B7" w:rsidRPr="00D6627A">
        <w:rPr>
          <w:rFonts w:ascii="Arial" w:hAnsi="Arial" w:cs="Arial"/>
          <w:color w:val="auto"/>
          <w:sz w:val="18"/>
          <w:szCs w:val="18"/>
        </w:rPr>
        <w:t>, que regulamentam o art. 37, inciso XXI da</w:t>
      </w:r>
      <w:r w:rsidR="00216E47" w:rsidRPr="00D6627A">
        <w:rPr>
          <w:rFonts w:ascii="Arial" w:hAnsi="Arial" w:cs="Arial"/>
          <w:color w:val="auto"/>
          <w:sz w:val="18"/>
          <w:szCs w:val="18"/>
        </w:rPr>
        <w:t xml:space="preserve"> Constituição Federal de 1988,</w:t>
      </w:r>
      <w:r w:rsidR="00C506B7" w:rsidRPr="00D6627A">
        <w:rPr>
          <w:rFonts w:ascii="Arial" w:hAnsi="Arial" w:cs="Arial"/>
          <w:color w:val="auto"/>
          <w:sz w:val="18"/>
          <w:szCs w:val="18"/>
        </w:rPr>
        <w:t xml:space="preserve"> com a Lei </w:t>
      </w:r>
      <w:r w:rsidR="00BE5534" w:rsidRPr="00D6627A">
        <w:rPr>
          <w:rFonts w:ascii="Arial" w:hAnsi="Arial" w:cs="Arial"/>
          <w:color w:val="auto"/>
          <w:sz w:val="18"/>
          <w:szCs w:val="18"/>
        </w:rPr>
        <w:t>Complementar n. 123</w:t>
      </w:r>
      <w:r w:rsidR="00216E47" w:rsidRPr="00D6627A">
        <w:rPr>
          <w:rFonts w:ascii="Arial" w:hAnsi="Arial" w:cs="Arial"/>
          <w:color w:val="auto"/>
          <w:sz w:val="18"/>
          <w:szCs w:val="18"/>
        </w:rPr>
        <w:t>/06 e</w:t>
      </w:r>
      <w:r w:rsidR="00C506B7" w:rsidRPr="00D6627A">
        <w:rPr>
          <w:rFonts w:ascii="Arial" w:hAnsi="Arial" w:cs="Arial"/>
          <w:color w:val="auto"/>
          <w:sz w:val="18"/>
          <w:szCs w:val="18"/>
        </w:rPr>
        <w:t xml:space="preserve"> artigos </w:t>
      </w:r>
      <w:smartTag w:uri="urn:schemas-microsoft-com:office:smarttags" w:element="metricconverter">
        <w:smartTagPr>
          <w:attr w:name="ProductID" w:val="42 a"/>
        </w:smartTagPr>
        <w:r w:rsidR="00C506B7" w:rsidRPr="00D6627A">
          <w:rPr>
            <w:rFonts w:ascii="Arial" w:hAnsi="Arial" w:cs="Arial"/>
            <w:color w:val="auto"/>
            <w:sz w:val="18"/>
            <w:szCs w:val="18"/>
          </w:rPr>
          <w:t>42 a</w:t>
        </w:r>
      </w:smartTag>
      <w:r w:rsidR="00BE5534" w:rsidRPr="00D6627A">
        <w:rPr>
          <w:rFonts w:ascii="Arial" w:hAnsi="Arial" w:cs="Arial"/>
          <w:color w:val="auto"/>
          <w:sz w:val="18"/>
          <w:szCs w:val="18"/>
        </w:rPr>
        <w:t xml:space="preserve"> 46 e Lei Complementar 147/</w:t>
      </w:r>
      <w:r w:rsidR="00C506B7" w:rsidRPr="00D6627A">
        <w:rPr>
          <w:rFonts w:ascii="Arial" w:hAnsi="Arial" w:cs="Arial"/>
          <w:color w:val="auto"/>
          <w:sz w:val="18"/>
          <w:szCs w:val="18"/>
        </w:rPr>
        <w:t>14.</w:t>
      </w:r>
    </w:p>
    <w:p w:rsidR="003D26DB" w:rsidRPr="00D6627A" w:rsidRDefault="003D26DB" w:rsidP="00032836">
      <w:pPr>
        <w:ind w:right="-48"/>
        <w:jc w:val="both"/>
        <w:rPr>
          <w:rFonts w:ascii="Arial" w:hAnsi="Arial" w:cs="Arial"/>
          <w:b/>
          <w:color w:val="FF0000"/>
          <w:sz w:val="18"/>
          <w:szCs w:val="18"/>
        </w:rPr>
      </w:pPr>
    </w:p>
    <w:p w:rsidR="00121B26" w:rsidRPr="00D6627A" w:rsidRDefault="00121B26" w:rsidP="00032836">
      <w:pPr>
        <w:numPr>
          <w:ilvl w:val="0"/>
          <w:numId w:val="4"/>
        </w:numPr>
        <w:autoSpaceDE w:val="0"/>
        <w:autoSpaceDN w:val="0"/>
        <w:adjustRightInd w:val="0"/>
        <w:jc w:val="both"/>
        <w:rPr>
          <w:rFonts w:ascii="Arial" w:hAnsi="Arial" w:cs="Arial"/>
          <w:b/>
          <w:bCs/>
          <w:sz w:val="18"/>
          <w:szCs w:val="18"/>
        </w:rPr>
      </w:pPr>
      <w:r w:rsidRPr="00D6627A">
        <w:rPr>
          <w:rFonts w:ascii="Arial" w:hAnsi="Arial" w:cs="Arial"/>
          <w:b/>
          <w:bCs/>
          <w:sz w:val="18"/>
          <w:szCs w:val="18"/>
        </w:rPr>
        <w:t>OBJETO</w:t>
      </w:r>
      <w:r w:rsidR="003D26DB" w:rsidRPr="00D6627A">
        <w:rPr>
          <w:rFonts w:ascii="Arial" w:hAnsi="Arial" w:cs="Arial"/>
          <w:b/>
          <w:bCs/>
          <w:sz w:val="18"/>
          <w:szCs w:val="18"/>
        </w:rPr>
        <w:t xml:space="preserve"> </w:t>
      </w:r>
    </w:p>
    <w:p w:rsidR="0019765B" w:rsidRPr="00D6627A" w:rsidRDefault="00121B26" w:rsidP="00032836">
      <w:pPr>
        <w:tabs>
          <w:tab w:val="left" w:pos="426"/>
        </w:tabs>
        <w:jc w:val="both"/>
        <w:rPr>
          <w:rFonts w:ascii="Arial" w:hAnsi="Arial" w:cs="Arial"/>
          <w:b/>
          <w:sz w:val="18"/>
          <w:szCs w:val="18"/>
          <w:lang w:eastAsia="en-US"/>
        </w:rPr>
      </w:pPr>
      <w:r w:rsidRPr="00D6627A">
        <w:rPr>
          <w:rFonts w:ascii="Arial" w:eastAsia="MS Mincho" w:hAnsi="Arial" w:cs="Arial"/>
          <w:sz w:val="18"/>
          <w:szCs w:val="18"/>
        </w:rPr>
        <w:t>A presente licitação tem</w:t>
      </w:r>
      <w:r w:rsidR="00C506B7" w:rsidRPr="00D6627A">
        <w:rPr>
          <w:rFonts w:ascii="Arial" w:eastAsia="MS Mincho" w:hAnsi="Arial" w:cs="Arial"/>
          <w:sz w:val="18"/>
          <w:szCs w:val="18"/>
        </w:rPr>
        <w:t xml:space="preserve"> por objeto</w:t>
      </w:r>
      <w:r w:rsidRPr="00D6627A">
        <w:rPr>
          <w:rFonts w:ascii="Arial" w:eastAsia="MS Mincho" w:hAnsi="Arial" w:cs="Arial"/>
          <w:sz w:val="18"/>
          <w:szCs w:val="18"/>
        </w:rPr>
        <w:t xml:space="preserve"> </w:t>
      </w:r>
      <w:r w:rsidR="0019765B" w:rsidRPr="00D6627A">
        <w:rPr>
          <w:rFonts w:ascii="Arial" w:hAnsi="Arial" w:cs="Arial"/>
          <w:b/>
          <w:sz w:val="18"/>
          <w:szCs w:val="18"/>
          <w:lang w:eastAsia="en-US"/>
        </w:rPr>
        <w:t>REGISTRO DE PREÇOS COM VALIDADE DE 12 (DOZE) MESES PARA CONTRATAÇÃO DE EMPRESA ESPECIALIZADA EM ARBITRAGEM PARA JOGOS DO CAMPEONATO MUNICIPAL</w:t>
      </w:r>
      <w:r w:rsidR="0019765B" w:rsidRPr="00D6627A">
        <w:rPr>
          <w:rFonts w:ascii="Arial" w:hAnsi="Arial" w:cs="Arial"/>
          <w:b/>
          <w:sz w:val="18"/>
          <w:szCs w:val="18"/>
        </w:rPr>
        <w:t xml:space="preserve">, CONFORME SOLICITAÇÃO DA SECRETARIA MUNICIPAL DE EDUCAÇÃO, CULTURA, ESPORTE E LAZER, E ESPECIFICAÇÕES CONSTANTES ESTUDO TÉCNICO PRELIMINAR E ANEXO “I” DESTE EDITAL. </w:t>
      </w:r>
    </w:p>
    <w:p w:rsidR="004C43CB" w:rsidRPr="00D6627A" w:rsidRDefault="004C43CB" w:rsidP="00032836">
      <w:pPr>
        <w:tabs>
          <w:tab w:val="left" w:pos="426"/>
        </w:tabs>
        <w:jc w:val="both"/>
        <w:rPr>
          <w:rFonts w:ascii="Arial" w:hAnsi="Arial" w:cs="Arial"/>
          <w:sz w:val="18"/>
          <w:szCs w:val="18"/>
          <w:lang w:eastAsia="en-US"/>
        </w:rPr>
      </w:pPr>
      <w:r w:rsidRPr="00D6627A">
        <w:rPr>
          <w:rFonts w:ascii="Arial" w:hAnsi="Arial" w:cs="Arial"/>
          <w:b/>
          <w:sz w:val="18"/>
          <w:szCs w:val="18"/>
          <w:lang w:eastAsia="en-US"/>
        </w:rPr>
        <w:t xml:space="preserve">a) </w:t>
      </w:r>
      <w:r w:rsidRPr="00D6627A">
        <w:rPr>
          <w:rFonts w:ascii="Arial" w:hAnsi="Arial" w:cs="Arial"/>
          <w:sz w:val="18"/>
          <w:szCs w:val="18"/>
          <w:lang w:eastAsia="en-US"/>
        </w:rPr>
        <w:t>Os itens que compõe o objeto do presente certame encontram-se listados, contendo as características e quantidades</w:t>
      </w:r>
      <w:r w:rsidR="004E5DC7">
        <w:rPr>
          <w:rFonts w:ascii="Arial" w:hAnsi="Arial" w:cs="Arial"/>
          <w:sz w:val="18"/>
          <w:szCs w:val="18"/>
          <w:lang w:eastAsia="en-US"/>
        </w:rPr>
        <w:t xml:space="preserve"> no Estudo Técnico Preliminar e</w:t>
      </w:r>
      <w:proofErr w:type="gramStart"/>
      <w:r w:rsidR="004E5DC7">
        <w:rPr>
          <w:rFonts w:ascii="Arial" w:hAnsi="Arial" w:cs="Arial"/>
          <w:sz w:val="18"/>
          <w:szCs w:val="18"/>
          <w:lang w:eastAsia="en-US"/>
        </w:rPr>
        <w:t xml:space="preserve"> </w:t>
      </w:r>
      <w:r w:rsidRPr="00D6627A">
        <w:rPr>
          <w:rFonts w:ascii="Arial" w:hAnsi="Arial" w:cs="Arial"/>
          <w:sz w:val="18"/>
          <w:szCs w:val="18"/>
          <w:lang w:eastAsia="en-US"/>
        </w:rPr>
        <w:t xml:space="preserve"> </w:t>
      </w:r>
      <w:proofErr w:type="gramEnd"/>
      <w:r w:rsidRPr="00D6627A">
        <w:rPr>
          <w:rFonts w:ascii="Arial" w:hAnsi="Arial" w:cs="Arial"/>
          <w:sz w:val="18"/>
          <w:szCs w:val="18"/>
          <w:lang w:eastAsia="en-US"/>
        </w:rPr>
        <w:t>do anexo I do presente;</w:t>
      </w:r>
    </w:p>
    <w:p w:rsidR="004C43CB" w:rsidRPr="00D6627A" w:rsidRDefault="004C43CB" w:rsidP="00032836">
      <w:pPr>
        <w:tabs>
          <w:tab w:val="left" w:pos="426"/>
        </w:tabs>
        <w:jc w:val="both"/>
        <w:rPr>
          <w:rFonts w:ascii="Arial" w:hAnsi="Arial" w:cs="Arial"/>
          <w:sz w:val="18"/>
          <w:szCs w:val="18"/>
          <w:lang w:eastAsia="en-US"/>
        </w:rPr>
      </w:pPr>
      <w:r w:rsidRPr="00D6627A">
        <w:rPr>
          <w:rFonts w:ascii="Arial" w:hAnsi="Arial" w:cs="Arial"/>
          <w:b/>
          <w:sz w:val="18"/>
          <w:szCs w:val="18"/>
          <w:lang w:eastAsia="en-US"/>
        </w:rPr>
        <w:t xml:space="preserve">b) </w:t>
      </w:r>
      <w:r w:rsidRPr="00D6627A">
        <w:rPr>
          <w:rFonts w:ascii="Arial" w:hAnsi="Arial" w:cs="Arial"/>
          <w:sz w:val="18"/>
          <w:szCs w:val="18"/>
          <w:lang w:eastAsia="en-US"/>
        </w:rPr>
        <w:t>As características mínimas, bem como as condições de execução e assistência, quando aplicável, será descrita nos respectivos itens constantes no anexo I, as quais a licitante vencedora é obrigada a conceder;</w:t>
      </w:r>
    </w:p>
    <w:p w:rsidR="000A0EFE" w:rsidRPr="00D6627A" w:rsidRDefault="004C43CB" w:rsidP="00032836">
      <w:pPr>
        <w:tabs>
          <w:tab w:val="left" w:pos="567"/>
        </w:tabs>
        <w:jc w:val="both"/>
        <w:rPr>
          <w:rFonts w:ascii="Arial" w:hAnsi="Arial" w:cs="Arial"/>
          <w:sz w:val="18"/>
          <w:szCs w:val="18"/>
        </w:rPr>
      </w:pPr>
      <w:r w:rsidRPr="00D6627A">
        <w:rPr>
          <w:rFonts w:ascii="Arial" w:hAnsi="Arial" w:cs="Arial"/>
          <w:b/>
          <w:sz w:val="18"/>
          <w:szCs w:val="18"/>
          <w:lang w:eastAsia="en-US"/>
        </w:rPr>
        <w:t xml:space="preserve">c) </w:t>
      </w:r>
      <w:r w:rsidRPr="00D6627A">
        <w:rPr>
          <w:rFonts w:ascii="Arial" w:hAnsi="Arial" w:cs="Arial"/>
          <w:sz w:val="18"/>
          <w:szCs w:val="18"/>
          <w:highlight w:val="yellow"/>
        </w:rPr>
        <w:t>A empresa vencedora obrigar-se-á a entregar os itens dessa licitação sem obrigatoriedade de quantidade mínima, conforme a necessidade das Secretarias Municipais;</w:t>
      </w:r>
    </w:p>
    <w:p w:rsidR="000A0EFE" w:rsidRPr="00D6627A" w:rsidRDefault="000A0EFE" w:rsidP="00032836">
      <w:pPr>
        <w:tabs>
          <w:tab w:val="left" w:pos="567"/>
        </w:tabs>
        <w:jc w:val="both"/>
        <w:rPr>
          <w:rFonts w:ascii="Arial" w:hAnsi="Arial" w:cs="Arial"/>
          <w:sz w:val="18"/>
          <w:szCs w:val="18"/>
          <w:highlight w:val="yellow"/>
        </w:rPr>
      </w:pPr>
      <w:r w:rsidRPr="00D6627A">
        <w:rPr>
          <w:rFonts w:ascii="Arial" w:hAnsi="Arial" w:cs="Arial"/>
          <w:b/>
          <w:sz w:val="18"/>
          <w:szCs w:val="18"/>
        </w:rPr>
        <w:t>d</w:t>
      </w:r>
      <w:r w:rsidRPr="00D6627A">
        <w:rPr>
          <w:rFonts w:ascii="Arial" w:hAnsi="Arial" w:cs="Arial"/>
          <w:b/>
          <w:sz w:val="18"/>
          <w:szCs w:val="18"/>
          <w:highlight w:val="yellow"/>
        </w:rPr>
        <w:t xml:space="preserve">) </w:t>
      </w:r>
      <w:r w:rsidRPr="00D6627A">
        <w:rPr>
          <w:rFonts w:ascii="Arial" w:hAnsi="Arial" w:cs="Arial"/>
          <w:sz w:val="18"/>
          <w:szCs w:val="18"/>
          <w:highlight w:val="yellow"/>
        </w:rPr>
        <w:t>A contratada será a responsável pelo fornecimento de todas as ferramentas, equipamentos e itens de segurança individual e coletiva para a execução dos serviços, bem como pelas despesas de impressão, transporte, estadias e alimentação dos profissionais que executarão os serviços, encargos trabalhistas, previdências, fiscais e comerciais, taxas e tributos que incidirem sobre os serviços;</w:t>
      </w:r>
    </w:p>
    <w:p w:rsidR="00BE55B5" w:rsidRPr="00D6627A" w:rsidRDefault="000A0EFE" w:rsidP="00032836">
      <w:pPr>
        <w:tabs>
          <w:tab w:val="left" w:pos="567"/>
        </w:tabs>
        <w:jc w:val="both"/>
        <w:rPr>
          <w:rFonts w:ascii="Arial" w:hAnsi="Arial" w:cs="Arial"/>
          <w:sz w:val="18"/>
          <w:szCs w:val="18"/>
          <w:highlight w:val="yellow"/>
        </w:rPr>
      </w:pPr>
      <w:r w:rsidRPr="00D6627A">
        <w:rPr>
          <w:rFonts w:ascii="Arial" w:hAnsi="Arial" w:cs="Arial"/>
          <w:b/>
          <w:sz w:val="18"/>
          <w:szCs w:val="18"/>
          <w:highlight w:val="yellow"/>
        </w:rPr>
        <w:t>e)</w:t>
      </w:r>
      <w:r w:rsidRPr="00D6627A">
        <w:rPr>
          <w:rFonts w:ascii="Arial" w:hAnsi="Arial" w:cs="Arial"/>
          <w:sz w:val="18"/>
          <w:szCs w:val="18"/>
          <w:highlight w:val="yellow"/>
        </w:rPr>
        <w:t xml:space="preserve"> O transporte/deslocamento dos profissionais </w:t>
      </w:r>
      <w:r w:rsidRPr="004E5DC7">
        <w:rPr>
          <w:rFonts w:ascii="Arial" w:hAnsi="Arial" w:cs="Arial"/>
          <w:sz w:val="18"/>
          <w:szCs w:val="18"/>
          <w:highlight w:val="yellow"/>
        </w:rPr>
        <w:t>não</w:t>
      </w:r>
      <w:r w:rsidRPr="00D6627A">
        <w:rPr>
          <w:rFonts w:ascii="Arial" w:hAnsi="Arial" w:cs="Arial"/>
          <w:sz w:val="18"/>
          <w:szCs w:val="18"/>
          <w:highlight w:val="yellow"/>
        </w:rPr>
        <w:t xml:space="preserve"> será disponibilizado pelo Mun</w:t>
      </w:r>
      <w:r w:rsidR="00BE55B5" w:rsidRPr="00D6627A">
        <w:rPr>
          <w:rFonts w:ascii="Arial" w:hAnsi="Arial" w:cs="Arial"/>
          <w:sz w:val="18"/>
          <w:szCs w:val="18"/>
          <w:highlight w:val="yellow"/>
        </w:rPr>
        <w:t>icípio;</w:t>
      </w:r>
    </w:p>
    <w:p w:rsidR="00BE55B5" w:rsidRPr="00D6627A" w:rsidRDefault="00BE55B5" w:rsidP="00032836">
      <w:pPr>
        <w:tabs>
          <w:tab w:val="left" w:pos="567"/>
        </w:tabs>
        <w:jc w:val="both"/>
        <w:rPr>
          <w:rFonts w:ascii="Arial" w:hAnsi="Arial" w:cs="Arial"/>
          <w:sz w:val="18"/>
          <w:szCs w:val="18"/>
          <w:highlight w:val="yellow"/>
        </w:rPr>
      </w:pPr>
      <w:r w:rsidRPr="00D6627A">
        <w:rPr>
          <w:rFonts w:ascii="Arial" w:hAnsi="Arial" w:cs="Arial"/>
          <w:b/>
          <w:sz w:val="18"/>
          <w:szCs w:val="18"/>
          <w:highlight w:val="yellow"/>
        </w:rPr>
        <w:t xml:space="preserve">f) </w:t>
      </w:r>
      <w:r w:rsidRPr="00D6627A">
        <w:rPr>
          <w:rFonts w:ascii="Arial" w:hAnsi="Arial" w:cs="Arial"/>
          <w:sz w:val="18"/>
          <w:szCs w:val="18"/>
          <w:highlight w:val="yellow"/>
        </w:rPr>
        <w:t xml:space="preserve">Os serviços de arbitragem serão acompanhados pelo Diretor do Departamento Municipal de Esportes Sr. Edson Pavan </w:t>
      </w:r>
      <w:proofErr w:type="spellStart"/>
      <w:r w:rsidRPr="00D6627A">
        <w:rPr>
          <w:rFonts w:ascii="Arial" w:hAnsi="Arial" w:cs="Arial"/>
          <w:sz w:val="18"/>
          <w:szCs w:val="18"/>
          <w:highlight w:val="yellow"/>
        </w:rPr>
        <w:t>Basi</w:t>
      </w:r>
      <w:proofErr w:type="spellEnd"/>
      <w:r w:rsidRPr="00D6627A">
        <w:rPr>
          <w:rFonts w:ascii="Arial" w:hAnsi="Arial" w:cs="Arial"/>
          <w:sz w:val="18"/>
          <w:szCs w:val="18"/>
          <w:highlight w:val="yellow"/>
        </w:rPr>
        <w:t>, que designará, ainda, os locais, dias e horários de execução dos serviços;</w:t>
      </w:r>
    </w:p>
    <w:p w:rsidR="00BE55B5" w:rsidRPr="00D6627A" w:rsidRDefault="00142903" w:rsidP="00032836">
      <w:pPr>
        <w:tabs>
          <w:tab w:val="left" w:pos="567"/>
        </w:tabs>
        <w:jc w:val="both"/>
        <w:rPr>
          <w:rFonts w:ascii="Arial" w:hAnsi="Arial" w:cs="Arial"/>
          <w:sz w:val="18"/>
          <w:szCs w:val="18"/>
          <w:highlight w:val="yellow"/>
        </w:rPr>
      </w:pPr>
      <w:r w:rsidRPr="00D6627A">
        <w:rPr>
          <w:rFonts w:ascii="Arial" w:hAnsi="Arial" w:cs="Arial"/>
          <w:b/>
          <w:sz w:val="18"/>
          <w:szCs w:val="18"/>
          <w:highlight w:val="yellow"/>
        </w:rPr>
        <w:t xml:space="preserve">g) </w:t>
      </w:r>
      <w:r w:rsidRPr="00D6627A">
        <w:rPr>
          <w:rFonts w:ascii="Arial" w:hAnsi="Arial" w:cs="Arial"/>
          <w:sz w:val="18"/>
          <w:szCs w:val="18"/>
          <w:highlight w:val="yellow"/>
        </w:rPr>
        <w:t>Executar os serviços fielmente objetivando qualidade, pontualidade e eficácia nos serviços prestados, fornecendo equipe técnica e materiais necessários</w:t>
      </w:r>
      <w:r w:rsidR="00FD4949" w:rsidRPr="00D6627A">
        <w:rPr>
          <w:rFonts w:ascii="Arial" w:hAnsi="Arial" w:cs="Arial"/>
          <w:sz w:val="18"/>
          <w:szCs w:val="18"/>
          <w:highlight w:val="yellow"/>
        </w:rPr>
        <w:t>;</w:t>
      </w:r>
    </w:p>
    <w:p w:rsidR="000F5743" w:rsidRPr="00D6627A" w:rsidRDefault="00FD4949" w:rsidP="00032836">
      <w:pPr>
        <w:jc w:val="both"/>
        <w:rPr>
          <w:rFonts w:ascii="Arial" w:hAnsi="Arial" w:cs="Arial"/>
          <w:sz w:val="18"/>
          <w:szCs w:val="18"/>
          <w:highlight w:val="yellow"/>
        </w:rPr>
      </w:pPr>
      <w:r w:rsidRPr="00D6627A">
        <w:rPr>
          <w:rFonts w:ascii="Arial" w:hAnsi="Arial" w:cs="Arial"/>
          <w:b/>
          <w:sz w:val="18"/>
          <w:szCs w:val="18"/>
          <w:highlight w:val="yellow"/>
        </w:rPr>
        <w:t xml:space="preserve">h) </w:t>
      </w:r>
      <w:r w:rsidRPr="00D6627A">
        <w:rPr>
          <w:rFonts w:ascii="Arial" w:hAnsi="Arial" w:cs="Arial"/>
          <w:sz w:val="18"/>
          <w:szCs w:val="18"/>
          <w:highlight w:val="yellow"/>
        </w:rPr>
        <w:t>Auxiliar na montagem das quadras e elaboração das tabelas de jogos;</w:t>
      </w:r>
    </w:p>
    <w:p w:rsidR="000F5743" w:rsidRPr="00D6627A" w:rsidRDefault="000F5743" w:rsidP="00032836">
      <w:pPr>
        <w:jc w:val="both"/>
        <w:rPr>
          <w:rFonts w:ascii="Arial" w:hAnsi="Arial" w:cs="Arial"/>
          <w:sz w:val="18"/>
          <w:szCs w:val="18"/>
          <w:highlight w:val="yellow"/>
        </w:rPr>
      </w:pPr>
      <w:r w:rsidRPr="00D6627A">
        <w:rPr>
          <w:rFonts w:ascii="Arial" w:hAnsi="Arial" w:cs="Arial"/>
          <w:b/>
          <w:sz w:val="18"/>
          <w:szCs w:val="18"/>
          <w:highlight w:val="yellow"/>
        </w:rPr>
        <w:t xml:space="preserve">i) </w:t>
      </w:r>
      <w:r w:rsidRPr="00D6627A">
        <w:rPr>
          <w:rFonts w:ascii="Arial" w:hAnsi="Arial" w:cs="Arial"/>
          <w:sz w:val="18"/>
          <w:szCs w:val="18"/>
          <w:highlight w:val="yellow"/>
        </w:rPr>
        <w:t xml:space="preserve">Mediante solicitação da Secretaria Municipal de Educação, Cultura, Esporte e Lazer realizar inspeção e aprovar, ou não, os elementos julgados indispensáveis para a realização de uma partida, o equipamento </w:t>
      </w:r>
      <w:proofErr w:type="gramStart"/>
      <w:r w:rsidRPr="00D6627A">
        <w:rPr>
          <w:rFonts w:ascii="Arial" w:hAnsi="Arial" w:cs="Arial"/>
          <w:sz w:val="18"/>
          <w:szCs w:val="18"/>
          <w:highlight w:val="yellow"/>
        </w:rPr>
        <w:t>do(</w:t>
      </w:r>
      <w:proofErr w:type="gramEnd"/>
      <w:r w:rsidRPr="00D6627A">
        <w:rPr>
          <w:rFonts w:ascii="Arial" w:hAnsi="Arial" w:cs="Arial"/>
          <w:sz w:val="18"/>
          <w:szCs w:val="18"/>
          <w:highlight w:val="yellow"/>
        </w:rPr>
        <w:t>s) atleta(s) e as condições da(s) quadra(s) de jogo(s) antes e durante a realização da partida;</w:t>
      </w:r>
    </w:p>
    <w:p w:rsidR="008A451B" w:rsidRPr="00D6627A" w:rsidRDefault="008A451B" w:rsidP="00032836">
      <w:pPr>
        <w:jc w:val="both"/>
        <w:rPr>
          <w:rFonts w:ascii="Arial" w:hAnsi="Arial" w:cs="Arial"/>
          <w:sz w:val="18"/>
          <w:szCs w:val="18"/>
          <w:highlight w:val="yellow"/>
        </w:rPr>
      </w:pPr>
      <w:r w:rsidRPr="00D6627A">
        <w:rPr>
          <w:rFonts w:ascii="Arial" w:hAnsi="Arial" w:cs="Arial"/>
          <w:b/>
          <w:sz w:val="18"/>
          <w:szCs w:val="18"/>
          <w:highlight w:val="yellow"/>
        </w:rPr>
        <w:t xml:space="preserve">j) </w:t>
      </w:r>
      <w:r w:rsidRPr="00D6627A">
        <w:rPr>
          <w:rFonts w:ascii="Arial" w:hAnsi="Arial" w:cs="Arial"/>
          <w:sz w:val="18"/>
          <w:szCs w:val="18"/>
          <w:highlight w:val="yellow"/>
        </w:rPr>
        <w:t>Comparecer sempre que convocada para reuniões de ações de melhorias, inclusive formalizando planos de ação;</w:t>
      </w:r>
    </w:p>
    <w:p w:rsidR="008A451B" w:rsidRPr="00D6627A" w:rsidRDefault="008A451B" w:rsidP="00032836">
      <w:pPr>
        <w:jc w:val="both"/>
        <w:rPr>
          <w:rFonts w:ascii="Arial" w:hAnsi="Arial" w:cs="Arial"/>
          <w:sz w:val="18"/>
          <w:szCs w:val="18"/>
          <w:highlight w:val="yellow"/>
        </w:rPr>
      </w:pPr>
      <w:r w:rsidRPr="00D6627A">
        <w:rPr>
          <w:rFonts w:ascii="Arial" w:hAnsi="Arial" w:cs="Arial"/>
          <w:b/>
          <w:sz w:val="18"/>
          <w:szCs w:val="18"/>
          <w:highlight w:val="yellow"/>
        </w:rPr>
        <w:t xml:space="preserve">k) </w:t>
      </w:r>
      <w:r w:rsidRPr="00D6627A">
        <w:rPr>
          <w:rFonts w:ascii="Arial" w:hAnsi="Arial" w:cs="Arial"/>
          <w:sz w:val="18"/>
          <w:szCs w:val="18"/>
          <w:highlight w:val="yellow"/>
        </w:rPr>
        <w:t>Fornecer no final de cada partida, os relatórios correspondentes (súmulas) devidamente preenchidos;</w:t>
      </w:r>
    </w:p>
    <w:p w:rsidR="00A26276" w:rsidRPr="00D6627A" w:rsidRDefault="00A26276" w:rsidP="00032836">
      <w:pPr>
        <w:jc w:val="both"/>
        <w:rPr>
          <w:rFonts w:ascii="Arial" w:hAnsi="Arial" w:cs="Arial"/>
          <w:sz w:val="18"/>
          <w:szCs w:val="18"/>
          <w:highlight w:val="yellow"/>
        </w:rPr>
      </w:pPr>
      <w:r w:rsidRPr="00D6627A">
        <w:rPr>
          <w:rFonts w:ascii="Arial" w:hAnsi="Arial" w:cs="Arial"/>
          <w:b/>
          <w:sz w:val="18"/>
          <w:szCs w:val="18"/>
          <w:highlight w:val="yellow"/>
        </w:rPr>
        <w:t xml:space="preserve">l) </w:t>
      </w:r>
      <w:r w:rsidRPr="00D6627A">
        <w:rPr>
          <w:rFonts w:ascii="Arial" w:hAnsi="Arial" w:cs="Arial"/>
          <w:sz w:val="18"/>
          <w:szCs w:val="18"/>
          <w:highlight w:val="yellow"/>
        </w:rPr>
        <w:t>Comunicar a contratante, no prazo de 24 (vinte e quatro) horas, qualquer ocorrência anormal, que retarde ou impeça o serviço contratado;</w:t>
      </w:r>
    </w:p>
    <w:p w:rsidR="00A26276" w:rsidRPr="00D6627A" w:rsidRDefault="00A26276" w:rsidP="00032836">
      <w:pPr>
        <w:jc w:val="both"/>
        <w:rPr>
          <w:rFonts w:ascii="Arial" w:hAnsi="Arial" w:cs="Arial"/>
          <w:sz w:val="18"/>
          <w:szCs w:val="18"/>
          <w:highlight w:val="yellow"/>
        </w:rPr>
      </w:pPr>
      <w:r w:rsidRPr="00D6627A">
        <w:rPr>
          <w:rFonts w:ascii="Arial" w:hAnsi="Arial" w:cs="Arial"/>
          <w:b/>
          <w:sz w:val="18"/>
          <w:szCs w:val="18"/>
          <w:highlight w:val="yellow"/>
        </w:rPr>
        <w:t xml:space="preserve">m) </w:t>
      </w:r>
      <w:r w:rsidRPr="00D6627A">
        <w:rPr>
          <w:rFonts w:ascii="Arial" w:hAnsi="Arial" w:cs="Arial"/>
          <w:sz w:val="18"/>
          <w:szCs w:val="18"/>
          <w:highlight w:val="yellow"/>
        </w:rPr>
        <w:t>Apresentar relatório, assinado pelo responsável da contratada, contendo o resultado dos jogos, incidências de cartões ou de relatório por jogo, dentro de 01 (um) dia útil após cada jogo;</w:t>
      </w:r>
    </w:p>
    <w:p w:rsidR="00A26276" w:rsidRPr="00D6627A" w:rsidRDefault="00A26276" w:rsidP="00032836">
      <w:pPr>
        <w:jc w:val="both"/>
        <w:rPr>
          <w:rFonts w:ascii="Arial" w:hAnsi="Arial" w:cs="Arial"/>
          <w:sz w:val="18"/>
          <w:szCs w:val="18"/>
          <w:highlight w:val="yellow"/>
        </w:rPr>
      </w:pPr>
      <w:r w:rsidRPr="00D6627A">
        <w:rPr>
          <w:rFonts w:ascii="Arial" w:hAnsi="Arial" w:cs="Arial"/>
          <w:b/>
          <w:sz w:val="18"/>
          <w:szCs w:val="18"/>
          <w:highlight w:val="yellow"/>
        </w:rPr>
        <w:t xml:space="preserve">n) </w:t>
      </w:r>
      <w:r w:rsidRPr="00D6627A">
        <w:rPr>
          <w:rFonts w:ascii="Arial" w:hAnsi="Arial" w:cs="Arial"/>
          <w:sz w:val="18"/>
          <w:szCs w:val="18"/>
          <w:highlight w:val="yellow"/>
        </w:rPr>
        <w:t>A elaboração da escala de arbitragem é de inteira responsabilidade da empresa vencedora, que deverá observar as normas previstas no regulamento do respectivo campeonato;</w:t>
      </w:r>
    </w:p>
    <w:p w:rsidR="006B6BCF" w:rsidRPr="00D6627A" w:rsidRDefault="00A26276" w:rsidP="00032836">
      <w:pPr>
        <w:jc w:val="both"/>
        <w:rPr>
          <w:rFonts w:ascii="Arial" w:hAnsi="Arial" w:cs="Arial"/>
          <w:sz w:val="18"/>
          <w:szCs w:val="18"/>
          <w:highlight w:val="yellow"/>
        </w:rPr>
      </w:pPr>
      <w:r w:rsidRPr="00D6627A">
        <w:rPr>
          <w:rFonts w:ascii="Arial" w:hAnsi="Arial" w:cs="Arial"/>
          <w:b/>
          <w:sz w:val="18"/>
          <w:szCs w:val="18"/>
          <w:highlight w:val="yellow"/>
        </w:rPr>
        <w:t xml:space="preserve">o) </w:t>
      </w:r>
      <w:r w:rsidRPr="00D6627A">
        <w:rPr>
          <w:rFonts w:ascii="Arial" w:hAnsi="Arial" w:cs="Arial"/>
          <w:sz w:val="18"/>
          <w:szCs w:val="18"/>
          <w:highlight w:val="yellow"/>
        </w:rPr>
        <w:t xml:space="preserve">A escala de arbitragem será entregue pelo representante legal da empresa vencedora na sede do Departamento Municipal de Esportes, na Rua Frei Caetano, Complexo Esportivo Pedro Domingos </w:t>
      </w:r>
      <w:proofErr w:type="spellStart"/>
      <w:r w:rsidRPr="00D6627A">
        <w:rPr>
          <w:rFonts w:ascii="Arial" w:hAnsi="Arial" w:cs="Arial"/>
          <w:sz w:val="18"/>
          <w:szCs w:val="18"/>
          <w:highlight w:val="yellow"/>
        </w:rPr>
        <w:t>Bortolaz</w:t>
      </w:r>
      <w:proofErr w:type="spellEnd"/>
      <w:r w:rsidRPr="00D6627A">
        <w:rPr>
          <w:rFonts w:ascii="Arial" w:hAnsi="Arial" w:cs="Arial"/>
          <w:sz w:val="18"/>
          <w:szCs w:val="18"/>
          <w:highlight w:val="yellow"/>
        </w:rPr>
        <w:t>, Ponte Serrada</w:t>
      </w:r>
      <w:r w:rsidR="00AD6A88">
        <w:rPr>
          <w:rFonts w:ascii="Arial" w:hAnsi="Arial" w:cs="Arial"/>
          <w:sz w:val="18"/>
          <w:szCs w:val="18"/>
          <w:highlight w:val="yellow"/>
        </w:rPr>
        <w:t>, ao Responsável Sr.</w:t>
      </w:r>
      <w:r w:rsidR="00B145E6">
        <w:rPr>
          <w:rFonts w:ascii="Arial" w:hAnsi="Arial" w:cs="Arial"/>
          <w:sz w:val="18"/>
          <w:szCs w:val="18"/>
          <w:highlight w:val="yellow"/>
        </w:rPr>
        <w:t xml:space="preserve"> Edson Pavan </w:t>
      </w:r>
      <w:proofErr w:type="spellStart"/>
      <w:r w:rsidR="00B145E6">
        <w:rPr>
          <w:rFonts w:ascii="Arial" w:hAnsi="Arial" w:cs="Arial"/>
          <w:sz w:val="18"/>
          <w:szCs w:val="18"/>
          <w:highlight w:val="yellow"/>
        </w:rPr>
        <w:t>Basi</w:t>
      </w:r>
      <w:proofErr w:type="spellEnd"/>
      <w:r w:rsidR="00B145E6">
        <w:rPr>
          <w:rFonts w:ascii="Arial" w:hAnsi="Arial" w:cs="Arial"/>
          <w:sz w:val="18"/>
          <w:szCs w:val="18"/>
          <w:highlight w:val="yellow"/>
        </w:rPr>
        <w:t xml:space="preserve"> no prazo de </w:t>
      </w:r>
      <w:proofErr w:type="gramStart"/>
      <w:r w:rsidR="00E97663">
        <w:rPr>
          <w:rFonts w:ascii="Arial" w:hAnsi="Arial" w:cs="Arial"/>
          <w:sz w:val="18"/>
          <w:szCs w:val="18"/>
          <w:highlight w:val="yellow"/>
        </w:rPr>
        <w:t>1</w:t>
      </w:r>
      <w:proofErr w:type="gramEnd"/>
      <w:r w:rsidR="00AD6A88">
        <w:rPr>
          <w:rFonts w:ascii="Arial" w:hAnsi="Arial" w:cs="Arial"/>
          <w:sz w:val="18"/>
          <w:szCs w:val="18"/>
          <w:highlight w:val="yellow"/>
        </w:rPr>
        <w:t xml:space="preserve"> (</w:t>
      </w:r>
      <w:r w:rsidR="00E97663">
        <w:rPr>
          <w:rFonts w:ascii="Arial" w:hAnsi="Arial" w:cs="Arial"/>
          <w:sz w:val="18"/>
          <w:szCs w:val="18"/>
          <w:highlight w:val="yellow"/>
        </w:rPr>
        <w:t>um) dia</w:t>
      </w:r>
      <w:r w:rsidR="00AD6A88">
        <w:rPr>
          <w:rFonts w:ascii="Arial" w:hAnsi="Arial" w:cs="Arial"/>
          <w:sz w:val="18"/>
          <w:szCs w:val="18"/>
          <w:highlight w:val="yellow"/>
        </w:rPr>
        <w:t xml:space="preserve"> </w:t>
      </w:r>
      <w:r w:rsidR="00B145E6">
        <w:rPr>
          <w:rFonts w:ascii="Arial" w:hAnsi="Arial" w:cs="Arial"/>
          <w:sz w:val="18"/>
          <w:szCs w:val="18"/>
          <w:highlight w:val="yellow"/>
        </w:rPr>
        <w:t xml:space="preserve">antes da partida. </w:t>
      </w:r>
      <w:r w:rsidRPr="00D6627A">
        <w:rPr>
          <w:rFonts w:ascii="Arial" w:hAnsi="Arial" w:cs="Arial"/>
          <w:sz w:val="18"/>
          <w:szCs w:val="18"/>
          <w:highlight w:val="yellow"/>
        </w:rPr>
        <w:t>Na escala deverão constar, obrigatoriamente, os nomes completos dos árbitros, mesários e auxiliares que atuarão em cada evento;</w:t>
      </w:r>
    </w:p>
    <w:p w:rsidR="00A26276" w:rsidRPr="00D6627A" w:rsidRDefault="00A26276" w:rsidP="00032836">
      <w:pPr>
        <w:jc w:val="both"/>
        <w:rPr>
          <w:rFonts w:ascii="Arial" w:hAnsi="Arial" w:cs="Arial"/>
          <w:sz w:val="18"/>
          <w:szCs w:val="18"/>
          <w:highlight w:val="yellow"/>
        </w:rPr>
      </w:pPr>
      <w:r w:rsidRPr="00D6627A">
        <w:rPr>
          <w:rFonts w:ascii="Arial" w:hAnsi="Arial" w:cs="Arial"/>
          <w:b/>
          <w:sz w:val="18"/>
          <w:szCs w:val="18"/>
          <w:highlight w:val="yellow"/>
        </w:rPr>
        <w:t xml:space="preserve">p) </w:t>
      </w:r>
      <w:r w:rsidRPr="00D6627A">
        <w:rPr>
          <w:rFonts w:ascii="Arial" w:hAnsi="Arial" w:cs="Arial"/>
          <w:sz w:val="18"/>
          <w:szCs w:val="18"/>
          <w:highlight w:val="yellow"/>
        </w:rPr>
        <w:t>Os árbitros, auxiliares e mesários que atuarão no jogo deverão estar presentes no dia designado para a partida em que atuarão com, no mínimo, 30 (trinta) minutos de antecedência ao horário previsto na tabela para início do jogo, estando os profissionais devidamente uniformizados;</w:t>
      </w:r>
    </w:p>
    <w:p w:rsidR="000A0EFE" w:rsidRPr="00D6627A" w:rsidRDefault="00A26276" w:rsidP="00032836">
      <w:pPr>
        <w:jc w:val="both"/>
        <w:rPr>
          <w:rFonts w:ascii="Arial" w:hAnsi="Arial" w:cs="Arial"/>
          <w:sz w:val="18"/>
          <w:szCs w:val="18"/>
          <w:highlight w:val="yellow"/>
        </w:rPr>
      </w:pPr>
      <w:r w:rsidRPr="00D6627A">
        <w:rPr>
          <w:rFonts w:ascii="Arial" w:hAnsi="Arial" w:cs="Arial"/>
          <w:b/>
          <w:sz w:val="18"/>
          <w:szCs w:val="18"/>
          <w:highlight w:val="yellow"/>
        </w:rPr>
        <w:t xml:space="preserve">q) </w:t>
      </w:r>
      <w:r w:rsidRPr="00D6627A">
        <w:rPr>
          <w:rFonts w:ascii="Arial" w:hAnsi="Arial" w:cs="Arial"/>
          <w:sz w:val="18"/>
          <w:szCs w:val="18"/>
          <w:highlight w:val="yellow"/>
        </w:rPr>
        <w:t>A Secretaria Municipal de Educação, Cultura, Esporte e Lazer poderá, em razão da não realização do evento, cancelar o serviço agendado com antecedência mínima de 12 (doze) horas. Em sendo remarcado fica assegurada a contratada o direito de executar o serviç</w:t>
      </w:r>
      <w:r w:rsidR="00032836" w:rsidRPr="00D6627A">
        <w:rPr>
          <w:rFonts w:ascii="Arial" w:hAnsi="Arial" w:cs="Arial"/>
          <w:sz w:val="18"/>
          <w:szCs w:val="18"/>
          <w:highlight w:val="yellow"/>
        </w:rPr>
        <w:t>o;</w:t>
      </w:r>
    </w:p>
    <w:p w:rsidR="00114CA5" w:rsidRPr="00D6627A" w:rsidRDefault="00114CA5" w:rsidP="00032836">
      <w:pPr>
        <w:jc w:val="both"/>
        <w:rPr>
          <w:rFonts w:ascii="Arial" w:hAnsi="Arial" w:cs="Arial"/>
          <w:sz w:val="18"/>
          <w:szCs w:val="18"/>
          <w:highlight w:val="yellow"/>
        </w:rPr>
      </w:pPr>
      <w:r w:rsidRPr="00D6627A">
        <w:rPr>
          <w:rFonts w:ascii="Arial" w:hAnsi="Arial" w:cs="Arial"/>
          <w:b/>
          <w:sz w:val="18"/>
          <w:szCs w:val="18"/>
          <w:highlight w:val="yellow"/>
        </w:rPr>
        <w:lastRenderedPageBreak/>
        <w:t xml:space="preserve">r) </w:t>
      </w:r>
      <w:r w:rsidRPr="00D6627A">
        <w:rPr>
          <w:rFonts w:ascii="Arial" w:hAnsi="Arial" w:cs="Arial"/>
          <w:sz w:val="18"/>
          <w:szCs w:val="18"/>
          <w:highlight w:val="yellow"/>
        </w:rPr>
        <w:t>Todas as despesas e encargos com funcionários transporte e alimentação serão de exclusiva responsabilidade da contratada</w:t>
      </w:r>
    </w:p>
    <w:p w:rsidR="004C43CB" w:rsidRPr="00756DCA" w:rsidRDefault="00114CA5" w:rsidP="00756DCA">
      <w:pPr>
        <w:pStyle w:val="PargrafodaLista"/>
        <w:widowControl w:val="0"/>
        <w:tabs>
          <w:tab w:val="left" w:pos="631"/>
        </w:tabs>
        <w:autoSpaceDE w:val="0"/>
        <w:autoSpaceDN w:val="0"/>
        <w:ind w:left="0"/>
        <w:jc w:val="both"/>
        <w:rPr>
          <w:rFonts w:ascii="Arial" w:hAnsi="Arial" w:cs="Arial"/>
          <w:sz w:val="18"/>
          <w:szCs w:val="18"/>
        </w:rPr>
      </w:pPr>
      <w:r w:rsidRPr="00D6627A">
        <w:rPr>
          <w:rFonts w:ascii="Arial" w:hAnsi="Arial" w:cs="Arial"/>
          <w:b/>
          <w:sz w:val="18"/>
          <w:szCs w:val="18"/>
          <w:highlight w:val="yellow"/>
        </w:rPr>
        <w:t>s</w:t>
      </w:r>
      <w:r w:rsidR="004C43CB" w:rsidRPr="00D6627A">
        <w:rPr>
          <w:rFonts w:ascii="Arial" w:hAnsi="Arial" w:cs="Arial"/>
          <w:b/>
          <w:sz w:val="18"/>
          <w:szCs w:val="18"/>
          <w:highlight w:val="yellow"/>
        </w:rPr>
        <w:t xml:space="preserve">) </w:t>
      </w:r>
      <w:r w:rsidR="004C43CB" w:rsidRPr="00D6627A">
        <w:rPr>
          <w:rFonts w:ascii="Arial" w:hAnsi="Arial" w:cs="Arial"/>
          <w:sz w:val="18"/>
          <w:szCs w:val="18"/>
          <w:highlight w:val="yellow"/>
        </w:rPr>
        <w:t>Após a solicitação, a empresa terá o prazo máximo de</w:t>
      </w:r>
      <w:proofErr w:type="gramStart"/>
      <w:r w:rsidR="004C43CB" w:rsidRPr="00D6627A">
        <w:rPr>
          <w:rFonts w:ascii="Arial" w:hAnsi="Arial" w:cs="Arial"/>
          <w:sz w:val="18"/>
          <w:szCs w:val="18"/>
          <w:highlight w:val="yellow"/>
        </w:rPr>
        <w:t xml:space="preserve">  </w:t>
      </w:r>
      <w:proofErr w:type="gramEnd"/>
      <w:r w:rsidR="004C43CB" w:rsidRPr="00D6627A">
        <w:rPr>
          <w:rFonts w:ascii="Arial" w:hAnsi="Arial" w:cs="Arial"/>
          <w:sz w:val="18"/>
          <w:szCs w:val="18"/>
          <w:highlight w:val="yellow"/>
        </w:rPr>
        <w:t>3 (três) dias para realizar a entrega, a contar da data do envio da Autorização de Fornecimento, expedida pelo Setor de Compras e Licitações.</w:t>
      </w:r>
    </w:p>
    <w:p w:rsidR="0012194B" w:rsidRPr="00D6627A" w:rsidRDefault="005B42AD" w:rsidP="00032836">
      <w:pPr>
        <w:tabs>
          <w:tab w:val="left" w:pos="567"/>
        </w:tabs>
        <w:jc w:val="both"/>
        <w:rPr>
          <w:rFonts w:ascii="Arial" w:hAnsi="Arial" w:cs="Arial"/>
          <w:b/>
          <w:sz w:val="18"/>
          <w:szCs w:val="18"/>
          <w:highlight w:val="yellow"/>
        </w:rPr>
      </w:pPr>
      <w:r w:rsidRPr="00D6627A">
        <w:rPr>
          <w:rFonts w:ascii="Arial" w:hAnsi="Arial" w:cs="Arial"/>
          <w:b/>
          <w:sz w:val="18"/>
          <w:szCs w:val="18"/>
          <w:highlight w:val="yellow"/>
        </w:rPr>
        <w:t xml:space="preserve">IMPORTANTE: </w:t>
      </w:r>
    </w:p>
    <w:p w:rsidR="00D26033" w:rsidRPr="00D6627A" w:rsidRDefault="0012194B" w:rsidP="00032836">
      <w:pPr>
        <w:tabs>
          <w:tab w:val="left" w:pos="567"/>
        </w:tabs>
        <w:jc w:val="both"/>
        <w:rPr>
          <w:rFonts w:ascii="Arial" w:hAnsi="Arial" w:cs="Arial"/>
          <w:sz w:val="18"/>
          <w:szCs w:val="18"/>
        </w:rPr>
      </w:pPr>
      <w:r w:rsidRPr="00D6627A">
        <w:rPr>
          <w:rFonts w:ascii="Arial" w:hAnsi="Arial" w:cs="Arial"/>
          <w:b/>
          <w:sz w:val="18"/>
          <w:szCs w:val="18"/>
          <w:highlight w:val="yellow"/>
        </w:rPr>
        <w:t>-</w:t>
      </w:r>
      <w:r w:rsidR="0046191B" w:rsidRPr="00D6627A">
        <w:rPr>
          <w:rFonts w:ascii="Arial" w:hAnsi="Arial" w:cs="Arial"/>
          <w:sz w:val="18"/>
          <w:szCs w:val="18"/>
          <w:highlight w:val="yellow"/>
        </w:rPr>
        <w:t>Os DOCUMENTOS DE HABILITAÇÃO (envelope n. 02)</w:t>
      </w:r>
      <w:r w:rsidR="00985AD7" w:rsidRPr="00D6627A">
        <w:rPr>
          <w:rFonts w:ascii="Arial" w:hAnsi="Arial" w:cs="Arial"/>
          <w:sz w:val="18"/>
          <w:szCs w:val="18"/>
          <w:highlight w:val="yellow"/>
        </w:rPr>
        <w:t xml:space="preserve"> e do</w:t>
      </w:r>
      <w:r w:rsidR="00D32457" w:rsidRPr="00D6627A">
        <w:rPr>
          <w:rFonts w:ascii="Arial" w:hAnsi="Arial" w:cs="Arial"/>
          <w:sz w:val="18"/>
          <w:szCs w:val="18"/>
          <w:highlight w:val="yellow"/>
        </w:rPr>
        <w:t xml:space="preserve"> CREDENCIAMENTO</w:t>
      </w:r>
      <w:r w:rsidR="0046191B" w:rsidRPr="00D6627A">
        <w:rPr>
          <w:rFonts w:ascii="Arial" w:hAnsi="Arial" w:cs="Arial"/>
          <w:sz w:val="18"/>
          <w:szCs w:val="18"/>
          <w:highlight w:val="yellow"/>
        </w:rPr>
        <w:t xml:space="preserve"> </w:t>
      </w:r>
      <w:r w:rsidR="00D32457" w:rsidRPr="00D6627A">
        <w:rPr>
          <w:rFonts w:ascii="Arial" w:hAnsi="Arial" w:cs="Arial"/>
          <w:sz w:val="18"/>
          <w:szCs w:val="18"/>
          <w:highlight w:val="yellow"/>
        </w:rPr>
        <w:t>deverão</w:t>
      </w:r>
      <w:r w:rsidR="0046191B" w:rsidRPr="00D6627A">
        <w:rPr>
          <w:rFonts w:ascii="Arial" w:hAnsi="Arial" w:cs="Arial"/>
          <w:sz w:val="18"/>
          <w:szCs w:val="18"/>
          <w:highlight w:val="yellow"/>
        </w:rPr>
        <w:t xml:space="preserve"> ser apresentados em original</w:t>
      </w:r>
      <w:r w:rsidR="00FA0842" w:rsidRPr="00D6627A">
        <w:rPr>
          <w:rFonts w:ascii="Arial" w:hAnsi="Arial" w:cs="Arial"/>
          <w:sz w:val="18"/>
          <w:szCs w:val="18"/>
          <w:highlight w:val="yellow"/>
        </w:rPr>
        <w:t>/</w:t>
      </w:r>
      <w:proofErr w:type="gramStart"/>
      <w:r w:rsidR="0046191B" w:rsidRPr="00D6627A">
        <w:rPr>
          <w:rFonts w:ascii="Arial" w:hAnsi="Arial" w:cs="Arial"/>
          <w:sz w:val="18"/>
          <w:szCs w:val="18"/>
          <w:highlight w:val="yellow"/>
        </w:rPr>
        <w:t>cópias autenticadas</w:t>
      </w:r>
      <w:proofErr w:type="gramEnd"/>
      <w:r w:rsidR="0046191B" w:rsidRPr="00D6627A">
        <w:rPr>
          <w:rFonts w:ascii="Arial" w:hAnsi="Arial" w:cs="Arial"/>
          <w:sz w:val="18"/>
          <w:szCs w:val="18"/>
          <w:highlight w:val="yellow"/>
        </w:rPr>
        <w:t xml:space="preserve"> por cartório competente ou por servidor da Administração, ou por meio de publicação em órgão da imprensa oficial, e </w:t>
      </w:r>
      <w:r w:rsidRPr="00D6627A">
        <w:rPr>
          <w:rFonts w:ascii="Arial" w:hAnsi="Arial" w:cs="Arial"/>
          <w:sz w:val="18"/>
          <w:szCs w:val="18"/>
          <w:highlight w:val="yellow"/>
        </w:rPr>
        <w:t>inclusive expedido via Internet</w:t>
      </w:r>
      <w:r w:rsidRPr="00D6627A">
        <w:rPr>
          <w:rFonts w:ascii="Arial" w:hAnsi="Arial" w:cs="Arial"/>
          <w:sz w:val="18"/>
          <w:szCs w:val="18"/>
        </w:rPr>
        <w:t>;</w:t>
      </w:r>
    </w:p>
    <w:p w:rsidR="0012194B" w:rsidRPr="00D6627A" w:rsidRDefault="0012194B" w:rsidP="00032836">
      <w:pPr>
        <w:tabs>
          <w:tab w:val="left" w:pos="567"/>
        </w:tabs>
        <w:jc w:val="both"/>
        <w:rPr>
          <w:rFonts w:ascii="Arial" w:hAnsi="Arial" w:cs="Arial"/>
          <w:sz w:val="18"/>
          <w:szCs w:val="18"/>
        </w:rPr>
      </w:pPr>
      <w:r w:rsidRPr="00D6627A">
        <w:rPr>
          <w:rFonts w:ascii="Arial" w:hAnsi="Arial" w:cs="Arial"/>
          <w:sz w:val="18"/>
          <w:szCs w:val="18"/>
        </w:rPr>
        <w:t xml:space="preserve">- </w:t>
      </w:r>
      <w:r w:rsidR="002D082D" w:rsidRPr="00D6627A">
        <w:rPr>
          <w:rFonts w:ascii="Arial" w:hAnsi="Arial" w:cs="Arial"/>
          <w:sz w:val="18"/>
          <w:szCs w:val="18"/>
          <w:highlight w:val="yellow"/>
        </w:rPr>
        <w:t>As assinaturas em caso de preposto, deverão ser reconhecidas</w:t>
      </w:r>
      <w:r w:rsidR="002D082D" w:rsidRPr="00D6627A">
        <w:rPr>
          <w:rFonts w:ascii="Arial" w:hAnsi="Arial" w:cs="Arial"/>
          <w:sz w:val="18"/>
          <w:szCs w:val="18"/>
        </w:rPr>
        <w:t xml:space="preserve"> </w:t>
      </w:r>
      <w:r w:rsidR="002D082D" w:rsidRPr="00D6627A">
        <w:rPr>
          <w:rFonts w:ascii="Arial" w:hAnsi="Arial" w:cs="Arial"/>
          <w:sz w:val="18"/>
          <w:szCs w:val="18"/>
          <w:highlight w:val="yellow"/>
        </w:rPr>
        <w:t>por cartório competente ou por servidor da Administração</w:t>
      </w:r>
      <w:r w:rsidR="006A0D6F" w:rsidRPr="00D6627A">
        <w:rPr>
          <w:rFonts w:ascii="Arial" w:hAnsi="Arial" w:cs="Arial"/>
          <w:sz w:val="18"/>
          <w:szCs w:val="18"/>
        </w:rPr>
        <w:t>;</w:t>
      </w:r>
    </w:p>
    <w:p w:rsidR="006A0D6F" w:rsidRPr="00D6627A" w:rsidRDefault="006A0D6F"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w:t>
      </w:r>
      <w:r w:rsidR="00A1004E" w:rsidRPr="00D6627A">
        <w:rPr>
          <w:rFonts w:ascii="Arial" w:hAnsi="Arial" w:cs="Arial"/>
          <w:sz w:val="18"/>
          <w:szCs w:val="18"/>
          <w:highlight w:val="yellow"/>
        </w:rPr>
        <w:t>mpresa supre a exigência acima.</w:t>
      </w:r>
    </w:p>
    <w:p w:rsidR="0012194B" w:rsidRPr="00D6627A" w:rsidRDefault="0012194B" w:rsidP="00032836">
      <w:pPr>
        <w:autoSpaceDE w:val="0"/>
        <w:autoSpaceDN w:val="0"/>
        <w:adjustRightInd w:val="0"/>
        <w:jc w:val="both"/>
        <w:rPr>
          <w:rFonts w:ascii="Arial" w:hAnsi="Arial" w:cs="Arial"/>
          <w:b/>
          <w:sz w:val="18"/>
          <w:szCs w:val="18"/>
        </w:rPr>
      </w:pPr>
    </w:p>
    <w:p w:rsidR="00121B26" w:rsidRPr="00D6627A" w:rsidRDefault="00121B26" w:rsidP="00032836">
      <w:pPr>
        <w:numPr>
          <w:ilvl w:val="0"/>
          <w:numId w:val="4"/>
        </w:numPr>
        <w:tabs>
          <w:tab w:val="left" w:pos="284"/>
          <w:tab w:val="left" w:pos="567"/>
        </w:tabs>
        <w:autoSpaceDE w:val="0"/>
        <w:ind w:left="0" w:firstLine="0"/>
        <w:jc w:val="both"/>
        <w:rPr>
          <w:rFonts w:ascii="Arial" w:hAnsi="Arial" w:cs="Arial"/>
          <w:b/>
          <w:bCs/>
          <w:sz w:val="18"/>
          <w:szCs w:val="18"/>
        </w:rPr>
      </w:pPr>
      <w:r w:rsidRPr="00D6627A">
        <w:rPr>
          <w:rFonts w:ascii="Arial" w:hAnsi="Arial" w:cs="Arial"/>
          <w:b/>
          <w:bCs/>
          <w:sz w:val="18"/>
          <w:szCs w:val="18"/>
        </w:rPr>
        <w:t>CONDIÇÕES PARA PARTICIPAÇÃO</w:t>
      </w:r>
    </w:p>
    <w:p w:rsidR="00121B26" w:rsidRPr="00D6627A" w:rsidRDefault="002D0243" w:rsidP="00032836">
      <w:pPr>
        <w:tabs>
          <w:tab w:val="num" w:pos="567"/>
        </w:tabs>
        <w:jc w:val="both"/>
        <w:rPr>
          <w:rFonts w:ascii="Arial" w:hAnsi="Arial" w:cs="Arial"/>
          <w:sz w:val="18"/>
          <w:szCs w:val="18"/>
        </w:rPr>
      </w:pPr>
      <w:r w:rsidRPr="00D6627A">
        <w:rPr>
          <w:rFonts w:ascii="Arial" w:hAnsi="Arial" w:cs="Arial"/>
          <w:sz w:val="18"/>
          <w:szCs w:val="18"/>
        </w:rPr>
        <w:t>Poderão participar deste pregão os interessados do ramo de atividade pertinente ao objeto da contratação que atenderem a todas as exigências constantes deste Edital e seus Anexos.</w:t>
      </w:r>
    </w:p>
    <w:p w:rsidR="00121B26" w:rsidRPr="00D6627A" w:rsidRDefault="00121B26" w:rsidP="00032836">
      <w:pPr>
        <w:autoSpaceDE w:val="0"/>
        <w:jc w:val="both"/>
        <w:rPr>
          <w:rFonts w:ascii="Arial" w:hAnsi="Arial" w:cs="Arial"/>
          <w:sz w:val="18"/>
          <w:szCs w:val="18"/>
        </w:rPr>
      </w:pPr>
      <w:r w:rsidRPr="00D6627A">
        <w:rPr>
          <w:rFonts w:ascii="Arial" w:hAnsi="Arial" w:cs="Arial"/>
          <w:sz w:val="18"/>
          <w:szCs w:val="18"/>
        </w:rPr>
        <w:t xml:space="preserve">Estarão impedidos de participar de qualquer fase do processo interessados que se </w:t>
      </w:r>
      <w:proofErr w:type="gramStart"/>
      <w:r w:rsidRPr="00D6627A">
        <w:rPr>
          <w:rFonts w:ascii="Arial" w:hAnsi="Arial" w:cs="Arial"/>
          <w:sz w:val="18"/>
          <w:szCs w:val="18"/>
        </w:rPr>
        <w:t>enquadrem</w:t>
      </w:r>
      <w:proofErr w:type="gramEnd"/>
      <w:r w:rsidRPr="00D6627A">
        <w:rPr>
          <w:rFonts w:ascii="Arial" w:hAnsi="Arial" w:cs="Arial"/>
          <w:sz w:val="18"/>
          <w:szCs w:val="18"/>
        </w:rPr>
        <w:t xml:space="preserve"> em uma ou mais das situações a seguir:</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Estejam constituídos sob a forma de consórcio;</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Estejam cumprindo penalidade imposta por qualquer órgão da Administração Pública motivada pelas hipóteses previstas no artigo 88 da Lei n. 8.666/93;</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Sejam declaradas inidôneas em qualquer esfera de Governo;</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 xml:space="preserve">Estejam </w:t>
      </w:r>
      <w:proofErr w:type="gramStart"/>
      <w:r w:rsidRPr="00D6627A">
        <w:rPr>
          <w:rFonts w:ascii="Arial" w:hAnsi="Arial" w:cs="Arial"/>
          <w:sz w:val="18"/>
          <w:szCs w:val="18"/>
        </w:rPr>
        <w:t>sob falência</w:t>
      </w:r>
      <w:proofErr w:type="gramEnd"/>
      <w:r w:rsidRPr="00D6627A">
        <w:rPr>
          <w:rFonts w:ascii="Arial" w:hAnsi="Arial" w:cs="Arial"/>
          <w:sz w:val="18"/>
          <w:szCs w:val="18"/>
        </w:rPr>
        <w:t>, concordata, dissolução ou liquidação;</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O disposto no art. 9º da Lei n. 8.666/93 e alterações;</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Estejam em situação irregular perante as Fazendas: União, Federal, Estadual, INSS, FGTS e Justiça do Trabalho.</w:t>
      </w:r>
    </w:p>
    <w:p w:rsidR="00121B26" w:rsidRPr="00D6627A" w:rsidRDefault="00121B26" w:rsidP="00032836">
      <w:pPr>
        <w:numPr>
          <w:ilvl w:val="0"/>
          <w:numId w:val="5"/>
        </w:numPr>
        <w:tabs>
          <w:tab w:val="left" w:pos="284"/>
        </w:tabs>
        <w:suppressAutoHyphens/>
        <w:autoSpaceDE w:val="0"/>
        <w:ind w:left="0" w:firstLine="0"/>
        <w:jc w:val="both"/>
        <w:rPr>
          <w:rFonts w:ascii="Arial" w:hAnsi="Arial" w:cs="Arial"/>
          <w:sz w:val="18"/>
          <w:szCs w:val="18"/>
        </w:rPr>
      </w:pPr>
      <w:r w:rsidRPr="00D6627A">
        <w:rPr>
          <w:rFonts w:ascii="Arial" w:hAnsi="Arial" w:cs="Arial"/>
          <w:sz w:val="18"/>
          <w:szCs w:val="18"/>
        </w:rPr>
        <w:t xml:space="preserve">Tenham em seu quadro, empregados menores de 18 (dezoito) anos efetuando trabalho noturno, </w:t>
      </w:r>
      <w:r w:rsidR="001321E8" w:rsidRPr="00D6627A">
        <w:rPr>
          <w:rFonts w:ascii="Arial" w:hAnsi="Arial" w:cs="Arial"/>
          <w:sz w:val="18"/>
          <w:szCs w:val="18"/>
        </w:rPr>
        <w:t>perigoso ou insalubre ou ainda, empregado com idade inferior</w:t>
      </w:r>
      <w:r w:rsidRPr="00D6627A">
        <w:rPr>
          <w:rFonts w:ascii="Arial" w:hAnsi="Arial" w:cs="Arial"/>
          <w:sz w:val="18"/>
          <w:szCs w:val="18"/>
        </w:rPr>
        <w:t xml:space="preserve"> a 16 (dezesseis) anos, efetuando qualquer trabalho, salvo na condição de aprendiz, a partir de 14 (quatorze) anos.</w:t>
      </w:r>
    </w:p>
    <w:p w:rsidR="00121B26" w:rsidRPr="00D6627A" w:rsidRDefault="00121B26" w:rsidP="00032836">
      <w:pPr>
        <w:numPr>
          <w:ilvl w:val="0"/>
          <w:numId w:val="5"/>
        </w:numPr>
        <w:tabs>
          <w:tab w:val="left" w:pos="284"/>
        </w:tabs>
        <w:suppressAutoHyphens/>
        <w:autoSpaceDE w:val="0"/>
        <w:ind w:left="0" w:firstLine="0"/>
        <w:jc w:val="both"/>
        <w:rPr>
          <w:rFonts w:ascii="Arial" w:eastAsia="MS Mincho" w:hAnsi="Arial" w:cs="Arial"/>
          <w:sz w:val="18"/>
          <w:szCs w:val="18"/>
        </w:rPr>
      </w:pPr>
      <w:r w:rsidRPr="00D6627A">
        <w:rPr>
          <w:rFonts w:ascii="Arial" w:eastAsia="MS Mincho" w:hAnsi="Arial" w:cs="Arial"/>
          <w:sz w:val="18"/>
          <w:szCs w:val="18"/>
        </w:rPr>
        <w:t>Serão observados os dispositivos da Lei Complementar n. 123, de 14 de dezembro de 2006.</w:t>
      </w:r>
    </w:p>
    <w:p w:rsidR="00121B26" w:rsidRPr="00D6627A" w:rsidRDefault="00121B26" w:rsidP="00032836">
      <w:pPr>
        <w:numPr>
          <w:ilvl w:val="0"/>
          <w:numId w:val="5"/>
        </w:numPr>
        <w:tabs>
          <w:tab w:val="left" w:pos="284"/>
        </w:tabs>
        <w:ind w:left="0" w:firstLine="0"/>
        <w:rPr>
          <w:rFonts w:ascii="Arial" w:hAnsi="Arial" w:cs="Arial"/>
          <w:sz w:val="18"/>
          <w:szCs w:val="18"/>
        </w:rPr>
      </w:pPr>
      <w:r w:rsidRPr="00D6627A">
        <w:rPr>
          <w:rFonts w:ascii="Arial" w:hAnsi="Arial" w:cs="Arial"/>
          <w:sz w:val="18"/>
          <w:szCs w:val="18"/>
        </w:rPr>
        <w:t>Não contenha no seu contrato ou estatuto social ou cartão do CNPJ, finalidade ou objetivo compatível com o objeto deste pregão;</w:t>
      </w:r>
    </w:p>
    <w:p w:rsidR="00121B26" w:rsidRPr="00D6627A" w:rsidRDefault="00121B26" w:rsidP="00032836">
      <w:pPr>
        <w:numPr>
          <w:ilvl w:val="0"/>
          <w:numId w:val="5"/>
        </w:numPr>
        <w:tabs>
          <w:tab w:val="left" w:pos="284"/>
        </w:tabs>
        <w:ind w:left="0" w:firstLine="0"/>
        <w:jc w:val="both"/>
        <w:rPr>
          <w:rFonts w:ascii="Arial" w:hAnsi="Arial" w:cs="Arial"/>
          <w:sz w:val="18"/>
          <w:szCs w:val="18"/>
        </w:rPr>
      </w:pPr>
      <w:r w:rsidRPr="00D6627A">
        <w:rPr>
          <w:rFonts w:ascii="Arial" w:hAnsi="Arial" w:cs="Arial"/>
          <w:sz w:val="18"/>
          <w:szCs w:val="18"/>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121B26" w:rsidRPr="00D6627A" w:rsidRDefault="00121B26" w:rsidP="00032836">
      <w:pPr>
        <w:rPr>
          <w:rFonts w:ascii="Arial" w:hAnsi="Arial" w:cs="Arial"/>
          <w:sz w:val="18"/>
          <w:szCs w:val="18"/>
        </w:rPr>
      </w:pPr>
    </w:p>
    <w:p w:rsidR="00121B26" w:rsidRPr="00D6627A" w:rsidRDefault="00121B26" w:rsidP="00032836">
      <w:pPr>
        <w:numPr>
          <w:ilvl w:val="0"/>
          <w:numId w:val="4"/>
        </w:numPr>
        <w:tabs>
          <w:tab w:val="left" w:pos="426"/>
        </w:tabs>
        <w:autoSpaceDE w:val="0"/>
        <w:ind w:left="0" w:firstLine="0"/>
        <w:jc w:val="both"/>
        <w:rPr>
          <w:rFonts w:ascii="Arial" w:hAnsi="Arial" w:cs="Arial"/>
          <w:b/>
          <w:bCs/>
          <w:sz w:val="18"/>
          <w:szCs w:val="18"/>
        </w:rPr>
      </w:pPr>
      <w:r w:rsidRPr="00D6627A">
        <w:rPr>
          <w:rFonts w:ascii="Arial" w:hAnsi="Arial" w:cs="Arial"/>
          <w:b/>
          <w:bCs/>
          <w:sz w:val="18"/>
          <w:szCs w:val="18"/>
        </w:rPr>
        <w:t>REGULAMENTO OPERACIONAL DO CERTAME</w:t>
      </w:r>
    </w:p>
    <w:p w:rsidR="00121B26" w:rsidRPr="00D6627A" w:rsidRDefault="00121B26" w:rsidP="00032836">
      <w:pPr>
        <w:autoSpaceDE w:val="0"/>
        <w:jc w:val="both"/>
        <w:rPr>
          <w:rFonts w:ascii="Arial" w:hAnsi="Arial" w:cs="Arial"/>
          <w:sz w:val="18"/>
          <w:szCs w:val="18"/>
        </w:rPr>
      </w:pPr>
      <w:r w:rsidRPr="00D6627A">
        <w:rPr>
          <w:rFonts w:ascii="Arial" w:hAnsi="Arial" w:cs="Arial"/>
          <w:sz w:val="18"/>
          <w:szCs w:val="18"/>
        </w:rPr>
        <w:t>O certame será conduzido pelo Pregoeiro, que terá, em especial, as seguintes atribuições:</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a</w:t>
      </w:r>
      <w:proofErr w:type="gramEnd"/>
      <w:r w:rsidRPr="00D6627A">
        <w:rPr>
          <w:rFonts w:ascii="Arial" w:hAnsi="Arial" w:cs="Arial"/>
          <w:sz w:val="18"/>
          <w:szCs w:val="18"/>
        </w:rPr>
        <w:t>)- Acompanhar os trabalhos da equipe de apoio;</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b)</w:t>
      </w:r>
      <w:proofErr w:type="gramEnd"/>
      <w:r w:rsidRPr="00D6627A">
        <w:rPr>
          <w:rFonts w:ascii="Arial" w:hAnsi="Arial" w:cs="Arial"/>
          <w:sz w:val="18"/>
          <w:szCs w:val="18"/>
        </w:rPr>
        <w:t>- Responder as questões formuladas pelos fornecedores, relativas ao certame;</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c)</w:t>
      </w:r>
      <w:proofErr w:type="gramEnd"/>
      <w:r w:rsidRPr="00D6627A">
        <w:rPr>
          <w:rFonts w:ascii="Arial" w:hAnsi="Arial" w:cs="Arial"/>
          <w:sz w:val="18"/>
          <w:szCs w:val="18"/>
        </w:rPr>
        <w:t>- Abrir as propostas de preços;</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d)</w:t>
      </w:r>
      <w:proofErr w:type="gramEnd"/>
      <w:r w:rsidRPr="00D6627A">
        <w:rPr>
          <w:rFonts w:ascii="Arial" w:hAnsi="Arial" w:cs="Arial"/>
          <w:sz w:val="18"/>
          <w:szCs w:val="18"/>
        </w:rPr>
        <w:t>- Analisar a aceitabilidade das propostas;</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e</w:t>
      </w:r>
      <w:proofErr w:type="gramEnd"/>
      <w:r w:rsidRPr="00D6627A">
        <w:rPr>
          <w:rFonts w:ascii="Arial" w:hAnsi="Arial" w:cs="Arial"/>
          <w:sz w:val="18"/>
          <w:szCs w:val="18"/>
        </w:rPr>
        <w:t>)- Desclassificar propostas indicando os motivos;</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f)</w:t>
      </w:r>
      <w:proofErr w:type="gramEnd"/>
      <w:r w:rsidRPr="00D6627A">
        <w:rPr>
          <w:rFonts w:ascii="Arial" w:hAnsi="Arial" w:cs="Arial"/>
          <w:sz w:val="18"/>
          <w:szCs w:val="18"/>
        </w:rPr>
        <w:t>- Conduzir os procedimentos relativos aos lances e à escolha da proposta do lance de menor preço;</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g)</w:t>
      </w:r>
      <w:proofErr w:type="gramEnd"/>
      <w:r w:rsidRPr="00D6627A">
        <w:rPr>
          <w:rFonts w:ascii="Arial" w:hAnsi="Arial" w:cs="Arial"/>
          <w:sz w:val="18"/>
          <w:szCs w:val="18"/>
        </w:rPr>
        <w:t>- Verificar a habilitação do proponente classificado em primeiro lugar;</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h)</w:t>
      </w:r>
      <w:proofErr w:type="gramEnd"/>
      <w:r w:rsidRPr="00D6627A">
        <w:rPr>
          <w:rFonts w:ascii="Arial" w:hAnsi="Arial" w:cs="Arial"/>
          <w:sz w:val="18"/>
          <w:szCs w:val="18"/>
        </w:rPr>
        <w:t>- Declarar o vencedor;</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i)</w:t>
      </w:r>
      <w:proofErr w:type="gramEnd"/>
      <w:r w:rsidRPr="00D6627A">
        <w:rPr>
          <w:rFonts w:ascii="Arial" w:hAnsi="Arial" w:cs="Arial"/>
          <w:sz w:val="18"/>
          <w:szCs w:val="18"/>
        </w:rPr>
        <w:t>- Receber, examinar e encaminhar  os recursos para Assessoria Jurídica, para decidir sobre a pertinência dos recursos;</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j)</w:t>
      </w:r>
      <w:proofErr w:type="gramEnd"/>
      <w:r w:rsidRPr="00D6627A">
        <w:rPr>
          <w:rFonts w:ascii="Arial" w:hAnsi="Arial" w:cs="Arial"/>
          <w:sz w:val="18"/>
          <w:szCs w:val="18"/>
        </w:rPr>
        <w:t>- Elaborar a ata da sessão;</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k)</w:t>
      </w:r>
      <w:proofErr w:type="gramEnd"/>
      <w:r w:rsidRPr="00D6627A">
        <w:rPr>
          <w:rFonts w:ascii="Arial" w:hAnsi="Arial" w:cs="Arial"/>
          <w:sz w:val="18"/>
          <w:szCs w:val="18"/>
        </w:rPr>
        <w:t>- Encaminhar o processo à autoridade superior para homologar e autorizar a contratação;</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l)</w:t>
      </w:r>
      <w:proofErr w:type="gramEnd"/>
      <w:r w:rsidRPr="00D6627A">
        <w:rPr>
          <w:rFonts w:ascii="Arial" w:hAnsi="Arial" w:cs="Arial"/>
          <w:sz w:val="18"/>
          <w:szCs w:val="18"/>
        </w:rPr>
        <w:t>- Convocar o vencedor para assinar o contrato ou retirar o instrumento equivalente no prazo estabelecido;</w:t>
      </w:r>
    </w:p>
    <w:p w:rsidR="00121B26" w:rsidRPr="00D6627A" w:rsidRDefault="00121B26" w:rsidP="00032836">
      <w:pPr>
        <w:autoSpaceDE w:val="0"/>
        <w:jc w:val="both"/>
        <w:rPr>
          <w:rFonts w:ascii="Arial" w:hAnsi="Arial" w:cs="Arial"/>
          <w:sz w:val="18"/>
          <w:szCs w:val="18"/>
        </w:rPr>
      </w:pPr>
      <w:proofErr w:type="gramStart"/>
      <w:r w:rsidRPr="00D6627A">
        <w:rPr>
          <w:rFonts w:ascii="Arial" w:hAnsi="Arial" w:cs="Arial"/>
          <w:sz w:val="18"/>
          <w:szCs w:val="18"/>
        </w:rPr>
        <w:t>m)</w:t>
      </w:r>
      <w:proofErr w:type="gramEnd"/>
      <w:r w:rsidRPr="00D6627A">
        <w:rPr>
          <w:rFonts w:ascii="Arial" w:hAnsi="Arial" w:cs="Arial"/>
          <w:sz w:val="18"/>
          <w:szCs w:val="18"/>
        </w:rPr>
        <w:t>- Notificar as empresas e abrir processo administrativo para apuração de irregularidade visando a aplicação de penalidades previstas na legislação.</w:t>
      </w:r>
    </w:p>
    <w:p w:rsidR="00121B26" w:rsidRPr="00D6627A" w:rsidRDefault="00121B26" w:rsidP="00032836">
      <w:pPr>
        <w:autoSpaceDE w:val="0"/>
        <w:ind w:left="374" w:hanging="374"/>
        <w:jc w:val="both"/>
        <w:rPr>
          <w:rFonts w:ascii="Arial" w:eastAsia="MS Mincho" w:hAnsi="Arial" w:cs="Arial"/>
          <w:sz w:val="18"/>
          <w:szCs w:val="18"/>
        </w:rPr>
      </w:pPr>
    </w:p>
    <w:p w:rsidR="00121B26" w:rsidRPr="00D6627A" w:rsidRDefault="00121B26" w:rsidP="00032836">
      <w:pPr>
        <w:numPr>
          <w:ilvl w:val="0"/>
          <w:numId w:val="4"/>
        </w:numPr>
        <w:tabs>
          <w:tab w:val="left" w:pos="142"/>
          <w:tab w:val="left" w:pos="284"/>
        </w:tabs>
        <w:ind w:left="0" w:firstLine="0"/>
        <w:jc w:val="both"/>
        <w:rPr>
          <w:rFonts w:ascii="Arial" w:hAnsi="Arial" w:cs="Arial"/>
          <w:b/>
          <w:color w:val="FF0000"/>
          <w:sz w:val="18"/>
          <w:szCs w:val="18"/>
          <w:lang w:eastAsia="en-US"/>
        </w:rPr>
      </w:pPr>
      <w:r w:rsidRPr="00D6627A">
        <w:rPr>
          <w:rFonts w:ascii="Arial" w:hAnsi="Arial" w:cs="Arial"/>
          <w:b/>
          <w:color w:val="000000"/>
          <w:sz w:val="18"/>
          <w:szCs w:val="18"/>
        </w:rPr>
        <w:t>DO PROTOCOLO DOS ENVELOPES</w:t>
      </w:r>
      <w:r w:rsidRPr="00D6627A">
        <w:rPr>
          <w:rFonts w:ascii="Arial" w:hAnsi="Arial" w:cs="Arial"/>
          <w:b/>
          <w:sz w:val="18"/>
          <w:szCs w:val="18"/>
          <w:lang w:eastAsia="en-US"/>
        </w:rPr>
        <w:t xml:space="preserve">, DO CREDENCIAMENTO E DA SESSÃO </w:t>
      </w:r>
      <w:proofErr w:type="gramStart"/>
      <w:r w:rsidRPr="00D6627A">
        <w:rPr>
          <w:rFonts w:ascii="Arial" w:hAnsi="Arial" w:cs="Arial"/>
          <w:b/>
          <w:sz w:val="18"/>
          <w:szCs w:val="18"/>
          <w:lang w:eastAsia="en-US"/>
        </w:rPr>
        <w:t>PÚBLICA</w:t>
      </w:r>
      <w:proofErr w:type="gramEnd"/>
    </w:p>
    <w:p w:rsidR="003B54AD" w:rsidRPr="00D6627A" w:rsidRDefault="003B54AD" w:rsidP="00032836">
      <w:pPr>
        <w:tabs>
          <w:tab w:val="left" w:pos="142"/>
        </w:tabs>
        <w:jc w:val="both"/>
        <w:rPr>
          <w:rFonts w:ascii="Arial" w:hAnsi="Arial" w:cs="Arial"/>
          <w:sz w:val="18"/>
          <w:szCs w:val="18"/>
          <w:lang w:eastAsia="en-US"/>
        </w:rPr>
      </w:pPr>
      <w:r w:rsidRPr="00D6627A">
        <w:rPr>
          <w:rFonts w:ascii="Arial" w:hAnsi="Arial" w:cs="Arial"/>
          <w:b/>
          <w:sz w:val="18"/>
          <w:szCs w:val="18"/>
          <w:lang w:eastAsia="en-US"/>
        </w:rPr>
        <w:t xml:space="preserve">4.1 </w:t>
      </w:r>
      <w:r w:rsidR="0092526D" w:rsidRPr="00D6627A">
        <w:rPr>
          <w:rFonts w:ascii="Arial" w:hAnsi="Arial" w:cs="Arial"/>
          <w:sz w:val="18"/>
          <w:szCs w:val="18"/>
          <w:highlight w:val="yellow"/>
          <w:lang w:eastAsia="en-US"/>
        </w:rPr>
        <w:t>O recebimento dos Envelopes n.</w:t>
      </w:r>
      <w:r w:rsidR="00121B26" w:rsidRPr="00D6627A">
        <w:rPr>
          <w:rFonts w:ascii="Arial" w:hAnsi="Arial" w:cs="Arial"/>
          <w:sz w:val="18"/>
          <w:szCs w:val="18"/>
          <w:highlight w:val="yellow"/>
          <w:lang w:eastAsia="en-US"/>
        </w:rPr>
        <w:t xml:space="preserve"> 01 – PROPOSTA COMERCIAL e nº 02 – DOCUMENTAÇÃO, contendo, respectivamente, as propostas de preços e a documentação de habilitação dos interessados</w:t>
      </w:r>
      <w:r w:rsidR="00121B26" w:rsidRPr="00D6627A">
        <w:rPr>
          <w:rFonts w:ascii="Arial" w:hAnsi="Arial" w:cs="Arial"/>
          <w:sz w:val="18"/>
          <w:szCs w:val="18"/>
          <w:lang w:eastAsia="en-US"/>
        </w:rPr>
        <w:t xml:space="preserve">, </w:t>
      </w:r>
      <w:r w:rsidR="00121B26" w:rsidRPr="00D6627A">
        <w:rPr>
          <w:rFonts w:ascii="Arial" w:hAnsi="Arial" w:cs="Arial"/>
          <w:b/>
          <w:sz w:val="18"/>
          <w:szCs w:val="18"/>
          <w:highlight w:val="yellow"/>
          <w:lang w:eastAsia="en-US"/>
        </w:rPr>
        <w:t xml:space="preserve">dar-se-á até às </w:t>
      </w:r>
      <w:r w:rsidR="00450CCB">
        <w:rPr>
          <w:rFonts w:ascii="Arial" w:hAnsi="Arial" w:cs="Arial"/>
          <w:b/>
          <w:sz w:val="18"/>
          <w:szCs w:val="18"/>
          <w:highlight w:val="yellow"/>
          <w:lang w:eastAsia="en-US"/>
        </w:rPr>
        <w:t>8</w:t>
      </w:r>
      <w:r w:rsidR="00C506B7" w:rsidRPr="00D6627A">
        <w:rPr>
          <w:rFonts w:ascii="Arial" w:hAnsi="Arial" w:cs="Arial"/>
          <w:b/>
          <w:sz w:val="18"/>
          <w:szCs w:val="18"/>
          <w:highlight w:val="yellow"/>
          <w:lang w:eastAsia="en-US"/>
        </w:rPr>
        <w:t xml:space="preserve"> horas e </w:t>
      </w:r>
      <w:r w:rsidR="000D668A" w:rsidRPr="00D6627A">
        <w:rPr>
          <w:rFonts w:ascii="Arial" w:hAnsi="Arial" w:cs="Arial"/>
          <w:b/>
          <w:sz w:val="18"/>
          <w:szCs w:val="18"/>
          <w:highlight w:val="yellow"/>
          <w:lang w:eastAsia="en-US"/>
        </w:rPr>
        <w:t>30</w:t>
      </w:r>
      <w:r w:rsidR="00121B26" w:rsidRPr="00D6627A">
        <w:rPr>
          <w:rFonts w:ascii="Arial" w:hAnsi="Arial" w:cs="Arial"/>
          <w:b/>
          <w:sz w:val="18"/>
          <w:szCs w:val="18"/>
          <w:highlight w:val="yellow"/>
          <w:lang w:eastAsia="en-US"/>
        </w:rPr>
        <w:t xml:space="preserve"> minutos do dia </w:t>
      </w:r>
      <w:r w:rsidR="00450CCB">
        <w:rPr>
          <w:rFonts w:ascii="Arial" w:hAnsi="Arial" w:cs="Arial"/>
          <w:b/>
          <w:sz w:val="18"/>
          <w:szCs w:val="18"/>
          <w:highlight w:val="yellow"/>
          <w:lang w:eastAsia="en-US"/>
        </w:rPr>
        <w:t>29</w:t>
      </w:r>
      <w:r w:rsidR="00AA7AD0" w:rsidRPr="00D6627A">
        <w:rPr>
          <w:rFonts w:ascii="Arial" w:hAnsi="Arial" w:cs="Arial"/>
          <w:b/>
          <w:sz w:val="18"/>
          <w:szCs w:val="18"/>
          <w:highlight w:val="yellow"/>
          <w:lang w:eastAsia="en-US"/>
        </w:rPr>
        <w:t xml:space="preserve"> de maio</w:t>
      </w:r>
      <w:r w:rsidR="0092526D" w:rsidRPr="00D6627A">
        <w:rPr>
          <w:rFonts w:ascii="Arial" w:hAnsi="Arial" w:cs="Arial"/>
          <w:b/>
          <w:sz w:val="18"/>
          <w:szCs w:val="18"/>
          <w:highlight w:val="yellow"/>
          <w:lang w:eastAsia="en-US"/>
        </w:rPr>
        <w:t xml:space="preserve"> 202</w:t>
      </w:r>
      <w:r w:rsidR="0092526D" w:rsidRPr="00D6627A">
        <w:rPr>
          <w:rFonts w:ascii="Arial" w:hAnsi="Arial" w:cs="Arial"/>
          <w:b/>
          <w:sz w:val="18"/>
          <w:szCs w:val="18"/>
          <w:lang w:eastAsia="en-US"/>
        </w:rPr>
        <w:t>3</w:t>
      </w:r>
      <w:r w:rsidR="00121B26" w:rsidRPr="00D6627A">
        <w:rPr>
          <w:rFonts w:ascii="Arial" w:hAnsi="Arial" w:cs="Arial"/>
          <w:b/>
          <w:sz w:val="18"/>
          <w:szCs w:val="18"/>
          <w:lang w:eastAsia="en-US"/>
        </w:rPr>
        <w:t>,</w:t>
      </w:r>
      <w:r w:rsidR="00121B26" w:rsidRPr="00D6627A">
        <w:rPr>
          <w:rFonts w:ascii="Arial" w:hAnsi="Arial" w:cs="Arial"/>
          <w:sz w:val="18"/>
          <w:szCs w:val="18"/>
          <w:lang w:eastAsia="en-US"/>
        </w:rPr>
        <w:t xml:space="preserve"> no Setor de Protocolo desta Prefeitura, </w:t>
      </w:r>
      <w:r w:rsidR="00121B26" w:rsidRPr="00D6627A">
        <w:rPr>
          <w:rFonts w:ascii="Arial" w:hAnsi="Arial" w:cs="Arial"/>
          <w:sz w:val="18"/>
          <w:szCs w:val="18"/>
          <w:lang w:eastAsia="en-US"/>
        </w:rPr>
        <w:lastRenderedPageBreak/>
        <w:t xml:space="preserve">situada na Rua Madre Maria </w:t>
      </w:r>
      <w:proofErr w:type="spellStart"/>
      <w:r w:rsidR="00121B26" w:rsidRPr="00D6627A">
        <w:rPr>
          <w:rFonts w:ascii="Arial" w:hAnsi="Arial" w:cs="Arial"/>
          <w:sz w:val="18"/>
          <w:szCs w:val="18"/>
          <w:lang w:eastAsia="en-US"/>
        </w:rPr>
        <w:t>Theodora</w:t>
      </w:r>
      <w:proofErr w:type="spellEnd"/>
      <w:r w:rsidR="00121B26" w:rsidRPr="00D6627A">
        <w:rPr>
          <w:rFonts w:ascii="Arial" w:hAnsi="Arial" w:cs="Arial"/>
          <w:sz w:val="18"/>
          <w:szCs w:val="18"/>
          <w:lang w:eastAsia="en-US"/>
        </w:rPr>
        <w:t xml:space="preserve">, </w:t>
      </w:r>
      <w:r w:rsidR="00F50582" w:rsidRPr="00D6627A">
        <w:rPr>
          <w:rFonts w:ascii="Arial" w:hAnsi="Arial" w:cs="Arial"/>
          <w:sz w:val="18"/>
          <w:szCs w:val="18"/>
          <w:lang w:eastAsia="en-US"/>
        </w:rPr>
        <w:t xml:space="preserve">n. </w:t>
      </w:r>
      <w:r w:rsidR="00121B26" w:rsidRPr="00D6627A">
        <w:rPr>
          <w:rFonts w:ascii="Arial" w:hAnsi="Arial" w:cs="Arial"/>
          <w:sz w:val="18"/>
          <w:szCs w:val="18"/>
          <w:lang w:eastAsia="en-US"/>
        </w:rPr>
        <w:t xml:space="preserve">264, Município de Ponte Serrada, devendo a proposta e a documentação </w:t>
      </w:r>
      <w:proofErr w:type="gramStart"/>
      <w:r w:rsidR="00121B26" w:rsidRPr="00D6627A">
        <w:rPr>
          <w:rFonts w:ascii="Arial" w:hAnsi="Arial" w:cs="Arial"/>
          <w:sz w:val="18"/>
          <w:szCs w:val="18"/>
          <w:lang w:eastAsia="en-US"/>
        </w:rPr>
        <w:t>serem</w:t>
      </w:r>
      <w:proofErr w:type="gramEnd"/>
      <w:r w:rsidR="00121B26" w:rsidRPr="00D6627A">
        <w:rPr>
          <w:rFonts w:ascii="Arial" w:hAnsi="Arial" w:cs="Arial"/>
          <w:sz w:val="18"/>
          <w:szCs w:val="18"/>
          <w:lang w:eastAsia="en-US"/>
        </w:rPr>
        <w:t xml:space="preserve"> aprese</w:t>
      </w:r>
      <w:r w:rsidRPr="00D6627A">
        <w:rPr>
          <w:rFonts w:ascii="Arial" w:hAnsi="Arial" w:cs="Arial"/>
          <w:sz w:val="18"/>
          <w:szCs w:val="18"/>
          <w:lang w:eastAsia="en-US"/>
        </w:rPr>
        <w:t>ntadas em envelopes distintos e</w:t>
      </w:r>
      <w:r w:rsidR="00121B26" w:rsidRPr="00D6627A">
        <w:rPr>
          <w:rFonts w:ascii="Arial" w:hAnsi="Arial" w:cs="Arial"/>
          <w:sz w:val="18"/>
          <w:szCs w:val="18"/>
          <w:lang w:eastAsia="en-US"/>
        </w:rPr>
        <w:t xml:space="preserve"> lacrados</w:t>
      </w:r>
      <w:r w:rsidRPr="00D6627A">
        <w:rPr>
          <w:rFonts w:ascii="Arial" w:hAnsi="Arial" w:cs="Arial"/>
          <w:sz w:val="18"/>
          <w:szCs w:val="18"/>
          <w:lang w:eastAsia="en-US"/>
        </w:rPr>
        <w:t>.</w:t>
      </w:r>
    </w:p>
    <w:p w:rsidR="003B54AD" w:rsidRPr="00D6627A" w:rsidRDefault="003B54AD" w:rsidP="00032836">
      <w:pPr>
        <w:tabs>
          <w:tab w:val="left" w:pos="142"/>
        </w:tabs>
        <w:jc w:val="both"/>
        <w:rPr>
          <w:rFonts w:ascii="Arial" w:hAnsi="Arial" w:cs="Arial"/>
          <w:color w:val="FF0000"/>
          <w:sz w:val="18"/>
          <w:szCs w:val="18"/>
          <w:lang w:eastAsia="en-US"/>
        </w:rPr>
      </w:pPr>
      <w:r w:rsidRPr="00D6627A">
        <w:rPr>
          <w:rFonts w:ascii="Arial" w:hAnsi="Arial" w:cs="Arial"/>
          <w:b/>
          <w:sz w:val="18"/>
          <w:szCs w:val="18"/>
        </w:rPr>
        <w:t xml:space="preserve">4.2 </w:t>
      </w:r>
      <w:r w:rsidRPr="00D6627A">
        <w:rPr>
          <w:rFonts w:ascii="Arial" w:hAnsi="Arial" w:cs="Arial"/>
          <w:sz w:val="18"/>
          <w:szCs w:val="18"/>
        </w:rPr>
        <w:t>Os envelopes deverão ainda indicar em sua parte externa e frontal os seguintes dizeres:</w:t>
      </w:r>
    </w:p>
    <w:p w:rsidR="00121B26" w:rsidRPr="00D6627A" w:rsidRDefault="00121B26" w:rsidP="00032836">
      <w:pPr>
        <w:jc w:val="both"/>
        <w:rPr>
          <w:rFonts w:ascii="Arial" w:hAnsi="Arial" w:cs="Arial"/>
          <w:sz w:val="18"/>
          <w:szCs w:val="18"/>
          <w:lang w:eastAsia="en-US"/>
        </w:rPr>
      </w:pPr>
    </w:p>
    <w:p w:rsidR="00121B26" w:rsidRPr="00097915" w:rsidRDefault="00121B26" w:rsidP="00032836">
      <w:pPr>
        <w:pStyle w:val="Ttulo1"/>
        <w:jc w:val="both"/>
        <w:rPr>
          <w:rFonts w:ascii="Arial" w:hAnsi="Arial" w:cs="Arial"/>
          <w:sz w:val="16"/>
          <w:szCs w:val="16"/>
        </w:rPr>
      </w:pPr>
      <w:r w:rsidRPr="00097915">
        <w:rPr>
          <w:rFonts w:ascii="Arial" w:hAnsi="Arial" w:cs="Arial"/>
          <w:sz w:val="16"/>
          <w:szCs w:val="16"/>
        </w:rPr>
        <w:t xml:space="preserve">PREFEITURA MUNICIPAL DE PONTE SERRADA </w:t>
      </w:r>
      <w:r w:rsidR="007D4D6E" w:rsidRPr="00097915">
        <w:rPr>
          <w:rFonts w:ascii="Arial" w:hAnsi="Arial" w:cs="Arial"/>
          <w:sz w:val="16"/>
          <w:szCs w:val="16"/>
        </w:rPr>
        <w:tab/>
      </w:r>
      <w:r w:rsidR="003B54AD" w:rsidRPr="00097915">
        <w:rPr>
          <w:rFonts w:ascii="Arial" w:hAnsi="Arial" w:cs="Arial"/>
          <w:sz w:val="16"/>
          <w:szCs w:val="16"/>
        </w:rPr>
        <w:t>PREFEITURA MUNICIPAL DE PONTE SERRADA</w:t>
      </w:r>
    </w:p>
    <w:p w:rsidR="00121B26" w:rsidRPr="00097915" w:rsidRDefault="00121B26" w:rsidP="00032836">
      <w:pPr>
        <w:jc w:val="both"/>
        <w:rPr>
          <w:rFonts w:ascii="Arial" w:hAnsi="Arial" w:cs="Arial"/>
          <w:b/>
          <w:bCs/>
          <w:sz w:val="16"/>
          <w:szCs w:val="16"/>
          <w:lang w:eastAsia="en-US"/>
        </w:rPr>
      </w:pPr>
      <w:r w:rsidRPr="00097915">
        <w:rPr>
          <w:rFonts w:ascii="Arial" w:hAnsi="Arial" w:cs="Arial"/>
          <w:b/>
          <w:bCs/>
          <w:sz w:val="16"/>
          <w:szCs w:val="16"/>
          <w:lang w:eastAsia="en-US"/>
        </w:rPr>
        <w:t xml:space="preserve">PROCESSO DE LICITAÇÃO N. </w:t>
      </w:r>
      <w:r w:rsidR="00B41A0F" w:rsidRPr="00097915">
        <w:rPr>
          <w:rFonts w:ascii="Arial" w:hAnsi="Arial" w:cs="Arial"/>
          <w:b/>
          <w:bCs/>
          <w:sz w:val="16"/>
          <w:szCs w:val="16"/>
          <w:lang w:eastAsia="en-US"/>
        </w:rPr>
        <w:t>XX</w:t>
      </w:r>
      <w:r w:rsidR="0092526D" w:rsidRPr="00097915">
        <w:rPr>
          <w:rFonts w:ascii="Arial" w:hAnsi="Arial" w:cs="Arial"/>
          <w:b/>
          <w:bCs/>
          <w:sz w:val="16"/>
          <w:szCs w:val="16"/>
          <w:lang w:eastAsia="en-US"/>
        </w:rPr>
        <w:t>/2023</w:t>
      </w:r>
      <w:r w:rsidR="007D4D6E" w:rsidRPr="00097915">
        <w:rPr>
          <w:rFonts w:ascii="Arial" w:hAnsi="Arial" w:cs="Arial"/>
          <w:b/>
          <w:bCs/>
          <w:sz w:val="16"/>
          <w:szCs w:val="16"/>
          <w:lang w:eastAsia="en-US"/>
        </w:rPr>
        <w:tab/>
      </w:r>
      <w:r w:rsidR="007D4D6E" w:rsidRPr="00097915">
        <w:rPr>
          <w:rFonts w:ascii="Arial" w:hAnsi="Arial" w:cs="Arial"/>
          <w:b/>
          <w:bCs/>
          <w:sz w:val="16"/>
          <w:szCs w:val="16"/>
          <w:lang w:eastAsia="en-US"/>
        </w:rPr>
        <w:tab/>
      </w:r>
      <w:r w:rsidR="003B54AD" w:rsidRPr="00097915">
        <w:rPr>
          <w:rFonts w:ascii="Arial" w:hAnsi="Arial" w:cs="Arial"/>
          <w:b/>
          <w:bCs/>
          <w:sz w:val="16"/>
          <w:szCs w:val="16"/>
          <w:lang w:eastAsia="en-US"/>
        </w:rPr>
        <w:t>P</w:t>
      </w:r>
      <w:r w:rsidR="00B41A0F" w:rsidRPr="00097915">
        <w:rPr>
          <w:rFonts w:ascii="Arial" w:hAnsi="Arial" w:cs="Arial"/>
          <w:b/>
          <w:bCs/>
          <w:sz w:val="16"/>
          <w:szCs w:val="16"/>
          <w:lang w:eastAsia="en-US"/>
        </w:rPr>
        <w:t>ROCESSO DE LICITAÇÃO N. XX</w:t>
      </w:r>
      <w:r w:rsidR="0092526D" w:rsidRPr="00097915">
        <w:rPr>
          <w:rFonts w:ascii="Arial" w:hAnsi="Arial" w:cs="Arial"/>
          <w:b/>
          <w:bCs/>
          <w:sz w:val="16"/>
          <w:szCs w:val="16"/>
          <w:lang w:eastAsia="en-US"/>
        </w:rPr>
        <w:t>/</w:t>
      </w:r>
      <w:proofErr w:type="gramStart"/>
      <w:r w:rsidR="0092526D" w:rsidRPr="00097915">
        <w:rPr>
          <w:rFonts w:ascii="Arial" w:hAnsi="Arial" w:cs="Arial"/>
          <w:b/>
          <w:bCs/>
          <w:sz w:val="16"/>
          <w:szCs w:val="16"/>
          <w:lang w:eastAsia="en-US"/>
        </w:rPr>
        <w:t>2023</w:t>
      </w:r>
      <w:proofErr w:type="gramEnd"/>
    </w:p>
    <w:p w:rsidR="00121B26" w:rsidRPr="00097915" w:rsidRDefault="00121B26" w:rsidP="00032836">
      <w:pPr>
        <w:jc w:val="both"/>
        <w:rPr>
          <w:rFonts w:ascii="Arial" w:hAnsi="Arial" w:cs="Arial"/>
          <w:b/>
          <w:bCs/>
          <w:sz w:val="16"/>
          <w:szCs w:val="16"/>
          <w:lang w:eastAsia="en-US"/>
        </w:rPr>
      </w:pPr>
      <w:r w:rsidRPr="00097915">
        <w:rPr>
          <w:rFonts w:ascii="Arial" w:hAnsi="Arial" w:cs="Arial"/>
          <w:b/>
          <w:sz w:val="16"/>
          <w:szCs w:val="16"/>
        </w:rPr>
        <w:t xml:space="preserve">PREGÃO PRESENCIAL </w:t>
      </w:r>
      <w:r w:rsidRPr="00097915">
        <w:rPr>
          <w:rFonts w:ascii="Arial" w:hAnsi="Arial" w:cs="Arial"/>
          <w:b/>
          <w:sz w:val="16"/>
          <w:szCs w:val="16"/>
        </w:rPr>
        <w:fldChar w:fldCharType="begin"/>
      </w:r>
      <w:r w:rsidRPr="00097915">
        <w:rPr>
          <w:rFonts w:ascii="Arial" w:hAnsi="Arial" w:cs="Arial"/>
          <w:b/>
          <w:sz w:val="16"/>
          <w:szCs w:val="16"/>
        </w:rPr>
        <w:instrText xml:space="preserve"> IF </w:instrText>
      </w:r>
      <w:r w:rsidRPr="00097915">
        <w:rPr>
          <w:rFonts w:ascii="Arial" w:hAnsi="Arial" w:cs="Arial"/>
          <w:b/>
          <w:sz w:val="16"/>
          <w:szCs w:val="16"/>
        </w:rPr>
        <w:fldChar w:fldCharType="begin"/>
      </w:r>
      <w:r w:rsidRPr="00097915">
        <w:rPr>
          <w:rFonts w:ascii="Arial" w:hAnsi="Arial" w:cs="Arial"/>
          <w:b/>
          <w:sz w:val="16"/>
          <w:szCs w:val="16"/>
        </w:rPr>
        <w:instrText xml:space="preserve"> MERGEFIELD sigla_modal </w:instrText>
      </w:r>
      <w:r w:rsidRPr="00097915">
        <w:rPr>
          <w:rFonts w:ascii="Arial" w:hAnsi="Arial" w:cs="Arial"/>
          <w:b/>
          <w:sz w:val="16"/>
          <w:szCs w:val="16"/>
        </w:rPr>
        <w:fldChar w:fldCharType="separate"/>
      </w:r>
      <w:r w:rsidRPr="00097915">
        <w:rPr>
          <w:rFonts w:ascii="Arial" w:hAnsi="Arial" w:cs="Arial"/>
          <w:b/>
          <w:noProof/>
          <w:sz w:val="16"/>
          <w:szCs w:val="16"/>
        </w:rPr>
        <w:instrText>«sigla_modal»</w:instrText>
      </w:r>
      <w:r w:rsidRPr="00097915">
        <w:rPr>
          <w:rFonts w:ascii="Arial" w:hAnsi="Arial" w:cs="Arial"/>
          <w:b/>
          <w:sz w:val="16"/>
          <w:szCs w:val="16"/>
        </w:rPr>
        <w:fldChar w:fldCharType="end"/>
      </w:r>
      <w:r w:rsidRPr="00097915">
        <w:rPr>
          <w:rFonts w:ascii="Arial" w:hAnsi="Arial" w:cs="Arial"/>
          <w:b/>
          <w:sz w:val="16"/>
          <w:szCs w:val="16"/>
        </w:rPr>
        <w:instrText xml:space="preserve"> = "PE" "PREGÃO ELETRÔNICO" "" </w:instrText>
      </w:r>
      <w:r w:rsidRPr="00097915">
        <w:rPr>
          <w:rFonts w:ascii="Arial" w:hAnsi="Arial" w:cs="Arial"/>
          <w:b/>
          <w:sz w:val="16"/>
          <w:szCs w:val="16"/>
        </w:rPr>
        <w:fldChar w:fldCharType="end"/>
      </w:r>
      <w:r w:rsidRPr="00097915">
        <w:rPr>
          <w:rFonts w:ascii="Arial" w:hAnsi="Arial" w:cs="Arial"/>
          <w:b/>
          <w:sz w:val="16"/>
          <w:szCs w:val="16"/>
        </w:rPr>
        <w:fldChar w:fldCharType="begin"/>
      </w:r>
      <w:r w:rsidRPr="00097915">
        <w:rPr>
          <w:rFonts w:ascii="Arial" w:hAnsi="Arial" w:cs="Arial"/>
          <w:b/>
          <w:sz w:val="16"/>
          <w:szCs w:val="16"/>
        </w:rPr>
        <w:instrText xml:space="preserve"> IF </w:instrText>
      </w:r>
      <w:r w:rsidRPr="00097915">
        <w:rPr>
          <w:rFonts w:ascii="Arial" w:hAnsi="Arial" w:cs="Arial"/>
          <w:b/>
          <w:sz w:val="16"/>
          <w:szCs w:val="16"/>
        </w:rPr>
        <w:fldChar w:fldCharType="begin"/>
      </w:r>
      <w:r w:rsidRPr="00097915">
        <w:rPr>
          <w:rFonts w:ascii="Arial" w:hAnsi="Arial" w:cs="Arial"/>
          <w:b/>
          <w:sz w:val="16"/>
          <w:szCs w:val="16"/>
        </w:rPr>
        <w:instrText xml:space="preserve"> MERGEFIELD sigla_modal </w:instrText>
      </w:r>
      <w:r w:rsidRPr="00097915">
        <w:rPr>
          <w:rFonts w:ascii="Arial" w:hAnsi="Arial" w:cs="Arial"/>
          <w:b/>
          <w:sz w:val="16"/>
          <w:szCs w:val="16"/>
        </w:rPr>
        <w:fldChar w:fldCharType="separate"/>
      </w:r>
      <w:r w:rsidRPr="00097915">
        <w:rPr>
          <w:rFonts w:ascii="Arial" w:hAnsi="Arial" w:cs="Arial"/>
          <w:b/>
          <w:noProof/>
          <w:sz w:val="16"/>
          <w:szCs w:val="16"/>
        </w:rPr>
        <w:instrText>«sigla_modal»</w:instrText>
      </w:r>
      <w:r w:rsidRPr="00097915">
        <w:rPr>
          <w:rFonts w:ascii="Arial" w:hAnsi="Arial" w:cs="Arial"/>
          <w:b/>
          <w:sz w:val="16"/>
          <w:szCs w:val="16"/>
        </w:rPr>
        <w:fldChar w:fldCharType="end"/>
      </w:r>
      <w:r w:rsidRPr="00097915">
        <w:rPr>
          <w:rFonts w:ascii="Arial" w:hAnsi="Arial" w:cs="Arial"/>
          <w:b/>
          <w:sz w:val="16"/>
          <w:szCs w:val="16"/>
        </w:rPr>
        <w:instrText xml:space="preserve"> = "TP" "TOMADA DE PREÇOS" "" </w:instrText>
      </w:r>
      <w:r w:rsidRPr="00097915">
        <w:rPr>
          <w:rFonts w:ascii="Arial" w:hAnsi="Arial" w:cs="Arial"/>
          <w:b/>
          <w:sz w:val="16"/>
          <w:szCs w:val="16"/>
        </w:rPr>
        <w:fldChar w:fldCharType="end"/>
      </w:r>
      <w:r w:rsidRPr="00097915">
        <w:rPr>
          <w:rFonts w:ascii="Arial" w:hAnsi="Arial" w:cs="Arial"/>
          <w:b/>
          <w:sz w:val="16"/>
          <w:szCs w:val="16"/>
        </w:rPr>
        <w:fldChar w:fldCharType="begin"/>
      </w:r>
      <w:r w:rsidRPr="00097915">
        <w:rPr>
          <w:rFonts w:ascii="Arial" w:hAnsi="Arial" w:cs="Arial"/>
          <w:b/>
          <w:sz w:val="16"/>
          <w:szCs w:val="16"/>
        </w:rPr>
        <w:instrText xml:space="preserve"> IF </w:instrText>
      </w:r>
      <w:r w:rsidRPr="00097915">
        <w:rPr>
          <w:rFonts w:ascii="Arial" w:hAnsi="Arial" w:cs="Arial"/>
          <w:b/>
          <w:sz w:val="16"/>
          <w:szCs w:val="16"/>
        </w:rPr>
        <w:fldChar w:fldCharType="begin"/>
      </w:r>
      <w:r w:rsidRPr="00097915">
        <w:rPr>
          <w:rFonts w:ascii="Arial" w:hAnsi="Arial" w:cs="Arial"/>
          <w:b/>
          <w:sz w:val="16"/>
          <w:szCs w:val="16"/>
        </w:rPr>
        <w:instrText xml:space="preserve"> MERGEFIELD sigla_modal </w:instrText>
      </w:r>
      <w:r w:rsidRPr="00097915">
        <w:rPr>
          <w:rFonts w:ascii="Arial" w:hAnsi="Arial" w:cs="Arial"/>
          <w:b/>
          <w:sz w:val="16"/>
          <w:szCs w:val="16"/>
        </w:rPr>
        <w:fldChar w:fldCharType="separate"/>
      </w:r>
      <w:r w:rsidRPr="00097915">
        <w:rPr>
          <w:rFonts w:ascii="Arial" w:hAnsi="Arial" w:cs="Arial"/>
          <w:b/>
          <w:noProof/>
          <w:sz w:val="16"/>
          <w:szCs w:val="16"/>
        </w:rPr>
        <w:instrText>«sigla_modal»</w:instrText>
      </w:r>
      <w:r w:rsidRPr="00097915">
        <w:rPr>
          <w:rFonts w:ascii="Arial" w:hAnsi="Arial" w:cs="Arial"/>
          <w:b/>
          <w:sz w:val="16"/>
          <w:szCs w:val="16"/>
        </w:rPr>
        <w:fldChar w:fldCharType="end"/>
      </w:r>
      <w:r w:rsidRPr="00097915">
        <w:rPr>
          <w:rFonts w:ascii="Arial" w:hAnsi="Arial" w:cs="Arial"/>
          <w:b/>
          <w:sz w:val="16"/>
          <w:szCs w:val="16"/>
        </w:rPr>
        <w:instrText xml:space="preserve"> = "CC" "CONCORRÊNCIA PÚBLICA" "" </w:instrText>
      </w:r>
      <w:r w:rsidRPr="00097915">
        <w:rPr>
          <w:rFonts w:ascii="Arial" w:hAnsi="Arial" w:cs="Arial"/>
          <w:b/>
          <w:sz w:val="16"/>
          <w:szCs w:val="16"/>
        </w:rPr>
        <w:fldChar w:fldCharType="end"/>
      </w:r>
      <w:r w:rsidRPr="00097915">
        <w:rPr>
          <w:rFonts w:ascii="Arial" w:hAnsi="Arial" w:cs="Arial"/>
          <w:b/>
          <w:sz w:val="16"/>
          <w:szCs w:val="16"/>
        </w:rPr>
        <w:fldChar w:fldCharType="begin"/>
      </w:r>
      <w:r w:rsidRPr="00097915">
        <w:rPr>
          <w:rFonts w:ascii="Arial" w:hAnsi="Arial" w:cs="Arial"/>
          <w:b/>
          <w:sz w:val="16"/>
          <w:szCs w:val="16"/>
        </w:rPr>
        <w:instrText xml:space="preserve"> IF </w:instrText>
      </w:r>
      <w:r w:rsidRPr="00097915">
        <w:rPr>
          <w:rFonts w:ascii="Arial" w:hAnsi="Arial" w:cs="Arial"/>
          <w:b/>
          <w:sz w:val="16"/>
          <w:szCs w:val="16"/>
        </w:rPr>
        <w:fldChar w:fldCharType="begin"/>
      </w:r>
      <w:r w:rsidRPr="00097915">
        <w:rPr>
          <w:rFonts w:ascii="Arial" w:hAnsi="Arial" w:cs="Arial"/>
          <w:b/>
          <w:sz w:val="16"/>
          <w:szCs w:val="16"/>
        </w:rPr>
        <w:instrText xml:space="preserve"> MERGEFIELD sigla_modal </w:instrText>
      </w:r>
      <w:r w:rsidRPr="00097915">
        <w:rPr>
          <w:rFonts w:ascii="Arial" w:hAnsi="Arial" w:cs="Arial"/>
          <w:b/>
          <w:sz w:val="16"/>
          <w:szCs w:val="16"/>
        </w:rPr>
        <w:fldChar w:fldCharType="separate"/>
      </w:r>
      <w:r w:rsidRPr="00097915">
        <w:rPr>
          <w:rFonts w:ascii="Arial" w:hAnsi="Arial" w:cs="Arial"/>
          <w:b/>
          <w:noProof/>
          <w:sz w:val="16"/>
          <w:szCs w:val="16"/>
        </w:rPr>
        <w:instrText>«sigla_modal»</w:instrText>
      </w:r>
      <w:r w:rsidRPr="00097915">
        <w:rPr>
          <w:rFonts w:ascii="Arial" w:hAnsi="Arial" w:cs="Arial"/>
          <w:b/>
          <w:sz w:val="16"/>
          <w:szCs w:val="16"/>
        </w:rPr>
        <w:fldChar w:fldCharType="end"/>
      </w:r>
      <w:r w:rsidRPr="00097915">
        <w:rPr>
          <w:rFonts w:ascii="Arial" w:hAnsi="Arial" w:cs="Arial"/>
          <w:b/>
          <w:sz w:val="16"/>
          <w:szCs w:val="16"/>
        </w:rPr>
        <w:instrText xml:space="preserve"> = "LE" "LEILÃO" "" </w:instrText>
      </w:r>
      <w:r w:rsidRPr="00097915">
        <w:rPr>
          <w:rFonts w:ascii="Arial" w:hAnsi="Arial" w:cs="Arial"/>
          <w:b/>
          <w:sz w:val="16"/>
          <w:szCs w:val="16"/>
        </w:rPr>
        <w:fldChar w:fldCharType="end"/>
      </w:r>
      <w:r w:rsidRPr="00097915">
        <w:rPr>
          <w:rFonts w:ascii="Arial" w:hAnsi="Arial" w:cs="Arial"/>
          <w:b/>
          <w:sz w:val="16"/>
          <w:szCs w:val="16"/>
        </w:rPr>
        <w:fldChar w:fldCharType="begin"/>
      </w:r>
      <w:r w:rsidRPr="00097915">
        <w:rPr>
          <w:rFonts w:ascii="Arial" w:hAnsi="Arial" w:cs="Arial"/>
          <w:b/>
          <w:sz w:val="16"/>
          <w:szCs w:val="16"/>
        </w:rPr>
        <w:instrText xml:space="preserve"> IF </w:instrText>
      </w:r>
      <w:r w:rsidRPr="00097915">
        <w:rPr>
          <w:rFonts w:ascii="Arial" w:hAnsi="Arial" w:cs="Arial"/>
          <w:b/>
          <w:sz w:val="16"/>
          <w:szCs w:val="16"/>
        </w:rPr>
        <w:fldChar w:fldCharType="begin"/>
      </w:r>
      <w:r w:rsidRPr="00097915">
        <w:rPr>
          <w:rFonts w:ascii="Arial" w:hAnsi="Arial" w:cs="Arial"/>
          <w:b/>
          <w:sz w:val="16"/>
          <w:szCs w:val="16"/>
        </w:rPr>
        <w:instrText xml:space="preserve"> MERGEFIELD sigla_modal </w:instrText>
      </w:r>
      <w:r w:rsidRPr="00097915">
        <w:rPr>
          <w:rFonts w:ascii="Arial" w:hAnsi="Arial" w:cs="Arial"/>
          <w:b/>
          <w:sz w:val="16"/>
          <w:szCs w:val="16"/>
        </w:rPr>
        <w:fldChar w:fldCharType="separate"/>
      </w:r>
      <w:r w:rsidRPr="00097915">
        <w:rPr>
          <w:rFonts w:ascii="Arial" w:hAnsi="Arial" w:cs="Arial"/>
          <w:b/>
          <w:noProof/>
          <w:sz w:val="16"/>
          <w:szCs w:val="16"/>
        </w:rPr>
        <w:instrText>«sigla_modal»</w:instrText>
      </w:r>
      <w:r w:rsidRPr="00097915">
        <w:rPr>
          <w:rFonts w:ascii="Arial" w:hAnsi="Arial" w:cs="Arial"/>
          <w:b/>
          <w:sz w:val="16"/>
          <w:szCs w:val="16"/>
        </w:rPr>
        <w:fldChar w:fldCharType="end"/>
      </w:r>
      <w:r w:rsidRPr="00097915">
        <w:rPr>
          <w:rFonts w:ascii="Arial" w:hAnsi="Arial" w:cs="Arial"/>
          <w:b/>
          <w:sz w:val="16"/>
          <w:szCs w:val="16"/>
        </w:rPr>
        <w:instrText xml:space="preserve"> = "CA" "CONCORRÊNCIA PARA ALIENAÇÃO" "" </w:instrText>
      </w:r>
      <w:r w:rsidRPr="00097915">
        <w:rPr>
          <w:rFonts w:ascii="Arial" w:hAnsi="Arial" w:cs="Arial"/>
          <w:b/>
          <w:sz w:val="16"/>
          <w:szCs w:val="16"/>
        </w:rPr>
        <w:fldChar w:fldCharType="end"/>
      </w:r>
      <w:r w:rsidRPr="00097915">
        <w:rPr>
          <w:rFonts w:ascii="Arial" w:hAnsi="Arial" w:cs="Arial"/>
          <w:b/>
          <w:sz w:val="16"/>
          <w:szCs w:val="16"/>
        </w:rPr>
        <w:t xml:space="preserve"> N.</w:t>
      </w:r>
      <w:proofErr w:type="gramStart"/>
      <w:r w:rsidRPr="00097915">
        <w:rPr>
          <w:rFonts w:ascii="Arial" w:hAnsi="Arial" w:cs="Arial"/>
          <w:b/>
          <w:sz w:val="16"/>
          <w:szCs w:val="16"/>
        </w:rPr>
        <w:t xml:space="preserve">  </w:t>
      </w:r>
      <w:proofErr w:type="gramEnd"/>
      <w:r w:rsidR="00B41A0F" w:rsidRPr="00097915">
        <w:rPr>
          <w:rFonts w:ascii="Arial" w:hAnsi="Arial" w:cs="Arial"/>
          <w:b/>
          <w:bCs/>
          <w:sz w:val="16"/>
          <w:szCs w:val="16"/>
          <w:lang w:eastAsia="en-US"/>
        </w:rPr>
        <w:t>XX</w:t>
      </w:r>
      <w:r w:rsidR="0092526D" w:rsidRPr="00097915">
        <w:rPr>
          <w:rFonts w:ascii="Arial" w:hAnsi="Arial" w:cs="Arial"/>
          <w:b/>
          <w:bCs/>
          <w:sz w:val="16"/>
          <w:szCs w:val="16"/>
          <w:lang w:eastAsia="en-US"/>
        </w:rPr>
        <w:t>/2023</w:t>
      </w:r>
      <w:r w:rsidR="007065D1" w:rsidRPr="00097915">
        <w:rPr>
          <w:rFonts w:ascii="Arial" w:hAnsi="Arial" w:cs="Arial"/>
          <w:b/>
          <w:bCs/>
          <w:sz w:val="16"/>
          <w:szCs w:val="16"/>
          <w:lang w:eastAsia="en-US"/>
        </w:rPr>
        <w:tab/>
      </w:r>
      <w:r w:rsidR="007065D1" w:rsidRPr="00097915">
        <w:rPr>
          <w:rFonts w:ascii="Arial" w:hAnsi="Arial" w:cs="Arial"/>
          <w:b/>
          <w:bCs/>
          <w:sz w:val="16"/>
          <w:szCs w:val="16"/>
          <w:lang w:eastAsia="en-US"/>
        </w:rPr>
        <w:tab/>
      </w:r>
      <w:r w:rsidR="00805BC6" w:rsidRPr="00097915">
        <w:rPr>
          <w:rFonts w:ascii="Arial" w:hAnsi="Arial" w:cs="Arial"/>
          <w:b/>
          <w:bCs/>
          <w:sz w:val="16"/>
          <w:szCs w:val="16"/>
          <w:lang w:eastAsia="en-US"/>
        </w:rPr>
        <w:tab/>
      </w:r>
      <w:r w:rsidR="003B54AD" w:rsidRPr="00097915">
        <w:rPr>
          <w:rFonts w:ascii="Arial" w:hAnsi="Arial" w:cs="Arial"/>
          <w:b/>
          <w:sz w:val="16"/>
          <w:szCs w:val="16"/>
        </w:rPr>
        <w:t xml:space="preserve">PREGÃO PRESENCIAL </w:t>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IF </w:instrText>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MERGEFIELD sigla_modal </w:instrText>
      </w:r>
      <w:r w:rsidR="003B54AD" w:rsidRPr="00097915">
        <w:rPr>
          <w:rFonts w:ascii="Arial" w:hAnsi="Arial" w:cs="Arial"/>
          <w:b/>
          <w:sz w:val="16"/>
          <w:szCs w:val="16"/>
        </w:rPr>
        <w:fldChar w:fldCharType="separate"/>
      </w:r>
      <w:r w:rsidR="003B54AD" w:rsidRPr="00097915">
        <w:rPr>
          <w:rFonts w:ascii="Arial" w:hAnsi="Arial" w:cs="Arial"/>
          <w:b/>
          <w:noProof/>
          <w:sz w:val="16"/>
          <w:szCs w:val="16"/>
        </w:rPr>
        <w:instrText>«sigla_modal»</w:instrText>
      </w:r>
      <w:r w:rsidR="003B54AD" w:rsidRPr="00097915">
        <w:rPr>
          <w:rFonts w:ascii="Arial" w:hAnsi="Arial" w:cs="Arial"/>
          <w:b/>
          <w:sz w:val="16"/>
          <w:szCs w:val="16"/>
        </w:rPr>
        <w:fldChar w:fldCharType="end"/>
      </w:r>
      <w:r w:rsidR="003B54AD" w:rsidRPr="00097915">
        <w:rPr>
          <w:rFonts w:ascii="Arial" w:hAnsi="Arial" w:cs="Arial"/>
          <w:b/>
          <w:sz w:val="16"/>
          <w:szCs w:val="16"/>
        </w:rPr>
        <w:instrText xml:space="preserve"> = "PE" "PREGÃO ELETRÔNICO" "" </w:instrText>
      </w:r>
      <w:r w:rsidR="003B54AD" w:rsidRPr="00097915">
        <w:rPr>
          <w:rFonts w:ascii="Arial" w:hAnsi="Arial" w:cs="Arial"/>
          <w:b/>
          <w:sz w:val="16"/>
          <w:szCs w:val="16"/>
        </w:rPr>
        <w:fldChar w:fldCharType="end"/>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IF </w:instrText>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MERGEFIELD sigla_modal </w:instrText>
      </w:r>
      <w:r w:rsidR="003B54AD" w:rsidRPr="00097915">
        <w:rPr>
          <w:rFonts w:ascii="Arial" w:hAnsi="Arial" w:cs="Arial"/>
          <w:b/>
          <w:sz w:val="16"/>
          <w:szCs w:val="16"/>
        </w:rPr>
        <w:fldChar w:fldCharType="separate"/>
      </w:r>
      <w:r w:rsidR="003B54AD" w:rsidRPr="00097915">
        <w:rPr>
          <w:rFonts w:ascii="Arial" w:hAnsi="Arial" w:cs="Arial"/>
          <w:b/>
          <w:noProof/>
          <w:sz w:val="16"/>
          <w:szCs w:val="16"/>
        </w:rPr>
        <w:instrText>«sigla_modal»</w:instrText>
      </w:r>
      <w:r w:rsidR="003B54AD" w:rsidRPr="00097915">
        <w:rPr>
          <w:rFonts w:ascii="Arial" w:hAnsi="Arial" w:cs="Arial"/>
          <w:b/>
          <w:sz w:val="16"/>
          <w:szCs w:val="16"/>
        </w:rPr>
        <w:fldChar w:fldCharType="end"/>
      </w:r>
      <w:r w:rsidR="003B54AD" w:rsidRPr="00097915">
        <w:rPr>
          <w:rFonts w:ascii="Arial" w:hAnsi="Arial" w:cs="Arial"/>
          <w:b/>
          <w:sz w:val="16"/>
          <w:szCs w:val="16"/>
        </w:rPr>
        <w:instrText xml:space="preserve"> = "TP" "TOMADA DE PREÇOS" "" </w:instrText>
      </w:r>
      <w:r w:rsidR="003B54AD" w:rsidRPr="00097915">
        <w:rPr>
          <w:rFonts w:ascii="Arial" w:hAnsi="Arial" w:cs="Arial"/>
          <w:b/>
          <w:sz w:val="16"/>
          <w:szCs w:val="16"/>
        </w:rPr>
        <w:fldChar w:fldCharType="end"/>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IF </w:instrText>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MERGEFIELD sigla_modal </w:instrText>
      </w:r>
      <w:r w:rsidR="003B54AD" w:rsidRPr="00097915">
        <w:rPr>
          <w:rFonts w:ascii="Arial" w:hAnsi="Arial" w:cs="Arial"/>
          <w:b/>
          <w:sz w:val="16"/>
          <w:szCs w:val="16"/>
        </w:rPr>
        <w:fldChar w:fldCharType="separate"/>
      </w:r>
      <w:r w:rsidR="003B54AD" w:rsidRPr="00097915">
        <w:rPr>
          <w:rFonts w:ascii="Arial" w:hAnsi="Arial" w:cs="Arial"/>
          <w:b/>
          <w:noProof/>
          <w:sz w:val="16"/>
          <w:szCs w:val="16"/>
        </w:rPr>
        <w:instrText>«sigla_modal»</w:instrText>
      </w:r>
      <w:r w:rsidR="003B54AD" w:rsidRPr="00097915">
        <w:rPr>
          <w:rFonts w:ascii="Arial" w:hAnsi="Arial" w:cs="Arial"/>
          <w:b/>
          <w:sz w:val="16"/>
          <w:szCs w:val="16"/>
        </w:rPr>
        <w:fldChar w:fldCharType="end"/>
      </w:r>
      <w:r w:rsidR="003B54AD" w:rsidRPr="00097915">
        <w:rPr>
          <w:rFonts w:ascii="Arial" w:hAnsi="Arial" w:cs="Arial"/>
          <w:b/>
          <w:sz w:val="16"/>
          <w:szCs w:val="16"/>
        </w:rPr>
        <w:instrText xml:space="preserve"> = "CC" "CONCORRÊNCIA PÚBLICA" "" </w:instrText>
      </w:r>
      <w:r w:rsidR="003B54AD" w:rsidRPr="00097915">
        <w:rPr>
          <w:rFonts w:ascii="Arial" w:hAnsi="Arial" w:cs="Arial"/>
          <w:b/>
          <w:sz w:val="16"/>
          <w:szCs w:val="16"/>
        </w:rPr>
        <w:fldChar w:fldCharType="end"/>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IF </w:instrText>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MERGEFIELD sigla_modal </w:instrText>
      </w:r>
      <w:r w:rsidR="003B54AD" w:rsidRPr="00097915">
        <w:rPr>
          <w:rFonts w:ascii="Arial" w:hAnsi="Arial" w:cs="Arial"/>
          <w:b/>
          <w:sz w:val="16"/>
          <w:szCs w:val="16"/>
        </w:rPr>
        <w:fldChar w:fldCharType="separate"/>
      </w:r>
      <w:r w:rsidR="003B54AD" w:rsidRPr="00097915">
        <w:rPr>
          <w:rFonts w:ascii="Arial" w:hAnsi="Arial" w:cs="Arial"/>
          <w:b/>
          <w:noProof/>
          <w:sz w:val="16"/>
          <w:szCs w:val="16"/>
        </w:rPr>
        <w:instrText>«sigla_modal»</w:instrText>
      </w:r>
      <w:r w:rsidR="003B54AD" w:rsidRPr="00097915">
        <w:rPr>
          <w:rFonts w:ascii="Arial" w:hAnsi="Arial" w:cs="Arial"/>
          <w:b/>
          <w:sz w:val="16"/>
          <w:szCs w:val="16"/>
        </w:rPr>
        <w:fldChar w:fldCharType="end"/>
      </w:r>
      <w:r w:rsidR="003B54AD" w:rsidRPr="00097915">
        <w:rPr>
          <w:rFonts w:ascii="Arial" w:hAnsi="Arial" w:cs="Arial"/>
          <w:b/>
          <w:sz w:val="16"/>
          <w:szCs w:val="16"/>
        </w:rPr>
        <w:instrText xml:space="preserve"> = "LE" "LEILÃO" "" </w:instrText>
      </w:r>
      <w:r w:rsidR="003B54AD" w:rsidRPr="00097915">
        <w:rPr>
          <w:rFonts w:ascii="Arial" w:hAnsi="Arial" w:cs="Arial"/>
          <w:b/>
          <w:sz w:val="16"/>
          <w:szCs w:val="16"/>
        </w:rPr>
        <w:fldChar w:fldCharType="end"/>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IF </w:instrText>
      </w:r>
      <w:r w:rsidR="003B54AD" w:rsidRPr="00097915">
        <w:rPr>
          <w:rFonts w:ascii="Arial" w:hAnsi="Arial" w:cs="Arial"/>
          <w:b/>
          <w:sz w:val="16"/>
          <w:szCs w:val="16"/>
        </w:rPr>
        <w:fldChar w:fldCharType="begin"/>
      </w:r>
      <w:r w:rsidR="003B54AD" w:rsidRPr="00097915">
        <w:rPr>
          <w:rFonts w:ascii="Arial" w:hAnsi="Arial" w:cs="Arial"/>
          <w:b/>
          <w:sz w:val="16"/>
          <w:szCs w:val="16"/>
        </w:rPr>
        <w:instrText xml:space="preserve"> MERGEFIELD sigla_modal </w:instrText>
      </w:r>
      <w:r w:rsidR="003B54AD" w:rsidRPr="00097915">
        <w:rPr>
          <w:rFonts w:ascii="Arial" w:hAnsi="Arial" w:cs="Arial"/>
          <w:b/>
          <w:sz w:val="16"/>
          <w:szCs w:val="16"/>
        </w:rPr>
        <w:fldChar w:fldCharType="separate"/>
      </w:r>
      <w:r w:rsidR="003B54AD" w:rsidRPr="00097915">
        <w:rPr>
          <w:rFonts w:ascii="Arial" w:hAnsi="Arial" w:cs="Arial"/>
          <w:b/>
          <w:noProof/>
          <w:sz w:val="16"/>
          <w:szCs w:val="16"/>
        </w:rPr>
        <w:instrText>«sigla_modal»</w:instrText>
      </w:r>
      <w:r w:rsidR="003B54AD" w:rsidRPr="00097915">
        <w:rPr>
          <w:rFonts w:ascii="Arial" w:hAnsi="Arial" w:cs="Arial"/>
          <w:b/>
          <w:sz w:val="16"/>
          <w:szCs w:val="16"/>
        </w:rPr>
        <w:fldChar w:fldCharType="end"/>
      </w:r>
      <w:r w:rsidR="003B54AD" w:rsidRPr="00097915">
        <w:rPr>
          <w:rFonts w:ascii="Arial" w:hAnsi="Arial" w:cs="Arial"/>
          <w:b/>
          <w:sz w:val="16"/>
          <w:szCs w:val="16"/>
        </w:rPr>
        <w:instrText xml:space="preserve"> = "CA" "CONCORRÊNCIA PARA ALIENAÇÃO" "" </w:instrText>
      </w:r>
      <w:r w:rsidR="003B54AD" w:rsidRPr="00097915">
        <w:rPr>
          <w:rFonts w:ascii="Arial" w:hAnsi="Arial" w:cs="Arial"/>
          <w:b/>
          <w:sz w:val="16"/>
          <w:szCs w:val="16"/>
        </w:rPr>
        <w:fldChar w:fldCharType="end"/>
      </w:r>
      <w:r w:rsidR="003B54AD" w:rsidRPr="00097915">
        <w:rPr>
          <w:rFonts w:ascii="Arial" w:hAnsi="Arial" w:cs="Arial"/>
          <w:b/>
          <w:sz w:val="16"/>
          <w:szCs w:val="16"/>
        </w:rPr>
        <w:t xml:space="preserve"> N.  </w:t>
      </w:r>
      <w:r w:rsidR="00B41A0F" w:rsidRPr="00097915">
        <w:rPr>
          <w:rFonts w:ascii="Arial" w:hAnsi="Arial" w:cs="Arial"/>
          <w:b/>
          <w:bCs/>
          <w:sz w:val="16"/>
          <w:szCs w:val="16"/>
          <w:lang w:eastAsia="en-US"/>
        </w:rPr>
        <w:t>XX</w:t>
      </w:r>
      <w:r w:rsidR="0092526D" w:rsidRPr="00097915">
        <w:rPr>
          <w:rFonts w:ascii="Arial" w:hAnsi="Arial" w:cs="Arial"/>
          <w:b/>
          <w:bCs/>
          <w:sz w:val="16"/>
          <w:szCs w:val="16"/>
          <w:lang w:eastAsia="en-US"/>
        </w:rPr>
        <w:t>/2023</w:t>
      </w:r>
    </w:p>
    <w:p w:rsidR="00121B26" w:rsidRPr="00097915" w:rsidRDefault="00C22E75" w:rsidP="00032836">
      <w:pPr>
        <w:pStyle w:val="Ttulo1"/>
        <w:jc w:val="both"/>
        <w:rPr>
          <w:rFonts w:ascii="Arial" w:hAnsi="Arial" w:cs="Arial"/>
          <w:sz w:val="16"/>
          <w:szCs w:val="16"/>
        </w:rPr>
      </w:pPr>
      <w:r w:rsidRPr="00097915">
        <w:rPr>
          <w:rFonts w:ascii="Arial" w:hAnsi="Arial" w:cs="Arial"/>
          <w:sz w:val="16"/>
          <w:szCs w:val="16"/>
        </w:rPr>
        <w:t>ENVELOPE N.</w:t>
      </w:r>
      <w:r w:rsidR="00121B26" w:rsidRPr="00097915">
        <w:rPr>
          <w:rFonts w:ascii="Arial" w:hAnsi="Arial" w:cs="Arial"/>
          <w:sz w:val="16"/>
          <w:szCs w:val="16"/>
        </w:rPr>
        <w:t xml:space="preserve"> 01 – PROPOSTA COMERCIAL</w:t>
      </w:r>
      <w:r w:rsidR="007065D1" w:rsidRPr="00097915">
        <w:rPr>
          <w:rFonts w:ascii="Arial" w:hAnsi="Arial" w:cs="Arial"/>
          <w:sz w:val="16"/>
          <w:szCs w:val="16"/>
        </w:rPr>
        <w:tab/>
      </w:r>
      <w:r w:rsidR="00805BC6" w:rsidRPr="00097915">
        <w:rPr>
          <w:rFonts w:ascii="Arial" w:hAnsi="Arial" w:cs="Arial"/>
          <w:sz w:val="16"/>
          <w:szCs w:val="16"/>
        </w:rPr>
        <w:tab/>
      </w:r>
      <w:r w:rsidR="003B54AD" w:rsidRPr="00097915">
        <w:rPr>
          <w:rFonts w:ascii="Arial" w:hAnsi="Arial" w:cs="Arial"/>
          <w:sz w:val="16"/>
          <w:szCs w:val="16"/>
        </w:rPr>
        <w:t>ENVELOPE N. 02 – DOCUMENTAÇÃO</w:t>
      </w:r>
    </w:p>
    <w:p w:rsidR="003B54AD" w:rsidRPr="00097915" w:rsidRDefault="00121B26" w:rsidP="00032836">
      <w:pPr>
        <w:jc w:val="both"/>
        <w:rPr>
          <w:rFonts w:ascii="Arial" w:hAnsi="Arial" w:cs="Arial"/>
          <w:b/>
          <w:bCs/>
          <w:sz w:val="16"/>
          <w:szCs w:val="16"/>
          <w:lang w:eastAsia="en-US"/>
        </w:rPr>
      </w:pPr>
      <w:r w:rsidRPr="00097915">
        <w:rPr>
          <w:rFonts w:ascii="Arial" w:hAnsi="Arial" w:cs="Arial"/>
          <w:b/>
          <w:bCs/>
          <w:sz w:val="16"/>
          <w:szCs w:val="16"/>
          <w:lang w:eastAsia="en-US"/>
        </w:rPr>
        <w:t>PROPONENTE: (RAZÃO SOCIAL</w:t>
      </w:r>
      <w:proofErr w:type="gramStart"/>
      <w:r w:rsidRPr="00097915">
        <w:rPr>
          <w:rFonts w:ascii="Arial" w:hAnsi="Arial" w:cs="Arial"/>
          <w:b/>
          <w:bCs/>
          <w:sz w:val="16"/>
          <w:szCs w:val="16"/>
          <w:lang w:eastAsia="en-US"/>
        </w:rPr>
        <w:t>)</w:t>
      </w:r>
      <w:proofErr w:type="gramEnd"/>
      <w:r w:rsidR="007065D1" w:rsidRPr="00097915">
        <w:rPr>
          <w:rFonts w:ascii="Arial" w:hAnsi="Arial" w:cs="Arial"/>
          <w:b/>
          <w:bCs/>
          <w:sz w:val="16"/>
          <w:szCs w:val="16"/>
          <w:lang w:eastAsia="en-US"/>
        </w:rPr>
        <w:tab/>
      </w:r>
      <w:r w:rsidR="007065D1" w:rsidRPr="00097915">
        <w:rPr>
          <w:rFonts w:ascii="Arial" w:hAnsi="Arial" w:cs="Arial"/>
          <w:b/>
          <w:bCs/>
          <w:sz w:val="16"/>
          <w:szCs w:val="16"/>
          <w:lang w:eastAsia="en-US"/>
        </w:rPr>
        <w:tab/>
      </w:r>
      <w:r w:rsidR="00805BC6" w:rsidRPr="00097915">
        <w:rPr>
          <w:rFonts w:ascii="Arial" w:hAnsi="Arial" w:cs="Arial"/>
          <w:b/>
          <w:bCs/>
          <w:sz w:val="16"/>
          <w:szCs w:val="16"/>
          <w:lang w:eastAsia="en-US"/>
        </w:rPr>
        <w:tab/>
      </w:r>
      <w:r w:rsidR="003B54AD" w:rsidRPr="00097915">
        <w:rPr>
          <w:rFonts w:ascii="Arial" w:hAnsi="Arial" w:cs="Arial"/>
          <w:b/>
          <w:bCs/>
          <w:sz w:val="16"/>
          <w:szCs w:val="16"/>
          <w:lang w:eastAsia="en-US"/>
        </w:rPr>
        <w:t>PROPONENTE: (RAZÃO SOCIAL)</w:t>
      </w:r>
    </w:p>
    <w:p w:rsidR="003B54AD" w:rsidRPr="00097915" w:rsidRDefault="003B54AD" w:rsidP="00032836">
      <w:pPr>
        <w:autoSpaceDE w:val="0"/>
        <w:jc w:val="both"/>
        <w:rPr>
          <w:rFonts w:ascii="Arial" w:hAnsi="Arial" w:cs="Arial"/>
          <w:sz w:val="16"/>
          <w:szCs w:val="16"/>
        </w:rPr>
      </w:pPr>
    </w:p>
    <w:p w:rsidR="00121B26" w:rsidRPr="00D6627A" w:rsidRDefault="003B54AD" w:rsidP="00032836">
      <w:pPr>
        <w:autoSpaceDE w:val="0"/>
        <w:jc w:val="both"/>
        <w:rPr>
          <w:rFonts w:ascii="Arial" w:hAnsi="Arial" w:cs="Arial"/>
          <w:sz w:val="18"/>
          <w:szCs w:val="18"/>
        </w:rPr>
      </w:pPr>
      <w:r w:rsidRPr="00D6627A">
        <w:rPr>
          <w:rFonts w:ascii="Arial" w:hAnsi="Arial" w:cs="Arial"/>
          <w:b/>
          <w:sz w:val="18"/>
          <w:szCs w:val="18"/>
        </w:rPr>
        <w:t xml:space="preserve">4.3 </w:t>
      </w:r>
      <w:r w:rsidRPr="00D6627A">
        <w:rPr>
          <w:rFonts w:ascii="Arial" w:hAnsi="Arial" w:cs="Arial"/>
          <w:sz w:val="18"/>
          <w:szCs w:val="18"/>
        </w:rPr>
        <w:t xml:space="preserve">Se decidirem entregar os envelopes no próprio dia da abertura, os Proponentes deverão comparecer na Prefeitura Municipal de </w:t>
      </w:r>
      <w:r w:rsidR="00D26F4F" w:rsidRPr="00D6627A">
        <w:rPr>
          <w:rFonts w:ascii="Arial" w:hAnsi="Arial" w:cs="Arial"/>
          <w:sz w:val="18"/>
          <w:szCs w:val="18"/>
        </w:rPr>
        <w:t>Ponte Serrada</w:t>
      </w:r>
      <w:r w:rsidRPr="00D6627A">
        <w:rPr>
          <w:rFonts w:ascii="Arial" w:hAnsi="Arial" w:cs="Arial"/>
          <w:sz w:val="18"/>
          <w:szCs w:val="18"/>
        </w:rPr>
        <w:t>, com a necessária antecedência em relação ao prazo indicado, não se aceitando justificativas de atraso na entrega dos envelopes devido a problemas de trânsito, fila no Setor de Protocolo ou de qualquer outra natureza.</w:t>
      </w:r>
    </w:p>
    <w:p w:rsidR="003B54AD" w:rsidRPr="00D6627A" w:rsidRDefault="003B54AD" w:rsidP="00032836">
      <w:pPr>
        <w:autoSpaceDE w:val="0"/>
        <w:jc w:val="both"/>
        <w:rPr>
          <w:rFonts w:ascii="Arial" w:hAnsi="Arial" w:cs="Arial"/>
          <w:b/>
          <w:bCs/>
          <w:sz w:val="18"/>
          <w:szCs w:val="18"/>
        </w:rPr>
      </w:pPr>
    </w:p>
    <w:p w:rsidR="00B3545F" w:rsidRPr="00756DCA" w:rsidRDefault="0008216A" w:rsidP="00032836">
      <w:pPr>
        <w:autoSpaceDE w:val="0"/>
        <w:jc w:val="both"/>
        <w:rPr>
          <w:rFonts w:ascii="Arial" w:hAnsi="Arial" w:cs="Arial"/>
          <w:b/>
          <w:bCs/>
          <w:sz w:val="18"/>
          <w:szCs w:val="18"/>
        </w:rPr>
      </w:pPr>
      <w:proofErr w:type="gramStart"/>
      <w:r w:rsidRPr="00D6627A">
        <w:rPr>
          <w:rFonts w:ascii="Arial" w:hAnsi="Arial" w:cs="Arial"/>
          <w:b/>
          <w:bCs/>
          <w:sz w:val="18"/>
          <w:szCs w:val="18"/>
        </w:rPr>
        <w:t>5.</w:t>
      </w:r>
      <w:proofErr w:type="gramEnd"/>
      <w:r w:rsidR="00121B26" w:rsidRPr="00D6627A">
        <w:rPr>
          <w:rFonts w:ascii="Arial" w:hAnsi="Arial" w:cs="Arial"/>
          <w:b/>
          <w:bCs/>
          <w:sz w:val="18"/>
          <w:szCs w:val="18"/>
        </w:rPr>
        <w:t>DO CREDENCIAMENTO</w:t>
      </w:r>
    </w:p>
    <w:p w:rsidR="00C53153" w:rsidRPr="00D6627A" w:rsidRDefault="00D32457" w:rsidP="00032836">
      <w:pPr>
        <w:autoSpaceDE w:val="0"/>
        <w:jc w:val="both"/>
        <w:rPr>
          <w:rFonts w:ascii="Arial" w:hAnsi="Arial" w:cs="Arial"/>
          <w:sz w:val="18"/>
          <w:szCs w:val="18"/>
          <w:highlight w:val="yellow"/>
        </w:rPr>
      </w:pPr>
      <w:r w:rsidRPr="00D6627A">
        <w:rPr>
          <w:rFonts w:ascii="Arial" w:hAnsi="Arial" w:cs="Arial"/>
          <w:b/>
          <w:sz w:val="18"/>
          <w:szCs w:val="18"/>
          <w:highlight w:val="yellow"/>
        </w:rPr>
        <w:t>IMPORTANTE</w:t>
      </w:r>
      <w:r w:rsidRPr="00D6627A">
        <w:rPr>
          <w:rFonts w:ascii="Arial" w:hAnsi="Arial" w:cs="Arial"/>
          <w:sz w:val="18"/>
          <w:szCs w:val="18"/>
          <w:highlight w:val="yellow"/>
        </w:rPr>
        <w:t xml:space="preserve">: </w:t>
      </w:r>
    </w:p>
    <w:p w:rsidR="002D2123" w:rsidRPr="00D6627A" w:rsidRDefault="002D2123" w:rsidP="00032836">
      <w:pPr>
        <w:tabs>
          <w:tab w:val="left" w:pos="567"/>
        </w:tabs>
        <w:jc w:val="both"/>
        <w:rPr>
          <w:rFonts w:ascii="Arial" w:hAnsi="Arial" w:cs="Arial"/>
          <w:sz w:val="18"/>
          <w:szCs w:val="18"/>
        </w:rPr>
      </w:pPr>
      <w:r w:rsidRPr="00D6627A">
        <w:rPr>
          <w:rFonts w:ascii="Arial" w:hAnsi="Arial" w:cs="Arial"/>
          <w:b/>
          <w:sz w:val="18"/>
          <w:szCs w:val="18"/>
          <w:highlight w:val="yellow"/>
        </w:rPr>
        <w:t>-</w:t>
      </w:r>
      <w:r w:rsidRPr="00D6627A">
        <w:rPr>
          <w:rFonts w:ascii="Arial" w:hAnsi="Arial" w:cs="Arial"/>
          <w:sz w:val="18"/>
          <w:szCs w:val="18"/>
          <w:highlight w:val="yellow"/>
        </w:rPr>
        <w:t>Os DOCUMENTOS DE HABILITAÇÃO (envelope n. 02) e do CREDENCIAMENTO deverão ser apresentados em original/</w:t>
      </w:r>
      <w:proofErr w:type="gramStart"/>
      <w:r w:rsidRPr="00D6627A">
        <w:rPr>
          <w:rFonts w:ascii="Arial" w:hAnsi="Arial" w:cs="Arial"/>
          <w:sz w:val="18"/>
          <w:szCs w:val="18"/>
          <w:highlight w:val="yellow"/>
        </w:rPr>
        <w:t>cópias autenticadas</w:t>
      </w:r>
      <w:proofErr w:type="gramEnd"/>
      <w:r w:rsidRPr="00D6627A">
        <w:rPr>
          <w:rFonts w:ascii="Arial" w:hAnsi="Arial" w:cs="Arial"/>
          <w:sz w:val="18"/>
          <w:szCs w:val="18"/>
          <w:highlight w:val="yellow"/>
        </w:rPr>
        <w:t xml:space="preserve"> por cartório competente ou por servidor da Administração, ou por meio de publicação em órgão da imprensa oficial, e inclusive expedido via Internet</w:t>
      </w:r>
      <w:r w:rsidRPr="00D6627A">
        <w:rPr>
          <w:rFonts w:ascii="Arial" w:hAnsi="Arial" w:cs="Arial"/>
          <w:sz w:val="18"/>
          <w:szCs w:val="18"/>
        </w:rPr>
        <w:t>;</w:t>
      </w:r>
    </w:p>
    <w:p w:rsidR="002D2123" w:rsidRPr="00D6627A" w:rsidRDefault="002D2123" w:rsidP="00032836">
      <w:pPr>
        <w:tabs>
          <w:tab w:val="left" w:pos="567"/>
        </w:tabs>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assinaturas em caso de preposto, deverão ser reconhecidas</w:t>
      </w:r>
      <w:r w:rsidRPr="00D6627A">
        <w:rPr>
          <w:rFonts w:ascii="Arial" w:hAnsi="Arial" w:cs="Arial"/>
          <w:sz w:val="18"/>
          <w:szCs w:val="18"/>
        </w:rPr>
        <w:t xml:space="preserve"> </w:t>
      </w:r>
      <w:r w:rsidRPr="00D6627A">
        <w:rPr>
          <w:rFonts w:ascii="Arial" w:hAnsi="Arial" w:cs="Arial"/>
          <w:sz w:val="18"/>
          <w:szCs w:val="18"/>
          <w:highlight w:val="yellow"/>
        </w:rPr>
        <w:t>por cartório competente ou por servidor da Administração</w:t>
      </w:r>
      <w:r w:rsidR="00A1004E" w:rsidRPr="00D6627A">
        <w:rPr>
          <w:rFonts w:ascii="Arial" w:hAnsi="Arial" w:cs="Arial"/>
          <w:sz w:val="18"/>
          <w:szCs w:val="18"/>
        </w:rPr>
        <w:t>;</w:t>
      </w:r>
    </w:p>
    <w:p w:rsidR="002D082D" w:rsidRPr="00D6627A" w:rsidRDefault="00A1004E"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empresa supre a exigência acima.</w:t>
      </w:r>
    </w:p>
    <w:p w:rsidR="00EC3789" w:rsidRPr="00D6627A" w:rsidRDefault="00EC3789" w:rsidP="00032836">
      <w:pPr>
        <w:tabs>
          <w:tab w:val="left" w:pos="567"/>
        </w:tabs>
        <w:jc w:val="both"/>
        <w:rPr>
          <w:rFonts w:ascii="Arial" w:hAnsi="Arial" w:cs="Arial"/>
          <w:sz w:val="18"/>
          <w:szCs w:val="18"/>
        </w:rPr>
      </w:pPr>
      <w:r w:rsidRPr="00D6627A">
        <w:rPr>
          <w:rFonts w:ascii="Arial" w:hAnsi="Arial" w:cs="Arial"/>
          <w:b/>
          <w:sz w:val="18"/>
          <w:szCs w:val="18"/>
        </w:rPr>
        <w:t>a)</w:t>
      </w:r>
      <w:r w:rsidRPr="00D6627A">
        <w:rPr>
          <w:rFonts w:ascii="Arial" w:hAnsi="Arial" w:cs="Arial"/>
          <w:sz w:val="18"/>
          <w:szCs w:val="18"/>
        </w:rPr>
        <w:t xml:space="preserve"> No dia, hora e local designados para recebimento dos envelopes, cada empresa licitante far-se-á representar por seu titular, ou pessoa devidamente credenciada e somente estes poderão atuar na formulação de propostas e na prática dos demais atos inerentes ao certame. </w:t>
      </w:r>
    </w:p>
    <w:p w:rsidR="00EC3789" w:rsidRPr="00D6627A" w:rsidRDefault="00EC3789" w:rsidP="00032836">
      <w:pPr>
        <w:pStyle w:val="PargrafodaLista"/>
        <w:tabs>
          <w:tab w:val="left" w:pos="0"/>
          <w:tab w:val="left" w:pos="284"/>
          <w:tab w:val="left" w:pos="709"/>
        </w:tabs>
        <w:ind w:left="0"/>
        <w:jc w:val="both"/>
        <w:rPr>
          <w:rFonts w:ascii="Arial" w:hAnsi="Arial" w:cs="Arial"/>
          <w:sz w:val="18"/>
          <w:szCs w:val="18"/>
        </w:rPr>
      </w:pPr>
      <w:r w:rsidRPr="00D6627A">
        <w:rPr>
          <w:rFonts w:ascii="Arial" w:hAnsi="Arial" w:cs="Arial"/>
          <w:sz w:val="18"/>
          <w:szCs w:val="18"/>
        </w:rPr>
        <w:t xml:space="preserve">No ato da Sessão Pública serão efetivadas as devidas comprovações quanto à existência dos necessários poderes para a representação ou credenciamento através da apresentação dos documentos, os quais deverão ser entregues ao Pregoeiro fora dos envelopes, salientamos que os mesmos não serão devolvidos, em cópia autenticada ou cópia simples acompanhada do original, conforme abaixo: </w:t>
      </w:r>
    </w:p>
    <w:p w:rsidR="00EC3789" w:rsidRPr="00D6627A" w:rsidRDefault="00EC3789" w:rsidP="00032836">
      <w:pPr>
        <w:pStyle w:val="PargrafodaLista"/>
        <w:tabs>
          <w:tab w:val="left" w:pos="0"/>
          <w:tab w:val="left" w:pos="284"/>
          <w:tab w:val="left" w:pos="709"/>
        </w:tabs>
        <w:ind w:left="0"/>
        <w:jc w:val="both"/>
        <w:rPr>
          <w:rFonts w:ascii="Arial" w:hAnsi="Arial" w:cs="Arial"/>
          <w:b/>
          <w:sz w:val="18"/>
          <w:szCs w:val="18"/>
        </w:rPr>
      </w:pPr>
      <w:r w:rsidRPr="00D6627A">
        <w:rPr>
          <w:rFonts w:ascii="Arial" w:hAnsi="Arial" w:cs="Arial"/>
          <w:b/>
          <w:sz w:val="18"/>
          <w:szCs w:val="18"/>
        </w:rPr>
        <w:t xml:space="preserve">Sócio e/ou Proprietário: </w:t>
      </w:r>
    </w:p>
    <w:p w:rsidR="00EC3789" w:rsidRPr="00D6627A" w:rsidRDefault="00EC3789" w:rsidP="00032836">
      <w:pPr>
        <w:pStyle w:val="PargrafodaLista"/>
        <w:tabs>
          <w:tab w:val="left" w:pos="0"/>
          <w:tab w:val="left" w:pos="284"/>
          <w:tab w:val="left" w:pos="709"/>
        </w:tabs>
        <w:ind w:left="0"/>
        <w:jc w:val="both"/>
        <w:rPr>
          <w:rFonts w:ascii="Arial" w:hAnsi="Arial" w:cs="Arial"/>
          <w:sz w:val="18"/>
          <w:szCs w:val="18"/>
        </w:rPr>
      </w:pPr>
      <w:proofErr w:type="gramStart"/>
      <w:r w:rsidRPr="00D6627A">
        <w:rPr>
          <w:rFonts w:ascii="Arial" w:hAnsi="Arial" w:cs="Arial"/>
          <w:sz w:val="18"/>
          <w:szCs w:val="18"/>
        </w:rPr>
        <w:t>1</w:t>
      </w:r>
      <w:proofErr w:type="gramEnd"/>
      <w:r w:rsidRPr="00D6627A">
        <w:rPr>
          <w:rFonts w:ascii="Arial" w:hAnsi="Arial" w:cs="Arial"/>
          <w:sz w:val="18"/>
          <w:szCs w:val="18"/>
        </w:rPr>
        <w:t xml:space="preserve">) Carteira de Identidade ou documento equivalente; </w:t>
      </w:r>
    </w:p>
    <w:p w:rsidR="00EC3789" w:rsidRPr="00D6627A" w:rsidRDefault="00EC3789" w:rsidP="00032836">
      <w:pPr>
        <w:pStyle w:val="PargrafodaLista"/>
        <w:tabs>
          <w:tab w:val="left" w:pos="0"/>
          <w:tab w:val="left" w:pos="284"/>
          <w:tab w:val="left" w:pos="709"/>
        </w:tabs>
        <w:ind w:left="0"/>
        <w:jc w:val="both"/>
        <w:rPr>
          <w:rFonts w:ascii="Arial" w:hAnsi="Arial" w:cs="Arial"/>
          <w:sz w:val="18"/>
          <w:szCs w:val="18"/>
        </w:rPr>
      </w:pPr>
      <w:proofErr w:type="gramStart"/>
      <w:r w:rsidRPr="00D6627A">
        <w:rPr>
          <w:rFonts w:ascii="Arial" w:hAnsi="Arial" w:cs="Arial"/>
          <w:sz w:val="18"/>
          <w:szCs w:val="18"/>
        </w:rPr>
        <w:t>2</w:t>
      </w:r>
      <w:proofErr w:type="gramEnd"/>
      <w:r w:rsidRPr="00D6627A">
        <w:rPr>
          <w:rFonts w:ascii="Arial" w:hAnsi="Arial" w:cs="Arial"/>
          <w:sz w:val="18"/>
          <w:szCs w:val="18"/>
        </w:rPr>
        <w:t>) Ato Constitutivo, Estatuto ou Contrato Social em vigor, conforme o caso;</w:t>
      </w:r>
    </w:p>
    <w:p w:rsidR="00EC3789" w:rsidRPr="00D6627A" w:rsidRDefault="00EC3789" w:rsidP="00032836">
      <w:pPr>
        <w:pStyle w:val="PargrafodaLista"/>
        <w:tabs>
          <w:tab w:val="left" w:pos="0"/>
          <w:tab w:val="left" w:pos="284"/>
          <w:tab w:val="left" w:pos="709"/>
        </w:tabs>
        <w:ind w:left="0"/>
        <w:jc w:val="both"/>
        <w:rPr>
          <w:rFonts w:ascii="Arial" w:hAnsi="Arial" w:cs="Arial"/>
          <w:b/>
          <w:sz w:val="18"/>
          <w:szCs w:val="18"/>
        </w:rPr>
      </w:pPr>
      <w:r w:rsidRPr="00D6627A">
        <w:rPr>
          <w:rFonts w:ascii="Arial" w:hAnsi="Arial" w:cs="Arial"/>
          <w:b/>
          <w:sz w:val="18"/>
          <w:szCs w:val="18"/>
        </w:rPr>
        <w:t xml:space="preserve">Representante: </w:t>
      </w:r>
    </w:p>
    <w:p w:rsidR="00EC3789" w:rsidRPr="00D6627A" w:rsidRDefault="00EC3789" w:rsidP="00032836">
      <w:pPr>
        <w:pStyle w:val="PargrafodaLista"/>
        <w:tabs>
          <w:tab w:val="left" w:pos="0"/>
          <w:tab w:val="left" w:pos="284"/>
          <w:tab w:val="left" w:pos="709"/>
        </w:tabs>
        <w:ind w:left="0"/>
        <w:jc w:val="both"/>
        <w:rPr>
          <w:rFonts w:ascii="Arial" w:hAnsi="Arial" w:cs="Arial"/>
          <w:sz w:val="18"/>
          <w:szCs w:val="18"/>
        </w:rPr>
      </w:pPr>
      <w:proofErr w:type="gramStart"/>
      <w:r w:rsidRPr="00D6627A">
        <w:rPr>
          <w:rFonts w:ascii="Arial" w:hAnsi="Arial" w:cs="Arial"/>
          <w:sz w:val="18"/>
          <w:szCs w:val="18"/>
        </w:rPr>
        <w:t>1</w:t>
      </w:r>
      <w:proofErr w:type="gramEnd"/>
      <w:r w:rsidRPr="00D6627A">
        <w:rPr>
          <w:rFonts w:ascii="Arial" w:hAnsi="Arial" w:cs="Arial"/>
          <w:sz w:val="18"/>
          <w:szCs w:val="18"/>
        </w:rPr>
        <w:t xml:space="preserve">) Carteira de Identidade ou documento; </w:t>
      </w:r>
    </w:p>
    <w:p w:rsidR="00EC3789" w:rsidRPr="00D6627A" w:rsidRDefault="00EC3789" w:rsidP="00032836">
      <w:pPr>
        <w:pStyle w:val="PargrafodaLista"/>
        <w:tabs>
          <w:tab w:val="left" w:pos="0"/>
          <w:tab w:val="left" w:pos="284"/>
          <w:tab w:val="left" w:pos="709"/>
        </w:tabs>
        <w:ind w:left="0"/>
        <w:jc w:val="both"/>
        <w:rPr>
          <w:rFonts w:ascii="Arial" w:hAnsi="Arial" w:cs="Arial"/>
          <w:sz w:val="18"/>
          <w:szCs w:val="18"/>
        </w:rPr>
      </w:pPr>
      <w:proofErr w:type="gramStart"/>
      <w:r w:rsidRPr="00D6627A">
        <w:rPr>
          <w:rFonts w:ascii="Arial" w:hAnsi="Arial" w:cs="Arial"/>
          <w:sz w:val="18"/>
          <w:szCs w:val="18"/>
        </w:rPr>
        <w:t>2</w:t>
      </w:r>
      <w:proofErr w:type="gramEnd"/>
      <w:r w:rsidRPr="00D6627A">
        <w:rPr>
          <w:rFonts w:ascii="Arial" w:hAnsi="Arial" w:cs="Arial"/>
          <w:sz w:val="18"/>
          <w:szCs w:val="18"/>
        </w:rPr>
        <w:t xml:space="preserve">) Procuração ou Carta de Credenciamento, conforme modelo do Anexo II, firmada pelo representante legal da empresa, nos termos do seu Ato Constitutivo, Estatuto ou Contrato Social; </w:t>
      </w:r>
    </w:p>
    <w:p w:rsidR="00EC3789" w:rsidRPr="00D6627A" w:rsidRDefault="00EC3789" w:rsidP="00032836">
      <w:pPr>
        <w:pStyle w:val="PargrafodaLista"/>
        <w:tabs>
          <w:tab w:val="left" w:pos="0"/>
          <w:tab w:val="left" w:pos="284"/>
          <w:tab w:val="left" w:pos="709"/>
        </w:tabs>
        <w:ind w:left="0"/>
        <w:jc w:val="both"/>
        <w:rPr>
          <w:rFonts w:ascii="Arial" w:hAnsi="Arial" w:cs="Arial"/>
          <w:sz w:val="18"/>
          <w:szCs w:val="18"/>
        </w:rPr>
      </w:pPr>
      <w:proofErr w:type="gramStart"/>
      <w:r w:rsidRPr="00D6627A">
        <w:rPr>
          <w:rFonts w:ascii="Arial" w:hAnsi="Arial" w:cs="Arial"/>
          <w:sz w:val="18"/>
          <w:szCs w:val="18"/>
        </w:rPr>
        <w:t>3</w:t>
      </w:r>
      <w:proofErr w:type="gramEnd"/>
      <w:r w:rsidRPr="00D6627A">
        <w:rPr>
          <w:rFonts w:ascii="Arial" w:hAnsi="Arial" w:cs="Arial"/>
          <w:sz w:val="18"/>
          <w:szCs w:val="18"/>
        </w:rPr>
        <w:t>) Ato Constitutivo, Estatuto ou Contrato Social, visando à comprovação da condição do titular para delegar poderes ao representante a ser credenciado;</w:t>
      </w:r>
    </w:p>
    <w:p w:rsidR="00121B26" w:rsidRPr="00D6627A" w:rsidRDefault="00EC3789" w:rsidP="00032836">
      <w:pPr>
        <w:pStyle w:val="PargrafodaLista"/>
        <w:tabs>
          <w:tab w:val="left" w:pos="0"/>
          <w:tab w:val="left" w:pos="284"/>
          <w:tab w:val="left" w:pos="709"/>
        </w:tabs>
        <w:ind w:left="0"/>
        <w:jc w:val="both"/>
        <w:rPr>
          <w:rFonts w:ascii="Arial" w:hAnsi="Arial" w:cs="Arial"/>
          <w:sz w:val="18"/>
          <w:szCs w:val="18"/>
        </w:rPr>
      </w:pPr>
      <w:r w:rsidRPr="00D6627A">
        <w:rPr>
          <w:rFonts w:ascii="Arial" w:hAnsi="Arial" w:cs="Arial"/>
          <w:b/>
          <w:sz w:val="18"/>
          <w:szCs w:val="18"/>
        </w:rPr>
        <w:t>b</w:t>
      </w:r>
      <w:r w:rsidR="00121B26" w:rsidRPr="00D6627A">
        <w:rPr>
          <w:rFonts w:ascii="Arial" w:hAnsi="Arial" w:cs="Arial"/>
          <w:b/>
          <w:sz w:val="18"/>
          <w:szCs w:val="18"/>
        </w:rPr>
        <w:t>)</w:t>
      </w:r>
      <w:r w:rsidR="00121B26" w:rsidRPr="00D6627A">
        <w:rPr>
          <w:rFonts w:ascii="Arial" w:hAnsi="Arial" w:cs="Arial"/>
          <w:sz w:val="18"/>
          <w:szCs w:val="18"/>
        </w:rPr>
        <w:t xml:space="preserve"> </w:t>
      </w:r>
      <w:r w:rsidR="00121B26" w:rsidRPr="00D6627A">
        <w:rPr>
          <w:rFonts w:ascii="Arial" w:eastAsia="Batang" w:hAnsi="Arial" w:cs="Arial"/>
          <w:sz w:val="18"/>
          <w:szCs w:val="18"/>
        </w:rPr>
        <w:t>As microempresas e empresas de pequeno porte que queiram gozar das prerrogativas e benefícios concedidos pela Lei Complementar n. 123/2006 deverão apresentar no momento do credenciamento,</w:t>
      </w:r>
      <w:r w:rsidR="00121B26" w:rsidRPr="00D6627A">
        <w:rPr>
          <w:rFonts w:ascii="Arial" w:hAnsi="Arial" w:cs="Arial"/>
          <w:sz w:val="18"/>
          <w:szCs w:val="18"/>
        </w:rPr>
        <w:t xml:space="preserve">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artigo 3° da Lei Complementar n.123/2006. A data de emissão desta certidão não deve ser superior ao prazo de 60 dias a contar da data de realização desta licitação;</w:t>
      </w:r>
    </w:p>
    <w:p w:rsidR="00121B26" w:rsidRPr="00D6627A" w:rsidRDefault="00EC3789" w:rsidP="00032836">
      <w:pPr>
        <w:pStyle w:val="PargrafodaLista"/>
        <w:tabs>
          <w:tab w:val="left" w:pos="0"/>
          <w:tab w:val="left" w:pos="284"/>
          <w:tab w:val="left" w:pos="709"/>
        </w:tabs>
        <w:ind w:left="0"/>
        <w:jc w:val="both"/>
        <w:rPr>
          <w:rFonts w:ascii="Arial" w:hAnsi="Arial" w:cs="Arial"/>
          <w:sz w:val="18"/>
          <w:szCs w:val="18"/>
        </w:rPr>
      </w:pPr>
      <w:r w:rsidRPr="00D6627A">
        <w:rPr>
          <w:rFonts w:ascii="Arial" w:hAnsi="Arial" w:cs="Arial"/>
          <w:b/>
          <w:sz w:val="18"/>
          <w:szCs w:val="18"/>
        </w:rPr>
        <w:t>c</w:t>
      </w:r>
      <w:r w:rsidR="00121B26" w:rsidRPr="00D6627A">
        <w:rPr>
          <w:rFonts w:ascii="Arial" w:hAnsi="Arial" w:cs="Arial"/>
          <w:b/>
          <w:sz w:val="18"/>
          <w:szCs w:val="18"/>
        </w:rPr>
        <w:t>)</w:t>
      </w:r>
      <w:r w:rsidR="00121B26" w:rsidRPr="00D6627A">
        <w:rPr>
          <w:rFonts w:ascii="Arial" w:hAnsi="Arial" w:cs="Arial"/>
          <w:sz w:val="18"/>
          <w:szCs w:val="18"/>
        </w:rPr>
        <w:t xml:space="preserve"> Cartão do CNPJ (cadastro nacional de pessoas jurídicas) emitido nos últimos 60 (sessenta) dias;</w:t>
      </w:r>
    </w:p>
    <w:p w:rsidR="00EC3789" w:rsidRPr="00D6627A" w:rsidRDefault="00AF63DF" w:rsidP="00032836">
      <w:pPr>
        <w:tabs>
          <w:tab w:val="left" w:pos="284"/>
        </w:tabs>
        <w:jc w:val="both"/>
        <w:rPr>
          <w:rFonts w:ascii="Arial" w:hAnsi="Arial" w:cs="Arial"/>
          <w:sz w:val="18"/>
          <w:szCs w:val="18"/>
        </w:rPr>
      </w:pPr>
      <w:proofErr w:type="gramStart"/>
      <w:r w:rsidRPr="00D6627A">
        <w:rPr>
          <w:rFonts w:ascii="Arial" w:hAnsi="Arial" w:cs="Arial"/>
          <w:sz w:val="18"/>
          <w:szCs w:val="18"/>
        </w:rPr>
        <w:t>d)</w:t>
      </w:r>
      <w:proofErr w:type="gramEnd"/>
      <w:r w:rsidR="00121B26" w:rsidRPr="00D6627A">
        <w:rPr>
          <w:rFonts w:ascii="Arial" w:hAnsi="Arial" w:cs="Arial"/>
          <w:sz w:val="18"/>
          <w:szCs w:val="18"/>
        </w:rPr>
        <w:t>Deverá constar, no contrato social ou no cartão do CNPJ, o ramo de atividade de empresa de forma específica, em acordo com o objeto desta licitação sob pena de desclassificação;</w:t>
      </w:r>
    </w:p>
    <w:p w:rsidR="00EC3789" w:rsidRPr="00D6627A" w:rsidRDefault="00121B26" w:rsidP="00032836">
      <w:pPr>
        <w:pStyle w:val="PargrafodaLista"/>
        <w:numPr>
          <w:ilvl w:val="0"/>
          <w:numId w:val="26"/>
        </w:numPr>
        <w:tabs>
          <w:tab w:val="left" w:pos="284"/>
        </w:tabs>
        <w:ind w:left="0" w:firstLine="0"/>
        <w:jc w:val="both"/>
        <w:rPr>
          <w:rFonts w:ascii="Arial" w:hAnsi="Arial" w:cs="Arial"/>
          <w:sz w:val="18"/>
          <w:szCs w:val="18"/>
        </w:rPr>
      </w:pPr>
      <w:r w:rsidRPr="00D6627A">
        <w:rPr>
          <w:rFonts w:ascii="Arial" w:hAnsi="Arial" w:cs="Arial"/>
          <w:sz w:val="18"/>
          <w:szCs w:val="18"/>
        </w:rPr>
        <w:t xml:space="preserve">A não comprovação de que o interessado ou seu representante possui poderes específicos para atuar no certame, </w:t>
      </w:r>
      <w:r w:rsidRPr="00D6627A">
        <w:rPr>
          <w:rFonts w:ascii="Arial" w:hAnsi="Arial" w:cs="Arial"/>
          <w:bCs/>
          <w:sz w:val="18"/>
          <w:szCs w:val="18"/>
        </w:rPr>
        <w:t xml:space="preserve">impedirá a licitante de ofertar lances verbais, bem como de oferecer impugnação </w:t>
      </w:r>
      <w:proofErr w:type="gramStart"/>
      <w:r w:rsidRPr="00D6627A">
        <w:rPr>
          <w:rFonts w:ascii="Arial" w:hAnsi="Arial" w:cs="Arial"/>
          <w:bCs/>
          <w:sz w:val="18"/>
          <w:szCs w:val="18"/>
        </w:rPr>
        <w:t>à</w:t>
      </w:r>
      <w:proofErr w:type="gramEnd"/>
      <w:r w:rsidRPr="00D6627A">
        <w:rPr>
          <w:rFonts w:ascii="Arial" w:hAnsi="Arial" w:cs="Arial"/>
          <w:bCs/>
          <w:sz w:val="18"/>
          <w:szCs w:val="18"/>
        </w:rPr>
        <w:t xml:space="preserve"> outros licitantes</w:t>
      </w:r>
      <w:r w:rsidRPr="00D6627A">
        <w:rPr>
          <w:rFonts w:ascii="Arial" w:hAnsi="Arial" w:cs="Arial"/>
          <w:sz w:val="18"/>
          <w:szCs w:val="18"/>
        </w:rPr>
        <w:t>, lavrando-se, em ata, o ocorrido;</w:t>
      </w:r>
    </w:p>
    <w:p w:rsidR="00EC3789" w:rsidRPr="00D6627A" w:rsidRDefault="00121B26" w:rsidP="00032836">
      <w:pPr>
        <w:pStyle w:val="PargrafodaLista"/>
        <w:numPr>
          <w:ilvl w:val="0"/>
          <w:numId w:val="26"/>
        </w:numPr>
        <w:tabs>
          <w:tab w:val="left" w:pos="284"/>
        </w:tabs>
        <w:ind w:left="0" w:firstLine="0"/>
        <w:jc w:val="both"/>
        <w:rPr>
          <w:rFonts w:ascii="Arial" w:hAnsi="Arial" w:cs="Arial"/>
          <w:sz w:val="18"/>
          <w:szCs w:val="18"/>
        </w:rPr>
      </w:pPr>
      <w:r w:rsidRPr="00D6627A">
        <w:rPr>
          <w:rFonts w:ascii="Arial" w:hAnsi="Arial" w:cs="Arial"/>
          <w:sz w:val="18"/>
          <w:szCs w:val="18"/>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D6627A">
        <w:rPr>
          <w:rFonts w:ascii="Arial" w:hAnsi="Arial" w:cs="Arial"/>
          <w:iCs/>
          <w:sz w:val="18"/>
          <w:szCs w:val="18"/>
        </w:rPr>
        <w:t>site</w:t>
      </w:r>
      <w:r w:rsidRPr="00D6627A">
        <w:rPr>
          <w:rFonts w:ascii="Arial" w:hAnsi="Arial" w:cs="Arial"/>
          <w:sz w:val="18"/>
          <w:szCs w:val="18"/>
        </w:rPr>
        <w:t xml:space="preserve"> do órgão emissor;</w:t>
      </w:r>
    </w:p>
    <w:p w:rsidR="00EC3789" w:rsidRPr="00D6627A" w:rsidRDefault="00121B26" w:rsidP="00032836">
      <w:pPr>
        <w:pStyle w:val="PargrafodaLista"/>
        <w:numPr>
          <w:ilvl w:val="0"/>
          <w:numId w:val="26"/>
        </w:numPr>
        <w:tabs>
          <w:tab w:val="left" w:pos="284"/>
        </w:tabs>
        <w:ind w:left="0" w:firstLine="0"/>
        <w:jc w:val="both"/>
        <w:rPr>
          <w:rFonts w:ascii="Arial" w:hAnsi="Arial" w:cs="Arial"/>
          <w:sz w:val="18"/>
          <w:szCs w:val="18"/>
        </w:rPr>
      </w:pPr>
      <w:r w:rsidRPr="00D6627A">
        <w:rPr>
          <w:rFonts w:ascii="Arial" w:hAnsi="Arial" w:cs="Arial"/>
          <w:sz w:val="18"/>
          <w:szCs w:val="18"/>
        </w:rPr>
        <w:t>Os documentos que necessitarem de autenticação já deverão estar devidamente fotocopiados e acompanhados do original para autenticação de servidor da administração;</w:t>
      </w:r>
    </w:p>
    <w:p w:rsidR="00EC3789" w:rsidRPr="00D6627A" w:rsidRDefault="00121B26" w:rsidP="00032836">
      <w:pPr>
        <w:pStyle w:val="PargrafodaLista"/>
        <w:numPr>
          <w:ilvl w:val="0"/>
          <w:numId w:val="26"/>
        </w:numPr>
        <w:tabs>
          <w:tab w:val="left" w:pos="284"/>
        </w:tabs>
        <w:ind w:left="0" w:firstLine="0"/>
        <w:jc w:val="both"/>
        <w:rPr>
          <w:rFonts w:ascii="Arial" w:hAnsi="Arial" w:cs="Arial"/>
          <w:sz w:val="18"/>
          <w:szCs w:val="18"/>
        </w:rPr>
      </w:pPr>
      <w:r w:rsidRPr="00D6627A">
        <w:rPr>
          <w:rFonts w:ascii="Arial" w:hAnsi="Arial" w:cs="Arial"/>
          <w:sz w:val="18"/>
          <w:szCs w:val="18"/>
        </w:rPr>
        <w:t>Não será permitida a participação de empresas distintas através de um único representante;</w:t>
      </w:r>
    </w:p>
    <w:p w:rsidR="00121B26" w:rsidRPr="00D6627A" w:rsidRDefault="00121B26" w:rsidP="00032836">
      <w:pPr>
        <w:pStyle w:val="PargrafodaLista"/>
        <w:tabs>
          <w:tab w:val="left" w:pos="0"/>
          <w:tab w:val="left" w:pos="284"/>
          <w:tab w:val="left" w:pos="709"/>
        </w:tabs>
        <w:ind w:left="0"/>
        <w:jc w:val="both"/>
        <w:rPr>
          <w:rFonts w:ascii="Arial" w:hAnsi="Arial" w:cs="Arial"/>
          <w:b/>
          <w:sz w:val="18"/>
          <w:szCs w:val="18"/>
        </w:rPr>
      </w:pPr>
    </w:p>
    <w:p w:rsidR="00F3247E" w:rsidRPr="00D6627A" w:rsidRDefault="00F3247E" w:rsidP="00032836">
      <w:pPr>
        <w:pStyle w:val="PargrafodaLista"/>
        <w:tabs>
          <w:tab w:val="left" w:pos="0"/>
          <w:tab w:val="left" w:pos="284"/>
          <w:tab w:val="left" w:pos="709"/>
        </w:tabs>
        <w:ind w:left="0"/>
        <w:jc w:val="both"/>
        <w:rPr>
          <w:rFonts w:ascii="Arial" w:hAnsi="Arial" w:cs="Arial"/>
          <w:sz w:val="18"/>
          <w:szCs w:val="18"/>
          <w:highlight w:val="yellow"/>
        </w:rPr>
      </w:pPr>
      <w:r w:rsidRPr="00D6627A">
        <w:rPr>
          <w:rFonts w:ascii="Arial" w:hAnsi="Arial" w:cs="Arial"/>
          <w:b/>
          <w:sz w:val="18"/>
          <w:szCs w:val="18"/>
          <w:highlight w:val="yellow"/>
        </w:rPr>
        <w:t>ATENÇÃO</w:t>
      </w:r>
      <w:r w:rsidRPr="00D6627A">
        <w:rPr>
          <w:rFonts w:ascii="Arial" w:hAnsi="Arial" w:cs="Arial"/>
          <w:sz w:val="18"/>
          <w:szCs w:val="18"/>
          <w:highlight w:val="yellow"/>
        </w:rPr>
        <w:t xml:space="preserve">: </w:t>
      </w:r>
    </w:p>
    <w:p w:rsidR="00F3247E" w:rsidRPr="00D6627A" w:rsidRDefault="00F3247E" w:rsidP="00032836">
      <w:pPr>
        <w:pStyle w:val="PargrafodaLista"/>
        <w:tabs>
          <w:tab w:val="left" w:pos="0"/>
          <w:tab w:val="left" w:pos="284"/>
          <w:tab w:val="left" w:pos="709"/>
        </w:tabs>
        <w:ind w:left="0"/>
        <w:jc w:val="both"/>
        <w:rPr>
          <w:rFonts w:ascii="Arial" w:hAnsi="Arial" w:cs="Arial"/>
          <w:sz w:val="18"/>
          <w:szCs w:val="18"/>
        </w:rPr>
      </w:pPr>
      <w:r w:rsidRPr="00D6627A">
        <w:rPr>
          <w:rFonts w:ascii="Arial" w:hAnsi="Arial" w:cs="Arial"/>
          <w:sz w:val="18"/>
          <w:szCs w:val="18"/>
          <w:highlight w:val="yellow"/>
        </w:rPr>
        <w:lastRenderedPageBreak/>
        <w:t>- Os documentos relativos ao Credenciamento deverão ser apresentados ao Pregoeiro, no momento da licitação, em separado dos envelopes de documentação e proposta;</w:t>
      </w:r>
    </w:p>
    <w:p w:rsidR="00F3247E" w:rsidRPr="00D6627A" w:rsidRDefault="00F3247E" w:rsidP="00032836">
      <w:pPr>
        <w:pStyle w:val="PargrafodaLista"/>
        <w:tabs>
          <w:tab w:val="left" w:pos="0"/>
          <w:tab w:val="left" w:pos="284"/>
          <w:tab w:val="left" w:pos="709"/>
        </w:tabs>
        <w:ind w:left="0"/>
        <w:jc w:val="both"/>
        <w:rPr>
          <w:rFonts w:ascii="Arial" w:hAnsi="Arial" w:cs="Arial"/>
          <w:sz w:val="18"/>
          <w:szCs w:val="18"/>
        </w:rPr>
      </w:pPr>
      <w:r w:rsidRPr="00D6627A">
        <w:rPr>
          <w:rFonts w:ascii="Arial" w:hAnsi="Arial" w:cs="Arial"/>
          <w:sz w:val="18"/>
          <w:szCs w:val="18"/>
          <w:highlight w:val="yellow"/>
        </w:rPr>
        <w:t>- Ficam as empresas cientes de que somente participarão da fase de lances verbais aquelas que se encontrarem devidamente credenciadas nos termos dos subitens anteriores;</w:t>
      </w:r>
    </w:p>
    <w:p w:rsidR="00F3247E" w:rsidRPr="00D6627A" w:rsidRDefault="00F3247E" w:rsidP="00032836">
      <w:pPr>
        <w:pStyle w:val="PargrafodaLista"/>
        <w:tabs>
          <w:tab w:val="left" w:pos="0"/>
          <w:tab w:val="left" w:pos="284"/>
          <w:tab w:val="left" w:pos="709"/>
        </w:tabs>
        <w:ind w:left="0"/>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licitantes que decidirem pelo envio dos envelopes, sem que se efetive o devido credenciamento, somente participarão do certame com o preço co</w:t>
      </w:r>
      <w:r w:rsidR="00567E81" w:rsidRPr="00D6627A">
        <w:rPr>
          <w:rFonts w:ascii="Arial" w:hAnsi="Arial" w:cs="Arial"/>
          <w:sz w:val="18"/>
          <w:szCs w:val="18"/>
          <w:highlight w:val="yellow"/>
        </w:rPr>
        <w:t>nstante no envelope de proposta</w:t>
      </w:r>
      <w:r w:rsidR="002242EC" w:rsidRPr="00D6627A">
        <w:rPr>
          <w:rFonts w:ascii="Arial" w:hAnsi="Arial" w:cs="Arial"/>
          <w:sz w:val="18"/>
          <w:szCs w:val="18"/>
        </w:rPr>
        <w:t>.</w:t>
      </w:r>
    </w:p>
    <w:p w:rsidR="002242EC" w:rsidRPr="00D6627A" w:rsidRDefault="002242EC" w:rsidP="00032836">
      <w:pPr>
        <w:pStyle w:val="PargrafodaLista"/>
        <w:tabs>
          <w:tab w:val="left" w:pos="0"/>
          <w:tab w:val="left" w:pos="284"/>
          <w:tab w:val="left" w:pos="709"/>
        </w:tabs>
        <w:ind w:left="0"/>
        <w:jc w:val="both"/>
        <w:rPr>
          <w:rFonts w:ascii="Arial" w:hAnsi="Arial" w:cs="Arial"/>
          <w:sz w:val="18"/>
          <w:szCs w:val="18"/>
        </w:rPr>
      </w:pPr>
    </w:p>
    <w:p w:rsidR="0092199F" w:rsidRPr="00D6627A" w:rsidRDefault="00567E81" w:rsidP="00032836">
      <w:pPr>
        <w:tabs>
          <w:tab w:val="left" w:pos="567"/>
        </w:tabs>
        <w:jc w:val="both"/>
        <w:rPr>
          <w:rFonts w:ascii="Arial" w:hAnsi="Arial" w:cs="Arial"/>
          <w:b/>
          <w:sz w:val="18"/>
          <w:szCs w:val="18"/>
          <w:highlight w:val="yellow"/>
        </w:rPr>
      </w:pPr>
      <w:r w:rsidRPr="00D6627A">
        <w:rPr>
          <w:rFonts w:ascii="Arial" w:hAnsi="Arial" w:cs="Arial"/>
          <w:b/>
          <w:sz w:val="18"/>
          <w:szCs w:val="18"/>
          <w:highlight w:val="yellow"/>
        </w:rPr>
        <w:t xml:space="preserve">IMPORTANTE: </w:t>
      </w:r>
    </w:p>
    <w:p w:rsidR="002D2123" w:rsidRPr="00D6627A" w:rsidRDefault="002D2123" w:rsidP="00032836">
      <w:pPr>
        <w:tabs>
          <w:tab w:val="left" w:pos="567"/>
        </w:tabs>
        <w:jc w:val="both"/>
        <w:rPr>
          <w:rFonts w:ascii="Arial" w:hAnsi="Arial" w:cs="Arial"/>
          <w:sz w:val="18"/>
          <w:szCs w:val="18"/>
        </w:rPr>
      </w:pPr>
      <w:r w:rsidRPr="00D6627A">
        <w:rPr>
          <w:rFonts w:ascii="Arial" w:hAnsi="Arial" w:cs="Arial"/>
          <w:b/>
          <w:sz w:val="18"/>
          <w:szCs w:val="18"/>
          <w:highlight w:val="yellow"/>
        </w:rPr>
        <w:t>-</w:t>
      </w:r>
      <w:r w:rsidRPr="00D6627A">
        <w:rPr>
          <w:rFonts w:ascii="Arial" w:hAnsi="Arial" w:cs="Arial"/>
          <w:sz w:val="18"/>
          <w:szCs w:val="18"/>
          <w:highlight w:val="yellow"/>
        </w:rPr>
        <w:t>Os DOCUMENTOS DE HABILITAÇÃO (envelope n. 02) e do CREDENCIAMENTO deverão ser apresentados em original/</w:t>
      </w:r>
      <w:proofErr w:type="gramStart"/>
      <w:r w:rsidRPr="00D6627A">
        <w:rPr>
          <w:rFonts w:ascii="Arial" w:hAnsi="Arial" w:cs="Arial"/>
          <w:sz w:val="18"/>
          <w:szCs w:val="18"/>
          <w:highlight w:val="yellow"/>
        </w:rPr>
        <w:t>cópias autenticadas</w:t>
      </w:r>
      <w:proofErr w:type="gramEnd"/>
      <w:r w:rsidRPr="00D6627A">
        <w:rPr>
          <w:rFonts w:ascii="Arial" w:hAnsi="Arial" w:cs="Arial"/>
          <w:sz w:val="18"/>
          <w:szCs w:val="18"/>
          <w:highlight w:val="yellow"/>
        </w:rPr>
        <w:t xml:space="preserve"> por cartório competente ou por servidor da Administração, ou por meio de publicação em órgão da imprensa oficial, e inclusive expedido via Internet</w:t>
      </w:r>
      <w:r w:rsidRPr="00D6627A">
        <w:rPr>
          <w:rFonts w:ascii="Arial" w:hAnsi="Arial" w:cs="Arial"/>
          <w:sz w:val="18"/>
          <w:szCs w:val="18"/>
        </w:rPr>
        <w:t>;</w:t>
      </w:r>
    </w:p>
    <w:p w:rsidR="00415B23" w:rsidRPr="00D6627A" w:rsidRDefault="002D2123" w:rsidP="00032836">
      <w:pPr>
        <w:tabs>
          <w:tab w:val="left" w:pos="567"/>
        </w:tabs>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assinaturas em caso de preposto, deverão ser reconhecidas</w:t>
      </w:r>
      <w:r w:rsidRPr="00D6627A">
        <w:rPr>
          <w:rFonts w:ascii="Arial" w:hAnsi="Arial" w:cs="Arial"/>
          <w:sz w:val="18"/>
          <w:szCs w:val="18"/>
        </w:rPr>
        <w:t xml:space="preserve"> </w:t>
      </w:r>
      <w:r w:rsidRPr="00D6627A">
        <w:rPr>
          <w:rFonts w:ascii="Arial" w:hAnsi="Arial" w:cs="Arial"/>
          <w:sz w:val="18"/>
          <w:szCs w:val="18"/>
          <w:highlight w:val="yellow"/>
        </w:rPr>
        <w:t xml:space="preserve">por cartório competente ou por servidor da </w:t>
      </w:r>
      <w:r w:rsidR="00415B23" w:rsidRPr="00D6627A">
        <w:rPr>
          <w:rFonts w:ascii="Arial" w:hAnsi="Arial" w:cs="Arial"/>
          <w:sz w:val="18"/>
          <w:szCs w:val="18"/>
          <w:highlight w:val="yellow"/>
        </w:rPr>
        <w:t>Administração</w:t>
      </w:r>
      <w:r w:rsidR="00415B23" w:rsidRPr="00D6627A">
        <w:rPr>
          <w:rFonts w:ascii="Arial" w:hAnsi="Arial" w:cs="Arial"/>
          <w:sz w:val="18"/>
          <w:szCs w:val="18"/>
        </w:rPr>
        <w:t>;</w:t>
      </w:r>
    </w:p>
    <w:p w:rsidR="00415B23" w:rsidRPr="00D6627A" w:rsidRDefault="00415B23"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empresa supre a exigência acima.</w:t>
      </w:r>
    </w:p>
    <w:p w:rsidR="00F3247E" w:rsidRPr="00D6627A" w:rsidRDefault="00F3247E" w:rsidP="00032836">
      <w:pPr>
        <w:tabs>
          <w:tab w:val="left" w:pos="567"/>
        </w:tabs>
        <w:jc w:val="both"/>
        <w:rPr>
          <w:rFonts w:ascii="Arial" w:hAnsi="Arial" w:cs="Arial"/>
          <w:b/>
          <w:sz w:val="18"/>
          <w:szCs w:val="18"/>
        </w:rPr>
      </w:pPr>
    </w:p>
    <w:p w:rsidR="00121B26" w:rsidRPr="00D6627A" w:rsidRDefault="0008216A" w:rsidP="00032836">
      <w:pPr>
        <w:tabs>
          <w:tab w:val="left" w:pos="567"/>
        </w:tabs>
        <w:jc w:val="both"/>
        <w:rPr>
          <w:rFonts w:ascii="Arial" w:hAnsi="Arial" w:cs="Arial"/>
          <w:b/>
          <w:sz w:val="18"/>
          <w:szCs w:val="18"/>
        </w:rPr>
      </w:pPr>
      <w:r w:rsidRPr="00D6627A">
        <w:rPr>
          <w:rFonts w:ascii="Arial" w:hAnsi="Arial" w:cs="Arial"/>
          <w:b/>
          <w:sz w:val="18"/>
          <w:szCs w:val="18"/>
        </w:rPr>
        <w:t>5.1</w:t>
      </w:r>
      <w:r w:rsidR="00121B26" w:rsidRPr="00D6627A">
        <w:rPr>
          <w:rFonts w:ascii="Arial" w:hAnsi="Arial" w:cs="Arial"/>
          <w:b/>
          <w:sz w:val="18"/>
          <w:szCs w:val="18"/>
        </w:rPr>
        <w:t xml:space="preserve"> DA SESSÃO PÚBLICA </w:t>
      </w:r>
    </w:p>
    <w:p w:rsidR="00121B26" w:rsidRPr="00D6627A" w:rsidRDefault="00121B26" w:rsidP="00032836">
      <w:pPr>
        <w:pStyle w:val="PargrafodaLista"/>
        <w:tabs>
          <w:tab w:val="left" w:pos="567"/>
        </w:tabs>
        <w:ind w:left="0"/>
        <w:jc w:val="both"/>
        <w:rPr>
          <w:rFonts w:ascii="Arial" w:hAnsi="Arial" w:cs="Arial"/>
          <w:sz w:val="18"/>
          <w:szCs w:val="18"/>
        </w:rPr>
      </w:pPr>
      <w:r w:rsidRPr="00D6627A">
        <w:rPr>
          <w:rFonts w:ascii="Arial" w:hAnsi="Arial" w:cs="Arial"/>
          <w:b/>
          <w:sz w:val="18"/>
          <w:szCs w:val="18"/>
          <w:highlight w:val="yellow"/>
        </w:rPr>
        <w:t>A sessão pública</w:t>
      </w:r>
      <w:r w:rsidRPr="00D6627A">
        <w:rPr>
          <w:rFonts w:ascii="Arial" w:hAnsi="Arial" w:cs="Arial"/>
          <w:sz w:val="18"/>
          <w:szCs w:val="18"/>
          <w:highlight w:val="yellow"/>
        </w:rPr>
        <w:t xml:space="preserve"> </w:t>
      </w:r>
      <w:r w:rsidRPr="00D6627A">
        <w:rPr>
          <w:rFonts w:ascii="Arial" w:hAnsi="Arial" w:cs="Arial"/>
          <w:b/>
          <w:sz w:val="18"/>
          <w:szCs w:val="18"/>
          <w:highlight w:val="yellow"/>
        </w:rPr>
        <w:t xml:space="preserve">terá início às </w:t>
      </w:r>
      <w:r w:rsidR="008850EE">
        <w:rPr>
          <w:rFonts w:ascii="Arial" w:hAnsi="Arial" w:cs="Arial"/>
          <w:b/>
          <w:sz w:val="18"/>
          <w:szCs w:val="18"/>
          <w:highlight w:val="yellow"/>
        </w:rPr>
        <w:t>8</w:t>
      </w:r>
      <w:r w:rsidR="00B41A0F" w:rsidRPr="00D6627A">
        <w:rPr>
          <w:rFonts w:ascii="Arial" w:hAnsi="Arial" w:cs="Arial"/>
          <w:b/>
          <w:sz w:val="18"/>
          <w:szCs w:val="18"/>
          <w:highlight w:val="yellow"/>
        </w:rPr>
        <w:t xml:space="preserve"> horas e </w:t>
      </w:r>
      <w:r w:rsidR="00030262" w:rsidRPr="00D6627A">
        <w:rPr>
          <w:rFonts w:ascii="Arial" w:hAnsi="Arial" w:cs="Arial"/>
          <w:b/>
          <w:sz w:val="18"/>
          <w:szCs w:val="18"/>
          <w:highlight w:val="yellow"/>
        </w:rPr>
        <w:t>45</w:t>
      </w:r>
      <w:r w:rsidR="00B41A0F" w:rsidRPr="00D6627A">
        <w:rPr>
          <w:rFonts w:ascii="Arial" w:hAnsi="Arial" w:cs="Arial"/>
          <w:b/>
          <w:sz w:val="18"/>
          <w:szCs w:val="18"/>
          <w:highlight w:val="yellow"/>
        </w:rPr>
        <w:t xml:space="preserve"> minutos</w:t>
      </w:r>
      <w:r w:rsidRPr="00D6627A">
        <w:rPr>
          <w:rFonts w:ascii="Arial" w:hAnsi="Arial" w:cs="Arial"/>
          <w:b/>
          <w:sz w:val="18"/>
          <w:szCs w:val="18"/>
          <w:highlight w:val="yellow"/>
        </w:rPr>
        <w:t xml:space="preserve"> do dia </w:t>
      </w:r>
      <w:r w:rsidR="008850EE">
        <w:rPr>
          <w:rFonts w:ascii="Arial" w:hAnsi="Arial" w:cs="Arial"/>
          <w:b/>
          <w:sz w:val="18"/>
          <w:szCs w:val="18"/>
          <w:highlight w:val="yellow"/>
        </w:rPr>
        <w:t>29</w:t>
      </w:r>
      <w:r w:rsidR="00AA7AD0" w:rsidRPr="00D6627A">
        <w:rPr>
          <w:rFonts w:ascii="Arial" w:hAnsi="Arial" w:cs="Arial"/>
          <w:b/>
          <w:sz w:val="18"/>
          <w:szCs w:val="18"/>
          <w:highlight w:val="yellow"/>
        </w:rPr>
        <w:t xml:space="preserve"> de maio</w:t>
      </w:r>
      <w:r w:rsidR="0092526D" w:rsidRPr="00D6627A">
        <w:rPr>
          <w:rFonts w:ascii="Arial" w:hAnsi="Arial" w:cs="Arial"/>
          <w:b/>
          <w:sz w:val="18"/>
          <w:szCs w:val="18"/>
          <w:highlight w:val="yellow"/>
        </w:rPr>
        <w:t xml:space="preserve"> de 2023</w:t>
      </w:r>
      <w:r w:rsidRPr="00D6627A">
        <w:rPr>
          <w:rFonts w:ascii="Arial" w:hAnsi="Arial" w:cs="Arial"/>
          <w:sz w:val="18"/>
          <w:szCs w:val="18"/>
          <w:highlight w:val="yellow"/>
        </w:rPr>
        <w:t>,</w:t>
      </w:r>
      <w:r w:rsidRPr="00D6627A">
        <w:rPr>
          <w:rFonts w:ascii="Arial" w:hAnsi="Arial" w:cs="Arial"/>
          <w:sz w:val="18"/>
          <w:szCs w:val="18"/>
        </w:rPr>
        <w:t xml:space="preserve"> e será realizada na Sala de Licitações da Prefeitura de Ponte Serrada, situada no mesmo en</w:t>
      </w:r>
      <w:r w:rsidR="00AE7E8E" w:rsidRPr="00D6627A">
        <w:rPr>
          <w:rFonts w:ascii="Arial" w:hAnsi="Arial" w:cs="Arial"/>
          <w:sz w:val="18"/>
          <w:szCs w:val="18"/>
        </w:rPr>
        <w:t>dereço de entrega dos envelopes.</w:t>
      </w:r>
    </w:p>
    <w:p w:rsidR="00121B26" w:rsidRPr="00D6627A" w:rsidRDefault="00121B26" w:rsidP="00032836">
      <w:pPr>
        <w:tabs>
          <w:tab w:val="left" w:pos="5160"/>
        </w:tabs>
        <w:autoSpaceDE w:val="0"/>
        <w:jc w:val="both"/>
        <w:rPr>
          <w:rFonts w:ascii="Arial" w:hAnsi="Arial" w:cs="Arial"/>
          <w:sz w:val="18"/>
          <w:szCs w:val="18"/>
        </w:rPr>
      </w:pPr>
    </w:p>
    <w:p w:rsidR="00121B26" w:rsidRPr="00D6627A" w:rsidRDefault="00121B26" w:rsidP="00032836">
      <w:pPr>
        <w:widowControl w:val="0"/>
        <w:tabs>
          <w:tab w:val="left" w:pos="567"/>
        </w:tabs>
        <w:jc w:val="both"/>
        <w:rPr>
          <w:rFonts w:ascii="Arial" w:hAnsi="Arial" w:cs="Arial"/>
          <w:b/>
          <w:bCs/>
          <w:sz w:val="18"/>
          <w:szCs w:val="18"/>
        </w:rPr>
      </w:pPr>
      <w:proofErr w:type="gramStart"/>
      <w:r w:rsidRPr="00D6627A">
        <w:rPr>
          <w:rFonts w:ascii="Arial" w:hAnsi="Arial" w:cs="Arial"/>
          <w:b/>
          <w:bCs/>
          <w:sz w:val="18"/>
          <w:szCs w:val="18"/>
        </w:rPr>
        <w:t>6.</w:t>
      </w:r>
      <w:proofErr w:type="gramEnd"/>
      <w:r w:rsidRPr="00D6627A">
        <w:rPr>
          <w:rFonts w:ascii="Arial" w:hAnsi="Arial" w:cs="Arial"/>
          <w:b/>
          <w:bCs/>
          <w:sz w:val="18"/>
          <w:szCs w:val="18"/>
        </w:rPr>
        <w:t>DA PROPOSTA COMERCIAL – (</w:t>
      </w:r>
      <w:r w:rsidRPr="00D6627A">
        <w:rPr>
          <w:rFonts w:ascii="Arial" w:hAnsi="Arial" w:cs="Arial"/>
          <w:b/>
          <w:bCs/>
          <w:sz w:val="18"/>
          <w:szCs w:val="18"/>
          <w:highlight w:val="yellow"/>
        </w:rPr>
        <w:t>dentro do envelope n. 1</w:t>
      </w:r>
      <w:r w:rsidRPr="00D6627A">
        <w:rPr>
          <w:rFonts w:ascii="Arial" w:hAnsi="Arial" w:cs="Arial"/>
          <w:b/>
          <w:bCs/>
          <w:sz w:val="18"/>
          <w:szCs w:val="18"/>
        </w:rPr>
        <w:t>)</w:t>
      </w:r>
    </w:p>
    <w:p w:rsidR="00121B26" w:rsidRPr="00D6627A" w:rsidRDefault="00121B26" w:rsidP="00032836">
      <w:pPr>
        <w:widowControl w:val="0"/>
        <w:tabs>
          <w:tab w:val="left" w:pos="567"/>
        </w:tabs>
        <w:jc w:val="both"/>
        <w:rPr>
          <w:rFonts w:ascii="Arial" w:hAnsi="Arial" w:cs="Arial"/>
          <w:sz w:val="18"/>
          <w:szCs w:val="18"/>
        </w:rPr>
      </w:pPr>
      <w:bookmarkStart w:id="0" w:name="_Ref124929182"/>
      <w:r w:rsidRPr="00D6627A">
        <w:rPr>
          <w:rFonts w:ascii="Arial" w:hAnsi="Arial" w:cs="Arial"/>
          <w:b/>
          <w:sz w:val="18"/>
          <w:szCs w:val="18"/>
        </w:rPr>
        <w:t>6.1</w:t>
      </w:r>
      <w:r w:rsidR="00AF63DF" w:rsidRPr="00D6627A">
        <w:rPr>
          <w:rFonts w:ascii="Arial" w:hAnsi="Arial" w:cs="Arial"/>
          <w:sz w:val="18"/>
          <w:szCs w:val="18"/>
        </w:rPr>
        <w:t xml:space="preserve"> O Envelope n.</w:t>
      </w:r>
      <w:r w:rsidRPr="00D6627A">
        <w:rPr>
          <w:rFonts w:ascii="Arial" w:hAnsi="Arial" w:cs="Arial"/>
          <w:sz w:val="18"/>
          <w:szCs w:val="18"/>
        </w:rPr>
        <w:t xml:space="preserve"> 01 – </w:t>
      </w:r>
      <w:r w:rsidRPr="00D6627A">
        <w:rPr>
          <w:rFonts w:ascii="Arial" w:hAnsi="Arial" w:cs="Arial"/>
          <w:b/>
          <w:sz w:val="18"/>
          <w:szCs w:val="18"/>
        </w:rPr>
        <w:t>PROPOSTA COMERCIAL</w:t>
      </w:r>
      <w:r w:rsidRPr="00D6627A">
        <w:rPr>
          <w:rFonts w:ascii="Arial" w:hAnsi="Arial" w:cs="Arial"/>
          <w:sz w:val="18"/>
          <w:szCs w:val="18"/>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0"/>
    </w:p>
    <w:p w:rsidR="00121B26" w:rsidRPr="00D6627A" w:rsidRDefault="00121B26" w:rsidP="00032836">
      <w:pPr>
        <w:pStyle w:val="PargrafodaLista"/>
        <w:widowControl w:val="0"/>
        <w:ind w:left="0"/>
        <w:jc w:val="both"/>
        <w:rPr>
          <w:rFonts w:ascii="Arial" w:hAnsi="Arial" w:cs="Arial"/>
          <w:sz w:val="18"/>
          <w:szCs w:val="18"/>
        </w:rPr>
      </w:pPr>
      <w:r w:rsidRPr="00D6627A">
        <w:rPr>
          <w:rFonts w:ascii="Arial" w:hAnsi="Arial" w:cs="Arial"/>
          <w:b/>
          <w:sz w:val="18"/>
          <w:szCs w:val="18"/>
        </w:rPr>
        <w:t>a</w:t>
      </w:r>
      <w:r w:rsidR="002242EC" w:rsidRPr="00D6627A">
        <w:rPr>
          <w:rFonts w:ascii="Arial" w:hAnsi="Arial" w:cs="Arial"/>
          <w:sz w:val="18"/>
          <w:szCs w:val="18"/>
        </w:rPr>
        <w:t>) Razão social e n.</w:t>
      </w:r>
      <w:r w:rsidRPr="00D6627A">
        <w:rPr>
          <w:rFonts w:ascii="Arial" w:hAnsi="Arial" w:cs="Arial"/>
          <w:sz w:val="18"/>
          <w:szCs w:val="18"/>
        </w:rPr>
        <w:t xml:space="preserve"> do CNPJ/MF</w:t>
      </w:r>
    </w:p>
    <w:p w:rsidR="00121B26" w:rsidRPr="00D6627A" w:rsidRDefault="00121B26" w:rsidP="00032836">
      <w:pPr>
        <w:pStyle w:val="PargrafodaLista"/>
        <w:widowControl w:val="0"/>
        <w:ind w:left="0"/>
        <w:jc w:val="both"/>
        <w:rPr>
          <w:rFonts w:ascii="Arial" w:hAnsi="Arial" w:cs="Arial"/>
          <w:sz w:val="18"/>
          <w:szCs w:val="18"/>
        </w:rPr>
      </w:pPr>
      <w:r w:rsidRPr="00D6627A">
        <w:rPr>
          <w:rFonts w:ascii="Arial" w:hAnsi="Arial" w:cs="Arial"/>
          <w:b/>
          <w:sz w:val="18"/>
          <w:szCs w:val="18"/>
        </w:rPr>
        <w:t>b</w:t>
      </w:r>
      <w:r w:rsidRPr="00D6627A">
        <w:rPr>
          <w:rFonts w:ascii="Arial" w:hAnsi="Arial" w:cs="Arial"/>
          <w:sz w:val="18"/>
          <w:szCs w:val="18"/>
        </w:rPr>
        <w:t>) Endereço e número de telefone;</w:t>
      </w:r>
    </w:p>
    <w:p w:rsidR="00121B26" w:rsidRPr="00D6627A" w:rsidRDefault="00121B26" w:rsidP="00032836">
      <w:pPr>
        <w:pStyle w:val="PargrafodaLista"/>
        <w:widowControl w:val="0"/>
        <w:ind w:left="0"/>
        <w:jc w:val="both"/>
        <w:rPr>
          <w:rFonts w:ascii="Arial" w:hAnsi="Arial" w:cs="Arial"/>
          <w:sz w:val="18"/>
          <w:szCs w:val="18"/>
        </w:rPr>
      </w:pPr>
      <w:r w:rsidRPr="00D6627A">
        <w:rPr>
          <w:rFonts w:ascii="Arial" w:hAnsi="Arial" w:cs="Arial"/>
          <w:b/>
          <w:sz w:val="18"/>
          <w:szCs w:val="18"/>
        </w:rPr>
        <w:t>c</w:t>
      </w:r>
      <w:r w:rsidRPr="00D6627A">
        <w:rPr>
          <w:rFonts w:ascii="Arial" w:hAnsi="Arial" w:cs="Arial"/>
          <w:sz w:val="18"/>
          <w:szCs w:val="18"/>
        </w:rPr>
        <w:t>) Identificação deste Pregão;</w:t>
      </w:r>
    </w:p>
    <w:p w:rsidR="00121B26" w:rsidRPr="00D6627A" w:rsidRDefault="00121B26" w:rsidP="00032836">
      <w:pPr>
        <w:pStyle w:val="PargrafodaLista"/>
        <w:widowControl w:val="0"/>
        <w:ind w:left="0"/>
        <w:jc w:val="both"/>
        <w:rPr>
          <w:rFonts w:ascii="Arial" w:hAnsi="Arial" w:cs="Arial"/>
          <w:sz w:val="18"/>
          <w:szCs w:val="18"/>
        </w:rPr>
      </w:pPr>
      <w:r w:rsidRPr="00D6627A">
        <w:rPr>
          <w:rFonts w:ascii="Arial" w:hAnsi="Arial" w:cs="Arial"/>
          <w:b/>
          <w:sz w:val="18"/>
          <w:szCs w:val="18"/>
        </w:rPr>
        <w:t>d</w:t>
      </w:r>
      <w:r w:rsidRPr="00D6627A">
        <w:rPr>
          <w:rFonts w:ascii="Arial" w:hAnsi="Arial" w:cs="Arial"/>
          <w:sz w:val="18"/>
          <w:szCs w:val="18"/>
        </w:rPr>
        <w:t xml:space="preserve">) Número do </w:t>
      </w:r>
      <w:r w:rsidR="001F4764" w:rsidRPr="00D6627A">
        <w:rPr>
          <w:rFonts w:ascii="Arial" w:hAnsi="Arial" w:cs="Arial"/>
          <w:sz w:val="18"/>
          <w:szCs w:val="18"/>
        </w:rPr>
        <w:t>item</w:t>
      </w:r>
      <w:r w:rsidRPr="00D6627A">
        <w:rPr>
          <w:rFonts w:ascii="Arial" w:hAnsi="Arial" w:cs="Arial"/>
          <w:sz w:val="18"/>
          <w:szCs w:val="18"/>
        </w:rPr>
        <w:t xml:space="preserve">, descrição do </w:t>
      </w:r>
      <w:r w:rsidR="001F4764" w:rsidRPr="00D6627A">
        <w:rPr>
          <w:rFonts w:ascii="Arial" w:hAnsi="Arial" w:cs="Arial"/>
          <w:sz w:val="18"/>
          <w:szCs w:val="18"/>
        </w:rPr>
        <w:t>item</w:t>
      </w:r>
      <w:r w:rsidRPr="00D6627A">
        <w:rPr>
          <w:rFonts w:ascii="Arial" w:hAnsi="Arial" w:cs="Arial"/>
          <w:sz w:val="18"/>
          <w:szCs w:val="18"/>
        </w:rPr>
        <w:t xml:space="preserve"> demonstrando o atendimento aos requisitos fixados para este no </w:t>
      </w:r>
      <w:r w:rsidRPr="00D6627A">
        <w:rPr>
          <w:rFonts w:ascii="Arial" w:hAnsi="Arial" w:cs="Arial"/>
          <w:bCs/>
          <w:sz w:val="18"/>
          <w:szCs w:val="18"/>
        </w:rPr>
        <w:t>anexo "I"</w:t>
      </w:r>
      <w:r w:rsidRPr="00D6627A">
        <w:rPr>
          <w:rFonts w:ascii="Arial" w:hAnsi="Arial" w:cs="Arial"/>
          <w:sz w:val="18"/>
          <w:szCs w:val="18"/>
        </w:rPr>
        <w:t xml:space="preserve"> deste Edital, quantidade, unidade de medida, marca, preço unitário e preço total. </w:t>
      </w:r>
    </w:p>
    <w:p w:rsidR="00121B26" w:rsidRPr="00D6627A" w:rsidRDefault="00121B26" w:rsidP="00032836">
      <w:pPr>
        <w:pStyle w:val="PargrafodaLista"/>
        <w:widowControl w:val="0"/>
        <w:ind w:left="0"/>
        <w:jc w:val="both"/>
        <w:rPr>
          <w:rFonts w:ascii="Arial" w:hAnsi="Arial" w:cs="Arial"/>
          <w:sz w:val="18"/>
          <w:szCs w:val="18"/>
        </w:rPr>
      </w:pPr>
      <w:r w:rsidRPr="00D6627A">
        <w:rPr>
          <w:rFonts w:ascii="Arial" w:hAnsi="Arial" w:cs="Arial"/>
          <w:sz w:val="18"/>
          <w:szCs w:val="18"/>
        </w:rPr>
        <w:t>Marca dos itens:</w:t>
      </w:r>
    </w:p>
    <w:p w:rsidR="003F6374" w:rsidRPr="00D6627A" w:rsidRDefault="00121B26" w:rsidP="00032836">
      <w:pPr>
        <w:pStyle w:val="PargrafodaLista"/>
        <w:widowControl w:val="0"/>
        <w:numPr>
          <w:ilvl w:val="0"/>
          <w:numId w:val="19"/>
        </w:numPr>
        <w:tabs>
          <w:tab w:val="left" w:pos="284"/>
        </w:tabs>
        <w:ind w:left="0" w:firstLine="0"/>
        <w:jc w:val="both"/>
        <w:rPr>
          <w:rFonts w:ascii="Arial" w:hAnsi="Arial" w:cs="Arial"/>
          <w:sz w:val="18"/>
          <w:szCs w:val="18"/>
        </w:rPr>
      </w:pPr>
      <w:r w:rsidRPr="00D6627A">
        <w:rPr>
          <w:rFonts w:ascii="Arial" w:hAnsi="Arial" w:cs="Arial"/>
          <w:sz w:val="18"/>
          <w:szCs w:val="18"/>
        </w:rPr>
        <w:t>Local, data, assinatura e identificação do representante legal da licita</w:t>
      </w:r>
      <w:r w:rsidR="003F6374" w:rsidRPr="00D6627A">
        <w:rPr>
          <w:rFonts w:ascii="Arial" w:hAnsi="Arial" w:cs="Arial"/>
          <w:sz w:val="18"/>
          <w:szCs w:val="18"/>
        </w:rPr>
        <w:t>nte</w:t>
      </w:r>
      <w:r w:rsidR="00F50582" w:rsidRPr="00D6627A">
        <w:rPr>
          <w:rFonts w:ascii="Arial" w:hAnsi="Arial" w:cs="Arial"/>
          <w:sz w:val="18"/>
          <w:szCs w:val="18"/>
        </w:rPr>
        <w:t>.</w:t>
      </w:r>
    </w:p>
    <w:p w:rsidR="003C2791" w:rsidRPr="00D6627A" w:rsidRDefault="006317B5" w:rsidP="00032836">
      <w:pPr>
        <w:pStyle w:val="PargrafodaLista"/>
        <w:widowControl w:val="0"/>
        <w:tabs>
          <w:tab w:val="left" w:pos="426"/>
        </w:tabs>
        <w:ind w:left="0"/>
        <w:jc w:val="both"/>
        <w:rPr>
          <w:rFonts w:ascii="Arial" w:hAnsi="Arial" w:cs="Arial"/>
          <w:sz w:val="18"/>
          <w:szCs w:val="18"/>
        </w:rPr>
      </w:pPr>
      <w:r w:rsidRPr="00D6627A">
        <w:rPr>
          <w:rFonts w:ascii="Arial" w:hAnsi="Arial" w:cs="Arial"/>
          <w:b/>
          <w:sz w:val="18"/>
          <w:szCs w:val="18"/>
        </w:rPr>
        <w:t>f)</w:t>
      </w:r>
      <w:r w:rsidRPr="00D6627A">
        <w:rPr>
          <w:rFonts w:ascii="Arial" w:hAnsi="Arial" w:cs="Arial"/>
          <w:sz w:val="18"/>
          <w:szCs w:val="18"/>
        </w:rPr>
        <w:t xml:space="preserve"> </w:t>
      </w:r>
      <w:r w:rsidR="003C2791" w:rsidRPr="00D6627A">
        <w:rPr>
          <w:rFonts w:ascii="Arial" w:hAnsi="Arial" w:cs="Arial"/>
          <w:sz w:val="18"/>
          <w:szCs w:val="18"/>
        </w:rPr>
        <w:t xml:space="preserve">Em consideração a quantidade de itens desta licitação e para agilidade nos trabalhos, o licitante poderá elaborar a proposta na última versão disponível do sistema </w:t>
      </w:r>
      <w:proofErr w:type="spellStart"/>
      <w:r w:rsidR="003C2791" w:rsidRPr="00D6627A">
        <w:rPr>
          <w:rFonts w:ascii="Arial" w:hAnsi="Arial" w:cs="Arial"/>
          <w:sz w:val="18"/>
          <w:szCs w:val="18"/>
        </w:rPr>
        <w:t>betha</w:t>
      </w:r>
      <w:proofErr w:type="spellEnd"/>
      <w:r w:rsidR="003C2791" w:rsidRPr="00D6627A">
        <w:rPr>
          <w:rFonts w:ascii="Arial" w:hAnsi="Arial" w:cs="Arial"/>
          <w:sz w:val="18"/>
          <w:szCs w:val="18"/>
        </w:rPr>
        <w:t xml:space="preserve"> </w:t>
      </w:r>
      <w:proofErr w:type="spellStart"/>
      <w:r w:rsidR="003C2791" w:rsidRPr="00D6627A">
        <w:rPr>
          <w:rFonts w:ascii="Arial" w:hAnsi="Arial" w:cs="Arial"/>
          <w:sz w:val="18"/>
          <w:szCs w:val="18"/>
        </w:rPr>
        <w:t>autocotação</w:t>
      </w:r>
      <w:proofErr w:type="spellEnd"/>
      <w:r w:rsidR="003C2791" w:rsidRPr="00D6627A">
        <w:rPr>
          <w:rFonts w:ascii="Arial" w:hAnsi="Arial" w:cs="Arial"/>
          <w:sz w:val="18"/>
          <w:szCs w:val="18"/>
        </w:rPr>
        <w:t xml:space="preserve">, gravado pen drive, constando os dados complementares constantes no item acima em folha anexa àquela emitida pelo sistema ou no campo “observações”. O sistema poderá ser baixado no sitio </w:t>
      </w:r>
      <w:hyperlink r:id="rId9" w:history="1">
        <w:r w:rsidR="003C2791" w:rsidRPr="00D6627A">
          <w:rPr>
            <w:rFonts w:ascii="Arial" w:hAnsi="Arial" w:cs="Arial"/>
            <w:sz w:val="18"/>
            <w:szCs w:val="18"/>
          </w:rPr>
          <w:t>http://download.betha.com.br/</w:t>
        </w:r>
      </w:hyperlink>
      <w:proofErr w:type="gramStart"/>
      <w:r w:rsidR="003C2791" w:rsidRPr="00D6627A">
        <w:rPr>
          <w:rFonts w:ascii="Arial" w:hAnsi="Arial" w:cs="Arial"/>
          <w:sz w:val="18"/>
          <w:szCs w:val="18"/>
        </w:rPr>
        <w:t>,</w:t>
      </w:r>
      <w:proofErr w:type="gramEnd"/>
      <w:r w:rsidR="003C2791" w:rsidRPr="00D6627A">
        <w:rPr>
          <w:rFonts w:ascii="Arial" w:hAnsi="Arial" w:cs="Arial"/>
          <w:sz w:val="18"/>
          <w:szCs w:val="18"/>
        </w:rPr>
        <w:t>Compras Auto Cotação.</w:t>
      </w:r>
    </w:p>
    <w:p w:rsidR="003C2791" w:rsidRPr="00D6627A" w:rsidRDefault="003C2791" w:rsidP="00032836">
      <w:pPr>
        <w:pStyle w:val="PargrafodaLista"/>
        <w:widowControl w:val="0"/>
        <w:numPr>
          <w:ilvl w:val="0"/>
          <w:numId w:val="19"/>
        </w:numPr>
        <w:tabs>
          <w:tab w:val="left" w:pos="284"/>
        </w:tabs>
        <w:ind w:left="0" w:firstLine="0"/>
        <w:jc w:val="both"/>
        <w:rPr>
          <w:rFonts w:ascii="Arial" w:hAnsi="Arial" w:cs="Arial"/>
          <w:sz w:val="18"/>
          <w:szCs w:val="18"/>
        </w:rPr>
      </w:pPr>
      <w:r w:rsidRPr="00D6627A">
        <w:rPr>
          <w:rFonts w:ascii="Arial" w:hAnsi="Arial" w:cs="Arial"/>
          <w:sz w:val="18"/>
          <w:szCs w:val="18"/>
        </w:rPr>
        <w:t>As instruções de preenchimento e os requisitos do sistema constam no site antes descrito;</w:t>
      </w:r>
    </w:p>
    <w:p w:rsidR="003C2791" w:rsidRPr="00D6627A" w:rsidRDefault="003C2791" w:rsidP="00032836">
      <w:pPr>
        <w:pStyle w:val="PargrafodaLista"/>
        <w:widowControl w:val="0"/>
        <w:numPr>
          <w:ilvl w:val="0"/>
          <w:numId w:val="19"/>
        </w:numPr>
        <w:tabs>
          <w:tab w:val="left" w:pos="284"/>
        </w:tabs>
        <w:ind w:left="0" w:firstLine="0"/>
        <w:jc w:val="both"/>
        <w:rPr>
          <w:rFonts w:ascii="Arial" w:hAnsi="Arial" w:cs="Arial"/>
          <w:sz w:val="18"/>
          <w:szCs w:val="18"/>
        </w:rPr>
      </w:pPr>
      <w:r w:rsidRPr="00D6627A">
        <w:rPr>
          <w:rFonts w:ascii="Arial" w:hAnsi="Arial" w:cs="Arial"/>
          <w:sz w:val="18"/>
          <w:szCs w:val="18"/>
        </w:rPr>
        <w:t>O arquivo contendo os itens a serem cotados será disponibilizado juntamente com o presente edital, com extensão COT;</w:t>
      </w:r>
    </w:p>
    <w:p w:rsidR="00972915" w:rsidRPr="00D6627A" w:rsidRDefault="003C2791" w:rsidP="00032836">
      <w:pPr>
        <w:pStyle w:val="PargrafodaLista"/>
        <w:widowControl w:val="0"/>
        <w:numPr>
          <w:ilvl w:val="0"/>
          <w:numId w:val="19"/>
        </w:numPr>
        <w:tabs>
          <w:tab w:val="left" w:pos="284"/>
        </w:tabs>
        <w:ind w:left="0" w:firstLine="0"/>
        <w:jc w:val="both"/>
        <w:rPr>
          <w:rFonts w:ascii="Arial" w:hAnsi="Arial" w:cs="Arial"/>
          <w:sz w:val="18"/>
          <w:szCs w:val="18"/>
        </w:rPr>
      </w:pPr>
      <w:r w:rsidRPr="00D6627A">
        <w:rPr>
          <w:rFonts w:ascii="Arial" w:hAnsi="Arial" w:cs="Arial"/>
          <w:sz w:val="18"/>
          <w:szCs w:val="18"/>
        </w:rPr>
        <w:t xml:space="preserve">ATENÇÃO: Para validação da proposta no sistema </w:t>
      </w:r>
      <w:proofErr w:type="spellStart"/>
      <w:r w:rsidRPr="00D6627A">
        <w:rPr>
          <w:rFonts w:ascii="Arial" w:hAnsi="Arial" w:cs="Arial"/>
          <w:sz w:val="18"/>
          <w:szCs w:val="18"/>
        </w:rPr>
        <w:t>Betha</w:t>
      </w:r>
      <w:proofErr w:type="spellEnd"/>
      <w:r w:rsidRPr="00D6627A">
        <w:rPr>
          <w:rFonts w:ascii="Arial" w:hAnsi="Arial" w:cs="Arial"/>
          <w:sz w:val="18"/>
          <w:szCs w:val="18"/>
        </w:rPr>
        <w:t xml:space="preserve"> Compras, o arquivo a ser gravado no pen drive deve ter a extensão </w:t>
      </w:r>
      <w:proofErr w:type="gramStart"/>
      <w:r w:rsidRPr="00D6627A">
        <w:rPr>
          <w:rFonts w:ascii="Arial" w:hAnsi="Arial" w:cs="Arial"/>
          <w:sz w:val="18"/>
          <w:szCs w:val="18"/>
        </w:rPr>
        <w:t>COT .</w:t>
      </w:r>
      <w:proofErr w:type="gramEnd"/>
    </w:p>
    <w:p w:rsidR="00121B26" w:rsidRPr="00D6627A" w:rsidRDefault="00121B26" w:rsidP="00032836">
      <w:pPr>
        <w:pStyle w:val="PargrafodaLista"/>
        <w:widowControl w:val="0"/>
        <w:tabs>
          <w:tab w:val="left" w:pos="284"/>
        </w:tabs>
        <w:ind w:left="0"/>
        <w:jc w:val="both"/>
        <w:rPr>
          <w:rFonts w:ascii="Arial" w:hAnsi="Arial" w:cs="Arial"/>
          <w:sz w:val="18"/>
          <w:szCs w:val="18"/>
        </w:rPr>
      </w:pPr>
      <w:r w:rsidRPr="00D6627A">
        <w:rPr>
          <w:rFonts w:ascii="Arial" w:hAnsi="Arial" w:cs="Arial"/>
          <w:b/>
          <w:sz w:val="18"/>
          <w:szCs w:val="18"/>
        </w:rPr>
        <w:t xml:space="preserve">6.2 </w:t>
      </w:r>
      <w:r w:rsidRPr="00D6627A">
        <w:rPr>
          <w:rFonts w:ascii="Arial" w:hAnsi="Arial" w:cs="Arial"/>
          <w:sz w:val="18"/>
          <w:szCs w:val="18"/>
        </w:rPr>
        <w:t>Ainda no envelope da proposta</w:t>
      </w:r>
      <w:proofErr w:type="gramStart"/>
      <w:r w:rsidRPr="00D6627A">
        <w:rPr>
          <w:rFonts w:ascii="Arial" w:hAnsi="Arial" w:cs="Arial"/>
          <w:sz w:val="18"/>
          <w:szCs w:val="18"/>
        </w:rPr>
        <w:t>, deverá</w:t>
      </w:r>
      <w:proofErr w:type="gramEnd"/>
      <w:r w:rsidRPr="00D6627A">
        <w:rPr>
          <w:rFonts w:ascii="Arial" w:hAnsi="Arial" w:cs="Arial"/>
          <w:sz w:val="18"/>
          <w:szCs w:val="18"/>
        </w:rPr>
        <w:t xml:space="preserve"> conter: </w:t>
      </w:r>
    </w:p>
    <w:p w:rsidR="003F6374" w:rsidRPr="00D6627A" w:rsidRDefault="003F6374" w:rsidP="00032836">
      <w:pPr>
        <w:pStyle w:val="PargrafodaLista"/>
        <w:widowControl w:val="0"/>
        <w:tabs>
          <w:tab w:val="left" w:pos="284"/>
        </w:tabs>
        <w:ind w:left="0"/>
        <w:jc w:val="both"/>
        <w:rPr>
          <w:rFonts w:ascii="Arial" w:hAnsi="Arial" w:cs="Arial"/>
          <w:sz w:val="18"/>
          <w:szCs w:val="18"/>
        </w:rPr>
      </w:pPr>
      <w:r w:rsidRPr="00D6627A">
        <w:rPr>
          <w:rFonts w:ascii="Arial" w:hAnsi="Arial" w:cs="Arial"/>
          <w:sz w:val="18"/>
          <w:szCs w:val="18"/>
        </w:rPr>
        <w:t>-</w:t>
      </w:r>
      <w:r w:rsidR="00121B26" w:rsidRPr="00D6627A">
        <w:rPr>
          <w:rFonts w:ascii="Arial" w:hAnsi="Arial" w:cs="Arial"/>
          <w:sz w:val="18"/>
          <w:szCs w:val="18"/>
        </w:rPr>
        <w:t>Dados bancários da proponente, constando número e nome do banco, número da agência bancária com dígito verificador e número da conta bancária com dígito verificador vinculado ao CNPJ do licitante;</w:t>
      </w:r>
    </w:p>
    <w:p w:rsidR="003F6374" w:rsidRPr="00D6627A" w:rsidRDefault="003F6374" w:rsidP="00032836">
      <w:pPr>
        <w:pStyle w:val="PargrafodaLista"/>
        <w:widowControl w:val="0"/>
        <w:tabs>
          <w:tab w:val="left" w:pos="284"/>
        </w:tabs>
        <w:ind w:left="0"/>
        <w:jc w:val="both"/>
        <w:rPr>
          <w:rFonts w:ascii="Arial" w:hAnsi="Arial" w:cs="Arial"/>
          <w:sz w:val="18"/>
          <w:szCs w:val="18"/>
        </w:rPr>
      </w:pPr>
      <w:r w:rsidRPr="00D6627A">
        <w:rPr>
          <w:rFonts w:ascii="Arial" w:hAnsi="Arial" w:cs="Arial"/>
          <w:sz w:val="18"/>
          <w:szCs w:val="18"/>
        </w:rPr>
        <w:t xml:space="preserve">- </w:t>
      </w:r>
      <w:r w:rsidR="00121B26" w:rsidRPr="00D6627A">
        <w:rPr>
          <w:rFonts w:ascii="Arial" w:hAnsi="Arial" w:cs="Arial"/>
          <w:sz w:val="18"/>
          <w:szCs w:val="18"/>
        </w:rPr>
        <w:t xml:space="preserve">Indicação do nome e qualificação da pessoa que irá assina o contrato; </w:t>
      </w:r>
    </w:p>
    <w:p w:rsidR="003F6374" w:rsidRPr="00D6627A" w:rsidRDefault="003F6374" w:rsidP="00032836">
      <w:pPr>
        <w:pStyle w:val="PargrafodaLista"/>
        <w:widowControl w:val="0"/>
        <w:tabs>
          <w:tab w:val="left" w:pos="142"/>
          <w:tab w:val="left" w:pos="426"/>
        </w:tabs>
        <w:ind w:left="0"/>
        <w:jc w:val="both"/>
        <w:rPr>
          <w:rFonts w:ascii="Arial" w:hAnsi="Arial" w:cs="Arial"/>
          <w:sz w:val="18"/>
          <w:szCs w:val="18"/>
        </w:rPr>
      </w:pPr>
      <w:r w:rsidRPr="00D6627A">
        <w:rPr>
          <w:rFonts w:ascii="Arial" w:hAnsi="Arial" w:cs="Arial"/>
          <w:sz w:val="18"/>
          <w:szCs w:val="18"/>
        </w:rPr>
        <w:t>-</w:t>
      </w:r>
      <w:r w:rsidR="00121B26" w:rsidRPr="00D6627A">
        <w:rPr>
          <w:rFonts w:ascii="Arial" w:hAnsi="Arial" w:cs="Arial"/>
          <w:sz w:val="18"/>
          <w:szCs w:val="18"/>
        </w:rPr>
        <w:t>Indicação do nome, e-mail e número de telefone celular da pessoa responsáv</w:t>
      </w:r>
      <w:bookmarkStart w:id="1" w:name="_Ref124929202"/>
      <w:r w:rsidRPr="00D6627A">
        <w:rPr>
          <w:rFonts w:ascii="Arial" w:hAnsi="Arial" w:cs="Arial"/>
          <w:sz w:val="18"/>
          <w:szCs w:val="18"/>
        </w:rPr>
        <w:t>el pelo recebimento dos pedidos;</w:t>
      </w:r>
    </w:p>
    <w:p w:rsidR="000E6025" w:rsidRPr="00D6627A" w:rsidRDefault="00121B26" w:rsidP="00032836">
      <w:pPr>
        <w:pStyle w:val="PargrafodaLista"/>
        <w:widowControl w:val="0"/>
        <w:numPr>
          <w:ilvl w:val="1"/>
          <w:numId w:val="21"/>
        </w:numPr>
        <w:tabs>
          <w:tab w:val="left" w:pos="142"/>
          <w:tab w:val="left" w:pos="426"/>
        </w:tabs>
        <w:ind w:left="0" w:firstLine="0"/>
        <w:jc w:val="both"/>
        <w:rPr>
          <w:rFonts w:ascii="Arial" w:hAnsi="Arial" w:cs="Arial"/>
          <w:sz w:val="18"/>
          <w:szCs w:val="18"/>
        </w:rPr>
      </w:pPr>
      <w:r w:rsidRPr="00D6627A">
        <w:rPr>
          <w:rFonts w:ascii="Arial" w:hAnsi="Arial" w:cs="Arial"/>
          <w:sz w:val="18"/>
          <w:szCs w:val="18"/>
        </w:rPr>
        <w:t>Os preços deverão ser cotados em moeda corrente nacional, com duas casas decimais à direita da vírgula, praticados no último dia previsto para a entrega da proposta, sem previsão de encargos financeiros ou expectativa inflacionária</w:t>
      </w:r>
      <w:bookmarkEnd w:id="1"/>
      <w:r w:rsidR="003F6374" w:rsidRPr="00D6627A">
        <w:rPr>
          <w:rFonts w:ascii="Arial" w:hAnsi="Arial" w:cs="Arial"/>
          <w:sz w:val="18"/>
          <w:szCs w:val="18"/>
        </w:rPr>
        <w:t>;</w:t>
      </w:r>
    </w:p>
    <w:p w:rsidR="000E6025" w:rsidRPr="00D6627A" w:rsidRDefault="00121B26" w:rsidP="00032836">
      <w:pPr>
        <w:pStyle w:val="PargrafodaLista"/>
        <w:widowControl w:val="0"/>
        <w:numPr>
          <w:ilvl w:val="1"/>
          <w:numId w:val="21"/>
        </w:numPr>
        <w:tabs>
          <w:tab w:val="left" w:pos="142"/>
          <w:tab w:val="left" w:pos="426"/>
        </w:tabs>
        <w:ind w:left="0" w:firstLine="0"/>
        <w:jc w:val="both"/>
        <w:rPr>
          <w:rFonts w:ascii="Arial" w:hAnsi="Arial" w:cs="Arial"/>
          <w:sz w:val="18"/>
          <w:szCs w:val="18"/>
        </w:rPr>
      </w:pPr>
      <w:r w:rsidRPr="00D6627A">
        <w:rPr>
          <w:rFonts w:ascii="Arial" w:hAnsi="Arial" w:cs="Arial"/>
          <w:sz w:val="18"/>
          <w:szCs w:val="18"/>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w:t>
      </w:r>
      <w:r w:rsidR="003F6374" w:rsidRPr="00D6627A">
        <w:rPr>
          <w:rFonts w:ascii="Arial" w:hAnsi="Arial" w:cs="Arial"/>
          <w:sz w:val="18"/>
          <w:szCs w:val="18"/>
        </w:rPr>
        <w:t xml:space="preserve">, objeto </w:t>
      </w:r>
      <w:proofErr w:type="gramStart"/>
      <w:r w:rsidR="003F6374" w:rsidRPr="00D6627A">
        <w:rPr>
          <w:rFonts w:ascii="Arial" w:hAnsi="Arial" w:cs="Arial"/>
          <w:sz w:val="18"/>
          <w:szCs w:val="18"/>
        </w:rPr>
        <w:t>da presente</w:t>
      </w:r>
      <w:proofErr w:type="gramEnd"/>
      <w:r w:rsidR="003F6374" w:rsidRPr="00D6627A">
        <w:rPr>
          <w:rFonts w:ascii="Arial" w:hAnsi="Arial" w:cs="Arial"/>
          <w:sz w:val="18"/>
          <w:szCs w:val="18"/>
        </w:rPr>
        <w:t xml:space="preserve"> Licitação;</w:t>
      </w:r>
    </w:p>
    <w:p w:rsidR="000E6025" w:rsidRPr="00D6627A" w:rsidRDefault="00121B26" w:rsidP="00032836">
      <w:pPr>
        <w:pStyle w:val="PargrafodaLista"/>
        <w:widowControl w:val="0"/>
        <w:numPr>
          <w:ilvl w:val="1"/>
          <w:numId w:val="21"/>
        </w:numPr>
        <w:tabs>
          <w:tab w:val="left" w:pos="142"/>
          <w:tab w:val="left" w:pos="426"/>
        </w:tabs>
        <w:ind w:left="0" w:firstLine="0"/>
        <w:jc w:val="both"/>
        <w:rPr>
          <w:rFonts w:ascii="Arial" w:hAnsi="Arial" w:cs="Arial"/>
          <w:sz w:val="18"/>
          <w:szCs w:val="18"/>
        </w:rPr>
      </w:pPr>
      <w:proofErr w:type="gramStart"/>
      <w:r w:rsidRPr="00D6627A">
        <w:rPr>
          <w:rFonts w:ascii="Arial" w:hAnsi="Arial" w:cs="Arial"/>
          <w:sz w:val="18"/>
          <w:szCs w:val="18"/>
        </w:rPr>
        <w:t>Fica</w:t>
      </w:r>
      <w:proofErr w:type="gramEnd"/>
      <w:r w:rsidRPr="00D6627A">
        <w:rPr>
          <w:rFonts w:ascii="Arial" w:hAnsi="Arial" w:cs="Arial"/>
          <w:sz w:val="18"/>
          <w:szCs w:val="18"/>
        </w:rPr>
        <w:t xml:space="preserve"> fixado como valor máximo para a proposta, aqueles constantes do Anexo I do presente certame, em coluna especifica, nos</w:t>
      </w:r>
      <w:r w:rsidR="00CD6914" w:rsidRPr="00D6627A">
        <w:rPr>
          <w:rFonts w:ascii="Arial" w:hAnsi="Arial" w:cs="Arial"/>
          <w:sz w:val="18"/>
          <w:szCs w:val="18"/>
        </w:rPr>
        <w:t xml:space="preserve"> termos do art. 40, X, da Lei n.</w:t>
      </w:r>
      <w:r w:rsidRPr="00D6627A">
        <w:rPr>
          <w:rFonts w:ascii="Arial" w:hAnsi="Arial" w:cs="Arial"/>
          <w:sz w:val="18"/>
          <w:szCs w:val="18"/>
        </w:rPr>
        <w:t xml:space="preserve"> 8.666/93;</w:t>
      </w:r>
    </w:p>
    <w:p w:rsidR="000E6025" w:rsidRPr="00D6627A" w:rsidRDefault="00121B26" w:rsidP="00032836">
      <w:pPr>
        <w:pStyle w:val="PargrafodaLista"/>
        <w:widowControl w:val="0"/>
        <w:numPr>
          <w:ilvl w:val="1"/>
          <w:numId w:val="21"/>
        </w:numPr>
        <w:tabs>
          <w:tab w:val="left" w:pos="142"/>
          <w:tab w:val="left" w:pos="426"/>
        </w:tabs>
        <w:ind w:left="0" w:firstLine="0"/>
        <w:jc w:val="both"/>
        <w:rPr>
          <w:rFonts w:ascii="Arial" w:hAnsi="Arial" w:cs="Arial"/>
          <w:sz w:val="18"/>
          <w:szCs w:val="18"/>
        </w:rPr>
      </w:pPr>
      <w:r w:rsidRPr="00D6627A">
        <w:rPr>
          <w:rFonts w:ascii="Arial" w:hAnsi="Arial" w:cs="Arial"/>
          <w:sz w:val="18"/>
          <w:szCs w:val="18"/>
        </w:rPr>
        <w:t>Nos preços propostos deverão est</w:t>
      </w:r>
      <w:r w:rsidRPr="00D6627A">
        <w:rPr>
          <w:rFonts w:ascii="Arial" w:hAnsi="Arial" w:cs="Arial"/>
          <w:color w:val="000000"/>
          <w:sz w:val="18"/>
          <w:szCs w:val="18"/>
        </w:rPr>
        <w:t>ar incluídas todas as despesas, custos de deslocamento, encargos e tributos decorrentes da execução total do objeto desta licitação;</w:t>
      </w:r>
    </w:p>
    <w:p w:rsidR="00121B26" w:rsidRPr="00D6627A" w:rsidRDefault="00121B26" w:rsidP="00032836">
      <w:pPr>
        <w:pStyle w:val="PargrafodaLista"/>
        <w:widowControl w:val="0"/>
        <w:numPr>
          <w:ilvl w:val="1"/>
          <w:numId w:val="21"/>
        </w:numPr>
        <w:tabs>
          <w:tab w:val="left" w:pos="142"/>
          <w:tab w:val="left" w:pos="426"/>
        </w:tabs>
        <w:ind w:left="0" w:firstLine="0"/>
        <w:jc w:val="both"/>
        <w:rPr>
          <w:rFonts w:ascii="Arial" w:hAnsi="Arial" w:cs="Arial"/>
          <w:sz w:val="18"/>
          <w:szCs w:val="18"/>
        </w:rPr>
      </w:pPr>
      <w:r w:rsidRPr="00D6627A">
        <w:rPr>
          <w:rFonts w:ascii="Arial" w:hAnsi="Arial" w:cs="Arial"/>
          <w:color w:val="000000"/>
          <w:sz w:val="18"/>
          <w:szCs w:val="18"/>
        </w:rPr>
        <w:t>Fica estabelecido em 60 (sessenta) dias o prazo de validade da proposta, o qual será contado a partir da última data previs</w:t>
      </w:r>
      <w:r w:rsidR="003F6374" w:rsidRPr="00D6627A">
        <w:rPr>
          <w:rFonts w:ascii="Arial" w:hAnsi="Arial" w:cs="Arial"/>
          <w:color w:val="000000"/>
          <w:sz w:val="18"/>
          <w:szCs w:val="18"/>
        </w:rPr>
        <w:t>ta para a entrega dos envelopes;</w:t>
      </w:r>
    </w:p>
    <w:p w:rsidR="003F6374" w:rsidRPr="00D6627A" w:rsidRDefault="003F6374" w:rsidP="00032836">
      <w:pPr>
        <w:pStyle w:val="PargrafodaLista"/>
        <w:widowControl w:val="0"/>
        <w:tabs>
          <w:tab w:val="left" w:pos="284"/>
        </w:tabs>
        <w:ind w:left="0"/>
        <w:jc w:val="both"/>
        <w:rPr>
          <w:rFonts w:ascii="Arial" w:hAnsi="Arial" w:cs="Arial"/>
          <w:sz w:val="18"/>
          <w:szCs w:val="18"/>
        </w:rPr>
      </w:pPr>
    </w:p>
    <w:p w:rsidR="00121B26" w:rsidRPr="00D6627A" w:rsidRDefault="003F6374" w:rsidP="00032836">
      <w:pPr>
        <w:widowControl w:val="0"/>
        <w:tabs>
          <w:tab w:val="left" w:pos="567"/>
        </w:tabs>
        <w:jc w:val="both"/>
        <w:rPr>
          <w:rFonts w:ascii="Arial" w:hAnsi="Arial" w:cs="Arial"/>
          <w:b/>
          <w:sz w:val="18"/>
          <w:szCs w:val="18"/>
        </w:rPr>
      </w:pPr>
      <w:proofErr w:type="gramStart"/>
      <w:r w:rsidRPr="00D6627A">
        <w:rPr>
          <w:rFonts w:ascii="Arial" w:hAnsi="Arial" w:cs="Arial"/>
          <w:b/>
          <w:sz w:val="18"/>
          <w:szCs w:val="18"/>
        </w:rPr>
        <w:t>7.</w:t>
      </w:r>
      <w:proofErr w:type="gramEnd"/>
      <w:r w:rsidR="00121B26" w:rsidRPr="00D6627A">
        <w:rPr>
          <w:rFonts w:ascii="Arial" w:hAnsi="Arial" w:cs="Arial"/>
          <w:b/>
          <w:sz w:val="18"/>
          <w:szCs w:val="18"/>
        </w:rPr>
        <w:t xml:space="preserve">ESCLARECIMENTOS </w:t>
      </w:r>
    </w:p>
    <w:p w:rsidR="00121B26" w:rsidRPr="00D6627A" w:rsidRDefault="00121B26" w:rsidP="00032836">
      <w:pPr>
        <w:pStyle w:val="PargrafodaLista"/>
        <w:widowControl w:val="0"/>
        <w:numPr>
          <w:ilvl w:val="1"/>
          <w:numId w:val="7"/>
        </w:numPr>
        <w:tabs>
          <w:tab w:val="left" w:pos="0"/>
          <w:tab w:val="left" w:pos="284"/>
        </w:tabs>
        <w:ind w:left="0" w:firstLine="0"/>
        <w:jc w:val="both"/>
        <w:rPr>
          <w:rFonts w:ascii="Arial" w:hAnsi="Arial" w:cs="Arial"/>
          <w:sz w:val="18"/>
          <w:szCs w:val="18"/>
          <w:lang w:eastAsia="en-US"/>
        </w:rPr>
      </w:pPr>
      <w:r w:rsidRPr="00D6627A">
        <w:rPr>
          <w:rFonts w:ascii="Arial" w:hAnsi="Arial" w:cs="Arial"/>
          <w:sz w:val="18"/>
          <w:szCs w:val="18"/>
          <w:lang w:eastAsia="en-US"/>
        </w:rPr>
        <w:t xml:space="preserve">Havendo dúvida acerca dos materiais cotados por estarem em desacordo com o exigido no presente edital, fica </w:t>
      </w:r>
      <w:proofErr w:type="gramStart"/>
      <w:r w:rsidRPr="00D6627A">
        <w:rPr>
          <w:rFonts w:ascii="Arial" w:hAnsi="Arial" w:cs="Arial"/>
          <w:sz w:val="18"/>
          <w:szCs w:val="18"/>
          <w:lang w:eastAsia="en-US"/>
        </w:rPr>
        <w:t>facultado</w:t>
      </w:r>
      <w:proofErr w:type="gramEnd"/>
      <w:r w:rsidRPr="00D6627A">
        <w:rPr>
          <w:rFonts w:ascii="Arial" w:hAnsi="Arial" w:cs="Arial"/>
          <w:sz w:val="18"/>
          <w:szCs w:val="18"/>
          <w:lang w:eastAsia="en-US"/>
        </w:rPr>
        <w:t xml:space="preserve"> a comissão de licitação suspender a sessão para conferência dos mesmos.</w:t>
      </w:r>
    </w:p>
    <w:p w:rsidR="00121B26" w:rsidRPr="00D6627A" w:rsidRDefault="00121B26" w:rsidP="00032836">
      <w:pPr>
        <w:pStyle w:val="PargrafodaLista"/>
        <w:widowControl w:val="0"/>
        <w:numPr>
          <w:ilvl w:val="1"/>
          <w:numId w:val="7"/>
        </w:numPr>
        <w:tabs>
          <w:tab w:val="left" w:pos="284"/>
          <w:tab w:val="left" w:pos="567"/>
        </w:tabs>
        <w:ind w:left="0" w:firstLine="0"/>
        <w:jc w:val="both"/>
        <w:rPr>
          <w:rFonts w:ascii="Arial" w:hAnsi="Arial" w:cs="Arial"/>
          <w:sz w:val="18"/>
          <w:szCs w:val="18"/>
          <w:lang w:eastAsia="en-US"/>
        </w:rPr>
      </w:pPr>
      <w:r w:rsidRPr="00D6627A">
        <w:rPr>
          <w:rFonts w:ascii="Arial" w:hAnsi="Arial" w:cs="Arial"/>
          <w:sz w:val="18"/>
          <w:szCs w:val="18"/>
          <w:lang w:eastAsia="en-US"/>
        </w:rPr>
        <w:t xml:space="preserve"> O </w:t>
      </w:r>
      <w:r w:rsidRPr="00D6627A">
        <w:rPr>
          <w:rFonts w:ascii="Arial" w:hAnsi="Arial" w:cs="Arial"/>
          <w:bCs/>
          <w:sz w:val="18"/>
          <w:szCs w:val="18"/>
          <w:lang w:eastAsia="en-US"/>
        </w:rPr>
        <w:t xml:space="preserve">pregoeiro </w:t>
      </w:r>
      <w:r w:rsidRPr="00D6627A">
        <w:rPr>
          <w:rFonts w:ascii="Arial" w:hAnsi="Arial" w:cs="Arial"/>
          <w:sz w:val="18"/>
          <w:szCs w:val="18"/>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121B26" w:rsidRPr="00D6627A" w:rsidRDefault="00121B26" w:rsidP="00032836">
      <w:pPr>
        <w:pStyle w:val="PargrafodaLista"/>
        <w:widowControl w:val="0"/>
        <w:numPr>
          <w:ilvl w:val="1"/>
          <w:numId w:val="7"/>
        </w:numPr>
        <w:tabs>
          <w:tab w:val="left" w:pos="284"/>
          <w:tab w:val="left" w:pos="567"/>
        </w:tabs>
        <w:ind w:left="0" w:firstLine="0"/>
        <w:jc w:val="both"/>
        <w:rPr>
          <w:rFonts w:ascii="Arial" w:hAnsi="Arial" w:cs="Arial"/>
          <w:sz w:val="18"/>
          <w:szCs w:val="18"/>
          <w:lang w:eastAsia="en-US"/>
        </w:rPr>
      </w:pPr>
      <w:r w:rsidRPr="00D6627A">
        <w:rPr>
          <w:rFonts w:ascii="Arial" w:hAnsi="Arial" w:cs="Arial"/>
          <w:sz w:val="18"/>
          <w:szCs w:val="18"/>
          <w:lang w:eastAsia="en-US"/>
        </w:rPr>
        <w:t>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121B26" w:rsidRPr="00D6627A" w:rsidRDefault="00121B26" w:rsidP="00032836">
      <w:pPr>
        <w:autoSpaceDE w:val="0"/>
        <w:jc w:val="both"/>
        <w:rPr>
          <w:rFonts w:ascii="Arial" w:eastAsia="Batang" w:hAnsi="Arial" w:cs="Arial"/>
          <w:b/>
          <w:bCs/>
          <w:sz w:val="18"/>
          <w:szCs w:val="18"/>
        </w:rPr>
      </w:pPr>
    </w:p>
    <w:p w:rsidR="007C09CF" w:rsidRPr="00D6627A" w:rsidRDefault="006B532F" w:rsidP="00032836">
      <w:pPr>
        <w:widowControl w:val="0"/>
        <w:jc w:val="both"/>
        <w:rPr>
          <w:rFonts w:ascii="Arial" w:hAnsi="Arial" w:cs="Arial"/>
          <w:b/>
          <w:color w:val="000000"/>
          <w:sz w:val="18"/>
          <w:szCs w:val="18"/>
        </w:rPr>
      </w:pPr>
      <w:r w:rsidRPr="00D6627A">
        <w:rPr>
          <w:rFonts w:ascii="Arial" w:hAnsi="Arial" w:cs="Arial"/>
          <w:b/>
          <w:color w:val="000000"/>
          <w:sz w:val="18"/>
          <w:szCs w:val="18"/>
        </w:rPr>
        <w:t xml:space="preserve">8. </w:t>
      </w:r>
      <w:r w:rsidR="00121B26" w:rsidRPr="00D6627A">
        <w:rPr>
          <w:rFonts w:ascii="Arial" w:hAnsi="Arial" w:cs="Arial"/>
          <w:b/>
          <w:color w:val="000000"/>
          <w:sz w:val="18"/>
          <w:szCs w:val="18"/>
        </w:rPr>
        <w:t>DA DOCUMENTAÇÃO REFERENTE À HABILITAÇÃO (</w:t>
      </w:r>
      <w:r w:rsidR="00121B26" w:rsidRPr="00D6627A">
        <w:rPr>
          <w:rFonts w:ascii="Arial" w:hAnsi="Arial" w:cs="Arial"/>
          <w:b/>
          <w:color w:val="000000"/>
          <w:sz w:val="18"/>
          <w:szCs w:val="18"/>
          <w:highlight w:val="yellow"/>
        </w:rPr>
        <w:t>dentro do envelope n. 2</w:t>
      </w:r>
      <w:r w:rsidR="00121B26" w:rsidRPr="00D6627A">
        <w:rPr>
          <w:rFonts w:ascii="Arial" w:hAnsi="Arial" w:cs="Arial"/>
          <w:b/>
          <w:color w:val="000000"/>
          <w:sz w:val="18"/>
          <w:szCs w:val="18"/>
        </w:rPr>
        <w:t>)</w:t>
      </w:r>
    </w:p>
    <w:p w:rsidR="00184608" w:rsidRPr="00D6627A" w:rsidRDefault="00184608" w:rsidP="00032836">
      <w:pPr>
        <w:tabs>
          <w:tab w:val="left" w:pos="567"/>
        </w:tabs>
        <w:jc w:val="both"/>
        <w:rPr>
          <w:rFonts w:ascii="Arial" w:hAnsi="Arial" w:cs="Arial"/>
          <w:sz w:val="18"/>
          <w:szCs w:val="18"/>
        </w:rPr>
      </w:pPr>
      <w:bookmarkStart w:id="2" w:name="_Ref99858980"/>
      <w:r w:rsidRPr="00D6627A">
        <w:rPr>
          <w:rFonts w:ascii="Arial" w:hAnsi="Arial" w:cs="Arial"/>
          <w:b/>
          <w:sz w:val="18"/>
          <w:szCs w:val="18"/>
          <w:highlight w:val="yellow"/>
        </w:rPr>
        <w:t>-</w:t>
      </w:r>
      <w:r w:rsidRPr="00D6627A">
        <w:rPr>
          <w:rFonts w:ascii="Arial" w:hAnsi="Arial" w:cs="Arial"/>
          <w:sz w:val="18"/>
          <w:szCs w:val="18"/>
          <w:highlight w:val="yellow"/>
        </w:rPr>
        <w:t>Os DOCUMENTOS DE HABILITAÇÃO (envelope n. 02) e do CREDENCIAMENTO deverão ser apresentados em original/</w:t>
      </w:r>
      <w:proofErr w:type="gramStart"/>
      <w:r w:rsidRPr="00D6627A">
        <w:rPr>
          <w:rFonts w:ascii="Arial" w:hAnsi="Arial" w:cs="Arial"/>
          <w:sz w:val="18"/>
          <w:szCs w:val="18"/>
          <w:highlight w:val="yellow"/>
        </w:rPr>
        <w:t>cópias autenticadas</w:t>
      </w:r>
      <w:proofErr w:type="gramEnd"/>
      <w:r w:rsidRPr="00D6627A">
        <w:rPr>
          <w:rFonts w:ascii="Arial" w:hAnsi="Arial" w:cs="Arial"/>
          <w:sz w:val="18"/>
          <w:szCs w:val="18"/>
          <w:highlight w:val="yellow"/>
        </w:rPr>
        <w:t xml:space="preserve"> por cartório competente ou por servidor da Administração, ou por meio de publicação em órgão da imprensa oficial, e inclusive expedido via Internet</w:t>
      </w:r>
      <w:r w:rsidRPr="00D6627A">
        <w:rPr>
          <w:rFonts w:ascii="Arial" w:hAnsi="Arial" w:cs="Arial"/>
          <w:sz w:val="18"/>
          <w:szCs w:val="18"/>
        </w:rPr>
        <w:t>;</w:t>
      </w:r>
    </w:p>
    <w:p w:rsidR="00415B23" w:rsidRPr="00D6627A" w:rsidRDefault="00184608" w:rsidP="00032836">
      <w:pPr>
        <w:tabs>
          <w:tab w:val="left" w:pos="567"/>
        </w:tabs>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assinaturas em caso de preposto, deverão ser reconhecidas</w:t>
      </w:r>
      <w:r w:rsidRPr="00D6627A">
        <w:rPr>
          <w:rFonts w:ascii="Arial" w:hAnsi="Arial" w:cs="Arial"/>
          <w:sz w:val="18"/>
          <w:szCs w:val="18"/>
        </w:rPr>
        <w:t xml:space="preserve"> </w:t>
      </w:r>
      <w:r w:rsidRPr="00D6627A">
        <w:rPr>
          <w:rFonts w:ascii="Arial" w:hAnsi="Arial" w:cs="Arial"/>
          <w:sz w:val="18"/>
          <w:szCs w:val="18"/>
          <w:highlight w:val="yellow"/>
        </w:rPr>
        <w:t xml:space="preserve">por cartório competente ou por servidor da </w:t>
      </w:r>
      <w:r w:rsidR="00415B23" w:rsidRPr="00D6627A">
        <w:rPr>
          <w:rFonts w:ascii="Arial" w:hAnsi="Arial" w:cs="Arial"/>
          <w:sz w:val="18"/>
          <w:szCs w:val="18"/>
          <w:highlight w:val="yellow"/>
        </w:rPr>
        <w:t>Administração</w:t>
      </w:r>
      <w:r w:rsidR="00415B23" w:rsidRPr="00D6627A">
        <w:rPr>
          <w:rFonts w:ascii="Arial" w:hAnsi="Arial" w:cs="Arial"/>
          <w:sz w:val="18"/>
          <w:szCs w:val="18"/>
        </w:rPr>
        <w:t>;</w:t>
      </w:r>
    </w:p>
    <w:p w:rsidR="00184608" w:rsidRPr="00D6627A" w:rsidRDefault="00415B23"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empresa supre a exigência acima</w:t>
      </w:r>
      <w:r w:rsidR="00184608" w:rsidRPr="00D6627A">
        <w:rPr>
          <w:rFonts w:ascii="Arial" w:hAnsi="Arial" w:cs="Arial"/>
          <w:sz w:val="18"/>
          <w:szCs w:val="18"/>
        </w:rPr>
        <w:t>.</w:t>
      </w:r>
    </w:p>
    <w:p w:rsidR="002D082D" w:rsidRPr="00D6627A" w:rsidRDefault="002D082D" w:rsidP="00032836">
      <w:pPr>
        <w:tabs>
          <w:tab w:val="left" w:pos="567"/>
        </w:tabs>
        <w:jc w:val="both"/>
        <w:rPr>
          <w:rFonts w:ascii="Arial" w:hAnsi="Arial" w:cs="Arial"/>
          <w:sz w:val="18"/>
          <w:szCs w:val="18"/>
          <w:highlight w:val="yellow"/>
        </w:rPr>
      </w:pPr>
    </w:p>
    <w:p w:rsidR="00121B26" w:rsidRPr="00D6627A" w:rsidRDefault="00BB758C" w:rsidP="00032836">
      <w:pPr>
        <w:widowControl w:val="0"/>
        <w:jc w:val="both"/>
        <w:rPr>
          <w:rFonts w:ascii="Arial" w:hAnsi="Arial" w:cs="Arial"/>
          <w:sz w:val="18"/>
          <w:szCs w:val="18"/>
        </w:rPr>
      </w:pPr>
      <w:r w:rsidRPr="00D6627A">
        <w:rPr>
          <w:rFonts w:ascii="Arial" w:hAnsi="Arial" w:cs="Arial"/>
          <w:b/>
          <w:bCs/>
          <w:sz w:val="18"/>
          <w:szCs w:val="18"/>
        </w:rPr>
        <w:t xml:space="preserve">8.1 </w:t>
      </w:r>
      <w:r w:rsidR="00121B26" w:rsidRPr="00D6627A">
        <w:rPr>
          <w:rFonts w:ascii="Arial" w:hAnsi="Arial" w:cs="Arial"/>
          <w:b/>
          <w:bCs/>
          <w:sz w:val="18"/>
          <w:szCs w:val="18"/>
        </w:rPr>
        <w:t xml:space="preserve">DA REGULARIDADE FISCAL E TRABALHISTA </w:t>
      </w:r>
      <w:r w:rsidR="00121B26" w:rsidRPr="00D6627A">
        <w:rPr>
          <w:rFonts w:ascii="Arial" w:hAnsi="Arial" w:cs="Arial"/>
          <w:bCs/>
          <w:sz w:val="18"/>
          <w:szCs w:val="18"/>
        </w:rPr>
        <w:t>(Art. 29 Inc. III e VI)</w:t>
      </w:r>
      <w:r w:rsidR="00121B26" w:rsidRPr="00D6627A">
        <w:rPr>
          <w:rFonts w:ascii="Arial" w:hAnsi="Arial" w:cs="Arial"/>
          <w:sz w:val="18"/>
          <w:szCs w:val="18"/>
        </w:rPr>
        <w:t>:</w:t>
      </w:r>
      <w:bookmarkEnd w:id="2"/>
    </w:p>
    <w:p w:rsidR="00BA7C7B" w:rsidRPr="00D6627A" w:rsidRDefault="00BF5559" w:rsidP="00032836">
      <w:pPr>
        <w:widowControl w:val="0"/>
        <w:tabs>
          <w:tab w:val="num" w:pos="0"/>
          <w:tab w:val="left" w:pos="142"/>
          <w:tab w:val="left" w:pos="426"/>
        </w:tabs>
        <w:jc w:val="both"/>
        <w:rPr>
          <w:rFonts w:ascii="Arial" w:hAnsi="Arial" w:cs="Arial"/>
          <w:sz w:val="18"/>
          <w:szCs w:val="18"/>
        </w:rPr>
      </w:pPr>
      <w:r w:rsidRPr="00D6627A">
        <w:rPr>
          <w:rFonts w:ascii="Arial" w:hAnsi="Arial" w:cs="Arial"/>
          <w:b/>
          <w:sz w:val="18"/>
          <w:szCs w:val="18"/>
        </w:rPr>
        <w:t xml:space="preserve">a) </w:t>
      </w:r>
      <w:r w:rsidR="00E274FE" w:rsidRPr="00D6627A">
        <w:rPr>
          <w:rFonts w:ascii="Arial" w:hAnsi="Arial" w:cs="Arial"/>
          <w:sz w:val="18"/>
          <w:szCs w:val="18"/>
        </w:rPr>
        <w:t xml:space="preserve">Cópia do Contrato Social e Alterações posteriores, ou Cópia da última Alteração Consolidada (desde que conste o objeto social do contrato) registrados na Junta Comercial do Estado ou Registro Comercial para empresa individual e no caso de Sociedade por Ações o Ato Constitutivo acompanhado da Ata da Assembleia que elegeu a diretoria em exercício. </w:t>
      </w:r>
    </w:p>
    <w:p w:rsidR="00E274FE" w:rsidRPr="00D6627A" w:rsidRDefault="00E274FE" w:rsidP="00032836">
      <w:pPr>
        <w:widowControl w:val="0"/>
        <w:tabs>
          <w:tab w:val="num" w:pos="0"/>
          <w:tab w:val="left" w:pos="142"/>
          <w:tab w:val="left" w:pos="426"/>
        </w:tabs>
        <w:jc w:val="both"/>
        <w:rPr>
          <w:rFonts w:ascii="Arial" w:hAnsi="Arial" w:cs="Arial"/>
          <w:b/>
          <w:bCs/>
          <w:sz w:val="18"/>
          <w:szCs w:val="18"/>
        </w:rPr>
      </w:pPr>
      <w:r w:rsidRPr="00D6627A">
        <w:rPr>
          <w:rFonts w:ascii="Arial" w:hAnsi="Arial" w:cs="Arial"/>
          <w:b/>
          <w:sz w:val="18"/>
          <w:szCs w:val="18"/>
        </w:rPr>
        <w:t>b</w:t>
      </w:r>
      <w:r w:rsidRPr="00D6627A">
        <w:rPr>
          <w:rFonts w:ascii="Arial" w:hAnsi="Arial" w:cs="Arial"/>
          <w:sz w:val="18"/>
          <w:szCs w:val="18"/>
        </w:rPr>
        <w:t xml:space="preserve">) Prova de inscrição no Cadastro Nacional de Pessoa Jurídica (CNPJ). </w:t>
      </w:r>
    </w:p>
    <w:p w:rsidR="00E274FE" w:rsidRPr="00D6627A" w:rsidRDefault="00E274FE" w:rsidP="00032836">
      <w:pPr>
        <w:pStyle w:val="PargrafodaLista"/>
        <w:widowControl w:val="0"/>
        <w:tabs>
          <w:tab w:val="left" w:pos="142"/>
          <w:tab w:val="left" w:pos="426"/>
        </w:tabs>
        <w:ind w:left="0"/>
        <w:jc w:val="both"/>
        <w:rPr>
          <w:rFonts w:ascii="Arial" w:hAnsi="Arial" w:cs="Arial"/>
          <w:sz w:val="18"/>
          <w:szCs w:val="18"/>
          <w:highlight w:val="yellow"/>
        </w:rPr>
      </w:pPr>
      <w:r w:rsidRPr="00D6627A">
        <w:rPr>
          <w:rFonts w:ascii="Arial" w:hAnsi="Arial" w:cs="Arial"/>
          <w:sz w:val="18"/>
          <w:szCs w:val="18"/>
        </w:rPr>
        <w:t xml:space="preserve">Nota </w:t>
      </w:r>
      <w:proofErr w:type="gramStart"/>
      <w:r w:rsidRPr="00D6627A">
        <w:rPr>
          <w:rFonts w:ascii="Arial" w:hAnsi="Arial" w:cs="Arial"/>
          <w:sz w:val="18"/>
          <w:szCs w:val="18"/>
        </w:rPr>
        <w:t>1</w:t>
      </w:r>
      <w:proofErr w:type="gramEnd"/>
      <w:r w:rsidRPr="00D6627A">
        <w:rPr>
          <w:rFonts w:ascii="Arial" w:hAnsi="Arial" w:cs="Arial"/>
          <w:sz w:val="18"/>
          <w:szCs w:val="18"/>
        </w:rPr>
        <w:t xml:space="preserve">: </w:t>
      </w:r>
      <w:r w:rsidRPr="00D6627A">
        <w:rPr>
          <w:rFonts w:ascii="Arial" w:hAnsi="Arial" w:cs="Arial"/>
          <w:sz w:val="18"/>
          <w:szCs w:val="18"/>
          <w:highlight w:val="yellow"/>
        </w:rPr>
        <w:t>Caso o licitante tenha apresentado o Contrato Social no credenciamento, o mesmo fica dispensado do referido documento no envelope de habilitação;</w:t>
      </w:r>
    </w:p>
    <w:p w:rsidR="00E274FE" w:rsidRPr="00D6627A" w:rsidRDefault="00BA7C7B" w:rsidP="00032836">
      <w:pPr>
        <w:pStyle w:val="PargrafodaLista"/>
        <w:widowControl w:val="0"/>
        <w:tabs>
          <w:tab w:val="left" w:pos="142"/>
          <w:tab w:val="left" w:pos="426"/>
        </w:tabs>
        <w:ind w:left="0"/>
        <w:jc w:val="both"/>
        <w:rPr>
          <w:rFonts w:ascii="Arial" w:hAnsi="Arial" w:cs="Arial"/>
          <w:color w:val="000000"/>
          <w:sz w:val="18"/>
          <w:szCs w:val="18"/>
        </w:rPr>
      </w:pPr>
      <w:r w:rsidRPr="00D6627A">
        <w:rPr>
          <w:rFonts w:ascii="Arial" w:hAnsi="Arial" w:cs="Arial"/>
          <w:b/>
          <w:sz w:val="18"/>
          <w:szCs w:val="18"/>
        </w:rPr>
        <w:t>c</w:t>
      </w:r>
      <w:r w:rsidR="00E274FE" w:rsidRPr="00D6627A">
        <w:rPr>
          <w:rFonts w:ascii="Arial" w:hAnsi="Arial" w:cs="Arial"/>
          <w:b/>
          <w:sz w:val="18"/>
          <w:szCs w:val="18"/>
        </w:rPr>
        <w:t>)</w:t>
      </w:r>
      <w:r w:rsidR="00E274FE" w:rsidRPr="00D6627A">
        <w:rPr>
          <w:rFonts w:ascii="Arial" w:hAnsi="Arial" w:cs="Arial"/>
          <w:sz w:val="18"/>
          <w:szCs w:val="18"/>
        </w:rPr>
        <w:t xml:space="preserve"> </w:t>
      </w:r>
      <w:r w:rsidR="00121B26" w:rsidRPr="00D6627A">
        <w:rPr>
          <w:rFonts w:ascii="Arial" w:hAnsi="Arial" w:cs="Arial"/>
          <w:color w:val="000000"/>
          <w:sz w:val="18"/>
          <w:szCs w:val="18"/>
        </w:rPr>
        <w:t xml:space="preserve">Certidão Negativa de Créditos Tributários Federais e à Dívida Ativa da União, abrangendo </w:t>
      </w:r>
      <w:r w:rsidR="00E274FE" w:rsidRPr="00D6627A">
        <w:rPr>
          <w:rFonts w:ascii="Arial" w:hAnsi="Arial" w:cs="Arial"/>
          <w:color w:val="000000"/>
          <w:sz w:val="18"/>
          <w:szCs w:val="18"/>
        </w:rPr>
        <w:t>a Seguridade Social</w:t>
      </w:r>
      <w:r w:rsidR="001D4491" w:rsidRPr="00D6627A">
        <w:rPr>
          <w:rFonts w:ascii="Arial" w:hAnsi="Arial" w:cs="Arial"/>
          <w:color w:val="000000"/>
          <w:sz w:val="18"/>
          <w:szCs w:val="18"/>
        </w:rPr>
        <w:t>;</w:t>
      </w:r>
    </w:p>
    <w:p w:rsidR="00E274FE" w:rsidRPr="00D6627A" w:rsidRDefault="00BA7C7B" w:rsidP="00032836">
      <w:pPr>
        <w:pStyle w:val="PargrafodaLista"/>
        <w:widowControl w:val="0"/>
        <w:tabs>
          <w:tab w:val="left" w:pos="142"/>
          <w:tab w:val="left" w:pos="426"/>
        </w:tabs>
        <w:ind w:left="0"/>
        <w:jc w:val="both"/>
        <w:rPr>
          <w:rFonts w:ascii="Arial" w:hAnsi="Arial" w:cs="Arial"/>
          <w:color w:val="000000"/>
          <w:sz w:val="18"/>
          <w:szCs w:val="18"/>
        </w:rPr>
      </w:pPr>
      <w:r w:rsidRPr="00D6627A">
        <w:rPr>
          <w:rFonts w:ascii="Arial" w:hAnsi="Arial" w:cs="Arial"/>
          <w:b/>
          <w:color w:val="000000"/>
          <w:sz w:val="18"/>
          <w:szCs w:val="18"/>
        </w:rPr>
        <w:t>d</w:t>
      </w:r>
      <w:r w:rsidR="00E274FE" w:rsidRPr="00D6627A">
        <w:rPr>
          <w:rFonts w:ascii="Arial" w:hAnsi="Arial" w:cs="Arial"/>
          <w:b/>
          <w:color w:val="000000"/>
          <w:sz w:val="18"/>
          <w:szCs w:val="18"/>
        </w:rPr>
        <w:t xml:space="preserve">) </w:t>
      </w:r>
      <w:r w:rsidR="00CB5174" w:rsidRPr="00D6627A">
        <w:rPr>
          <w:rFonts w:ascii="Arial" w:hAnsi="Arial" w:cs="Arial"/>
          <w:color w:val="000000"/>
          <w:sz w:val="18"/>
          <w:szCs w:val="18"/>
        </w:rPr>
        <w:t xml:space="preserve">Certidão Negativa </w:t>
      </w:r>
      <w:r w:rsidR="00121B26" w:rsidRPr="00D6627A">
        <w:rPr>
          <w:rFonts w:ascii="Arial" w:hAnsi="Arial" w:cs="Arial"/>
          <w:color w:val="000000"/>
          <w:sz w:val="18"/>
          <w:szCs w:val="18"/>
        </w:rPr>
        <w:t>de Débitos Estaduais;</w:t>
      </w:r>
    </w:p>
    <w:p w:rsidR="00E274FE" w:rsidRPr="00D6627A" w:rsidRDefault="00BA7C7B" w:rsidP="00032836">
      <w:pPr>
        <w:pStyle w:val="PargrafodaLista"/>
        <w:widowControl w:val="0"/>
        <w:tabs>
          <w:tab w:val="left" w:pos="142"/>
          <w:tab w:val="left" w:pos="426"/>
        </w:tabs>
        <w:ind w:left="0"/>
        <w:jc w:val="both"/>
        <w:rPr>
          <w:rFonts w:ascii="Arial" w:hAnsi="Arial" w:cs="Arial"/>
          <w:b/>
          <w:bCs/>
          <w:sz w:val="18"/>
          <w:szCs w:val="18"/>
        </w:rPr>
      </w:pPr>
      <w:r w:rsidRPr="00D6627A">
        <w:rPr>
          <w:rFonts w:ascii="Arial" w:hAnsi="Arial" w:cs="Arial"/>
          <w:b/>
          <w:color w:val="000000"/>
          <w:sz w:val="18"/>
          <w:szCs w:val="18"/>
        </w:rPr>
        <w:t>e</w:t>
      </w:r>
      <w:r w:rsidR="00E274FE" w:rsidRPr="00D6627A">
        <w:rPr>
          <w:rFonts w:ascii="Arial" w:hAnsi="Arial" w:cs="Arial"/>
          <w:b/>
          <w:color w:val="000000"/>
          <w:sz w:val="18"/>
          <w:szCs w:val="18"/>
        </w:rPr>
        <w:t xml:space="preserve">) </w:t>
      </w:r>
      <w:r w:rsidR="00121B26" w:rsidRPr="00D6627A">
        <w:rPr>
          <w:rFonts w:ascii="Arial" w:hAnsi="Arial" w:cs="Arial"/>
          <w:color w:val="000000"/>
          <w:sz w:val="18"/>
          <w:szCs w:val="18"/>
        </w:rPr>
        <w:t>Certidão Negativa de Débitos Municipais, relativa ao Município da sede do licitante;</w:t>
      </w:r>
    </w:p>
    <w:p w:rsidR="00E274FE" w:rsidRPr="00D6627A" w:rsidRDefault="00BA7C7B" w:rsidP="00032836">
      <w:pPr>
        <w:pStyle w:val="PargrafodaLista"/>
        <w:widowControl w:val="0"/>
        <w:tabs>
          <w:tab w:val="left" w:pos="142"/>
          <w:tab w:val="left" w:pos="426"/>
        </w:tabs>
        <w:ind w:left="0"/>
        <w:jc w:val="both"/>
        <w:rPr>
          <w:rFonts w:ascii="Arial" w:hAnsi="Arial" w:cs="Arial"/>
          <w:b/>
          <w:bCs/>
          <w:sz w:val="18"/>
          <w:szCs w:val="18"/>
        </w:rPr>
      </w:pPr>
      <w:r w:rsidRPr="00D6627A">
        <w:rPr>
          <w:rFonts w:ascii="Arial" w:hAnsi="Arial" w:cs="Arial"/>
          <w:b/>
          <w:bCs/>
          <w:sz w:val="18"/>
          <w:szCs w:val="18"/>
        </w:rPr>
        <w:t>f</w:t>
      </w:r>
      <w:r w:rsidR="00E274FE" w:rsidRPr="00D6627A">
        <w:rPr>
          <w:rFonts w:ascii="Arial" w:hAnsi="Arial" w:cs="Arial"/>
          <w:b/>
          <w:bCs/>
          <w:sz w:val="18"/>
          <w:szCs w:val="18"/>
        </w:rPr>
        <w:t xml:space="preserve">) </w:t>
      </w:r>
      <w:r w:rsidR="00121B26" w:rsidRPr="00D6627A">
        <w:rPr>
          <w:rFonts w:ascii="Arial" w:hAnsi="Arial" w:cs="Arial"/>
          <w:color w:val="000000"/>
          <w:sz w:val="18"/>
          <w:szCs w:val="18"/>
        </w:rPr>
        <w:t>Prova de regularidade relativa ao Fundo de Garantia por Tempo de Serviço (CRF do FGTS), demonstrando situação regular no cumprimento dos encargos sociais, instituídos por Lei;</w:t>
      </w:r>
    </w:p>
    <w:p w:rsidR="00E274FE" w:rsidRPr="00D6627A" w:rsidRDefault="00BA7C7B" w:rsidP="00032836">
      <w:pPr>
        <w:pStyle w:val="PargrafodaLista"/>
        <w:widowControl w:val="0"/>
        <w:tabs>
          <w:tab w:val="left" w:pos="142"/>
          <w:tab w:val="left" w:pos="426"/>
        </w:tabs>
        <w:ind w:left="0"/>
        <w:jc w:val="both"/>
        <w:rPr>
          <w:rFonts w:ascii="Arial" w:hAnsi="Arial" w:cs="Arial"/>
          <w:b/>
          <w:bCs/>
          <w:sz w:val="18"/>
          <w:szCs w:val="18"/>
        </w:rPr>
      </w:pPr>
      <w:r w:rsidRPr="00D6627A">
        <w:rPr>
          <w:rFonts w:ascii="Arial" w:hAnsi="Arial" w:cs="Arial"/>
          <w:b/>
          <w:bCs/>
          <w:sz w:val="18"/>
          <w:szCs w:val="18"/>
        </w:rPr>
        <w:t>g</w:t>
      </w:r>
      <w:r w:rsidR="00E274FE" w:rsidRPr="00D6627A">
        <w:rPr>
          <w:rFonts w:ascii="Arial" w:hAnsi="Arial" w:cs="Arial"/>
          <w:b/>
          <w:bCs/>
          <w:sz w:val="18"/>
          <w:szCs w:val="18"/>
        </w:rPr>
        <w:t xml:space="preserve">) </w:t>
      </w:r>
      <w:r w:rsidR="00121B26" w:rsidRPr="00D6627A">
        <w:rPr>
          <w:rFonts w:ascii="Arial" w:hAnsi="Arial" w:cs="Arial"/>
          <w:color w:val="000000"/>
          <w:sz w:val="18"/>
          <w:szCs w:val="18"/>
        </w:rPr>
        <w:t xml:space="preserve">Prova de inexistência de débitos inadimplidos perante a Justiça do Trabalho, mediante a apresentação de certidão negativa, nos termos do Título VII-A da Consolidação das Leis do Trabalho (CNDT ou CPDT-EN), </w:t>
      </w:r>
      <w:r w:rsidR="00121B26" w:rsidRPr="00D6627A">
        <w:rPr>
          <w:rFonts w:ascii="Arial" w:hAnsi="Arial" w:cs="Arial"/>
          <w:sz w:val="18"/>
          <w:szCs w:val="18"/>
          <w:lang w:eastAsia="en-US"/>
        </w:rPr>
        <w:t xml:space="preserve">a ser obtida no sitio </w:t>
      </w:r>
      <w:hyperlink r:id="rId10" w:history="1">
        <w:r w:rsidR="00121B26" w:rsidRPr="00D6627A">
          <w:rPr>
            <w:rFonts w:ascii="Arial" w:hAnsi="Arial" w:cs="Arial"/>
            <w:sz w:val="18"/>
            <w:szCs w:val="18"/>
            <w:lang w:eastAsia="en-US"/>
          </w:rPr>
          <w:t>www.tst.jus.br/certidao</w:t>
        </w:r>
      </w:hyperlink>
      <w:r w:rsidR="00121B26" w:rsidRPr="00D6627A">
        <w:rPr>
          <w:rFonts w:ascii="Arial" w:hAnsi="Arial" w:cs="Arial"/>
          <w:sz w:val="18"/>
          <w:szCs w:val="18"/>
          <w:lang w:eastAsia="en-US"/>
        </w:rPr>
        <w:t>;</w:t>
      </w:r>
    </w:p>
    <w:p w:rsidR="00E274FE" w:rsidRPr="00D6627A" w:rsidRDefault="00BA7C7B" w:rsidP="00032836">
      <w:pPr>
        <w:pStyle w:val="PargrafodaLista"/>
        <w:widowControl w:val="0"/>
        <w:tabs>
          <w:tab w:val="left" w:pos="142"/>
          <w:tab w:val="left" w:pos="426"/>
        </w:tabs>
        <w:ind w:left="0"/>
        <w:jc w:val="both"/>
        <w:rPr>
          <w:rFonts w:ascii="Arial" w:hAnsi="Arial" w:cs="Arial"/>
          <w:sz w:val="18"/>
          <w:szCs w:val="18"/>
          <w:lang w:eastAsia="en-US"/>
        </w:rPr>
      </w:pPr>
      <w:r w:rsidRPr="00D6627A">
        <w:rPr>
          <w:rFonts w:ascii="Arial" w:hAnsi="Arial" w:cs="Arial"/>
          <w:b/>
          <w:bCs/>
          <w:sz w:val="18"/>
          <w:szCs w:val="18"/>
        </w:rPr>
        <w:t>h</w:t>
      </w:r>
      <w:r w:rsidR="00E274FE" w:rsidRPr="00D6627A">
        <w:rPr>
          <w:rFonts w:ascii="Arial" w:hAnsi="Arial" w:cs="Arial"/>
          <w:b/>
          <w:bCs/>
          <w:sz w:val="18"/>
          <w:szCs w:val="18"/>
        </w:rPr>
        <w:t xml:space="preserve">) </w:t>
      </w:r>
      <w:r w:rsidR="00121B26" w:rsidRPr="00D6627A">
        <w:rPr>
          <w:rFonts w:ascii="Arial" w:hAnsi="Arial" w:cs="Arial"/>
          <w:sz w:val="18"/>
          <w:szCs w:val="18"/>
          <w:lang w:eastAsia="en-US"/>
        </w:rPr>
        <w:t>Certidão de Falência e Concordata – SAJ e E-PROC- com data vigente;</w:t>
      </w:r>
    </w:p>
    <w:p w:rsidR="00AF63DF" w:rsidRPr="00D6627A" w:rsidRDefault="00BA7C7B" w:rsidP="00032836">
      <w:pPr>
        <w:tabs>
          <w:tab w:val="left" w:pos="567"/>
        </w:tabs>
        <w:jc w:val="both"/>
        <w:rPr>
          <w:rFonts w:ascii="Arial" w:hAnsi="Arial" w:cs="Arial"/>
          <w:sz w:val="18"/>
          <w:szCs w:val="18"/>
          <w:highlight w:val="yellow"/>
        </w:rPr>
      </w:pPr>
      <w:r w:rsidRPr="00D6627A">
        <w:rPr>
          <w:rFonts w:ascii="Arial" w:hAnsi="Arial" w:cs="Arial"/>
          <w:b/>
          <w:sz w:val="18"/>
          <w:szCs w:val="18"/>
        </w:rPr>
        <w:t>i</w:t>
      </w:r>
      <w:r w:rsidR="00AF63DF" w:rsidRPr="00D6627A">
        <w:rPr>
          <w:rFonts w:ascii="Arial" w:hAnsi="Arial" w:cs="Arial"/>
          <w:b/>
          <w:sz w:val="18"/>
          <w:szCs w:val="18"/>
        </w:rPr>
        <w:t>)</w:t>
      </w:r>
      <w:r w:rsidR="00AF63DF" w:rsidRPr="00D6627A">
        <w:rPr>
          <w:rFonts w:ascii="Arial" w:hAnsi="Arial" w:cs="Arial"/>
          <w:sz w:val="18"/>
          <w:szCs w:val="18"/>
        </w:rPr>
        <w:t xml:space="preserve"> Declara</w:t>
      </w:r>
      <w:r w:rsidR="00CB5174" w:rsidRPr="00D6627A">
        <w:rPr>
          <w:rFonts w:ascii="Arial" w:hAnsi="Arial" w:cs="Arial"/>
          <w:sz w:val="18"/>
          <w:szCs w:val="18"/>
        </w:rPr>
        <w:t xml:space="preserve">ção da Lei Orgânica </w:t>
      </w:r>
      <w:r w:rsidR="00D60E37" w:rsidRPr="00D6627A">
        <w:rPr>
          <w:rFonts w:ascii="Arial" w:hAnsi="Arial" w:cs="Arial"/>
          <w:sz w:val="18"/>
          <w:szCs w:val="18"/>
        </w:rPr>
        <w:t xml:space="preserve">- </w:t>
      </w:r>
      <w:r w:rsidR="00D60E37" w:rsidRPr="00D6627A">
        <w:rPr>
          <w:rFonts w:ascii="Arial" w:hAnsi="Arial" w:cs="Arial"/>
          <w:color w:val="000000"/>
          <w:sz w:val="18"/>
          <w:szCs w:val="18"/>
        </w:rPr>
        <w:t xml:space="preserve">conforme Modelo </w:t>
      </w:r>
      <w:r w:rsidR="00030E90" w:rsidRPr="00D6627A">
        <w:rPr>
          <w:rFonts w:ascii="Arial" w:hAnsi="Arial" w:cs="Arial"/>
          <w:sz w:val="18"/>
          <w:szCs w:val="18"/>
        </w:rPr>
        <w:t>(</w:t>
      </w:r>
      <w:r w:rsidR="005670F2" w:rsidRPr="00D6627A">
        <w:rPr>
          <w:rFonts w:ascii="Arial" w:hAnsi="Arial" w:cs="Arial"/>
          <w:sz w:val="18"/>
          <w:szCs w:val="18"/>
          <w:highlight w:val="yellow"/>
        </w:rPr>
        <w:t>As assinaturas em caso de preposto</w:t>
      </w:r>
      <w:proofErr w:type="gramStart"/>
      <w:r w:rsidR="005670F2" w:rsidRPr="00D6627A">
        <w:rPr>
          <w:rFonts w:ascii="Arial" w:hAnsi="Arial" w:cs="Arial"/>
          <w:sz w:val="18"/>
          <w:szCs w:val="18"/>
          <w:highlight w:val="yellow"/>
        </w:rPr>
        <w:t>, deverão</w:t>
      </w:r>
      <w:proofErr w:type="gramEnd"/>
      <w:r w:rsidR="005670F2" w:rsidRPr="00D6627A">
        <w:rPr>
          <w:rFonts w:ascii="Arial" w:hAnsi="Arial" w:cs="Arial"/>
          <w:sz w:val="18"/>
          <w:szCs w:val="18"/>
          <w:highlight w:val="yellow"/>
        </w:rPr>
        <w:t xml:space="preserve"> ser reconhecidas</w:t>
      </w:r>
      <w:r w:rsidR="005670F2" w:rsidRPr="00D6627A">
        <w:rPr>
          <w:rFonts w:ascii="Arial" w:hAnsi="Arial" w:cs="Arial"/>
          <w:sz w:val="18"/>
          <w:szCs w:val="18"/>
        </w:rPr>
        <w:t xml:space="preserve"> </w:t>
      </w:r>
      <w:r w:rsidR="005670F2" w:rsidRPr="00D6627A">
        <w:rPr>
          <w:rFonts w:ascii="Arial" w:hAnsi="Arial" w:cs="Arial"/>
          <w:sz w:val="18"/>
          <w:szCs w:val="18"/>
          <w:highlight w:val="yellow"/>
        </w:rPr>
        <w:t>por cartório competente ou por servidor da Administração</w:t>
      </w:r>
      <w:r w:rsidR="00030E90" w:rsidRPr="00D6627A">
        <w:rPr>
          <w:rFonts w:ascii="Arial" w:hAnsi="Arial" w:cs="Arial"/>
          <w:sz w:val="18"/>
          <w:szCs w:val="18"/>
        </w:rPr>
        <w:t>);</w:t>
      </w:r>
    </w:p>
    <w:p w:rsidR="00AF63DF" w:rsidRPr="00D6627A" w:rsidRDefault="00BA7C7B" w:rsidP="00032836">
      <w:pPr>
        <w:tabs>
          <w:tab w:val="left" w:pos="567"/>
        </w:tabs>
        <w:jc w:val="both"/>
        <w:rPr>
          <w:rFonts w:ascii="Arial" w:hAnsi="Arial" w:cs="Arial"/>
          <w:sz w:val="18"/>
          <w:szCs w:val="18"/>
          <w:highlight w:val="yellow"/>
        </w:rPr>
      </w:pPr>
      <w:r w:rsidRPr="00D6627A">
        <w:rPr>
          <w:rFonts w:ascii="Arial" w:hAnsi="Arial" w:cs="Arial"/>
          <w:b/>
          <w:sz w:val="18"/>
          <w:szCs w:val="18"/>
        </w:rPr>
        <w:t>j</w:t>
      </w:r>
      <w:r w:rsidR="00E274FE" w:rsidRPr="00D6627A">
        <w:rPr>
          <w:rFonts w:ascii="Arial" w:hAnsi="Arial" w:cs="Arial"/>
          <w:b/>
          <w:bCs/>
          <w:sz w:val="18"/>
          <w:szCs w:val="18"/>
        </w:rPr>
        <w:t>)</w:t>
      </w:r>
      <w:proofErr w:type="gramStart"/>
      <w:r w:rsidR="00E274FE" w:rsidRPr="00D6627A">
        <w:rPr>
          <w:rFonts w:ascii="Arial" w:hAnsi="Arial" w:cs="Arial"/>
          <w:b/>
          <w:bCs/>
          <w:sz w:val="18"/>
          <w:szCs w:val="18"/>
        </w:rPr>
        <w:t xml:space="preserve"> </w:t>
      </w:r>
      <w:r w:rsidR="00121B26" w:rsidRPr="00D6627A">
        <w:rPr>
          <w:rFonts w:ascii="Arial" w:hAnsi="Arial" w:cs="Arial"/>
          <w:color w:val="000000"/>
          <w:sz w:val="18"/>
          <w:szCs w:val="18"/>
        </w:rPr>
        <w:t xml:space="preserve"> </w:t>
      </w:r>
      <w:proofErr w:type="gramEnd"/>
      <w:r w:rsidR="00121B26" w:rsidRPr="00D6627A">
        <w:rPr>
          <w:rFonts w:ascii="Arial" w:hAnsi="Arial" w:cs="Arial"/>
          <w:color w:val="000000"/>
          <w:sz w:val="18"/>
          <w:szCs w:val="18"/>
        </w:rPr>
        <w:t xml:space="preserve">Declaração Unificada </w:t>
      </w:r>
      <w:r w:rsidR="00D60E37" w:rsidRPr="00D6627A">
        <w:rPr>
          <w:rFonts w:ascii="Arial" w:hAnsi="Arial" w:cs="Arial"/>
          <w:color w:val="000000"/>
          <w:sz w:val="18"/>
          <w:szCs w:val="18"/>
        </w:rPr>
        <w:t xml:space="preserve">–conforme Modelo - </w:t>
      </w:r>
      <w:r w:rsidR="00030E90" w:rsidRPr="00D6627A">
        <w:rPr>
          <w:rFonts w:ascii="Arial" w:hAnsi="Arial" w:cs="Arial"/>
          <w:color w:val="000000"/>
          <w:sz w:val="18"/>
          <w:szCs w:val="18"/>
        </w:rPr>
        <w:t>(</w:t>
      </w:r>
      <w:r w:rsidR="005670F2" w:rsidRPr="00D6627A">
        <w:rPr>
          <w:rFonts w:ascii="Arial" w:hAnsi="Arial" w:cs="Arial"/>
          <w:sz w:val="18"/>
          <w:szCs w:val="18"/>
          <w:highlight w:val="yellow"/>
        </w:rPr>
        <w:t>As assinaturas em caso de preposto, deverão ser reconhecidas</w:t>
      </w:r>
      <w:r w:rsidR="005670F2" w:rsidRPr="00D6627A">
        <w:rPr>
          <w:rFonts w:ascii="Arial" w:hAnsi="Arial" w:cs="Arial"/>
          <w:sz w:val="18"/>
          <w:szCs w:val="18"/>
        </w:rPr>
        <w:t xml:space="preserve"> </w:t>
      </w:r>
      <w:r w:rsidR="005670F2" w:rsidRPr="00D6627A">
        <w:rPr>
          <w:rFonts w:ascii="Arial" w:hAnsi="Arial" w:cs="Arial"/>
          <w:sz w:val="18"/>
          <w:szCs w:val="18"/>
          <w:highlight w:val="yellow"/>
        </w:rPr>
        <w:t>por cartório competente ou por servidor da Administração</w:t>
      </w:r>
      <w:r w:rsidR="00030E90" w:rsidRPr="00D6627A">
        <w:rPr>
          <w:rFonts w:ascii="Arial" w:hAnsi="Arial" w:cs="Arial"/>
          <w:sz w:val="18"/>
          <w:szCs w:val="18"/>
        </w:rPr>
        <w:t>)</w:t>
      </w:r>
      <w:r w:rsidR="00AF63DF" w:rsidRPr="00D6627A">
        <w:rPr>
          <w:rFonts w:ascii="Arial" w:hAnsi="Arial" w:cs="Arial"/>
          <w:color w:val="000000"/>
          <w:sz w:val="18"/>
          <w:szCs w:val="18"/>
        </w:rPr>
        <w:t>;</w:t>
      </w:r>
    </w:p>
    <w:p w:rsidR="006745C3" w:rsidRPr="00D6627A" w:rsidRDefault="009124DF" w:rsidP="00032836">
      <w:pPr>
        <w:pStyle w:val="PargrafodaLista"/>
        <w:tabs>
          <w:tab w:val="left" w:pos="284"/>
        </w:tabs>
        <w:ind w:left="0"/>
        <w:jc w:val="both"/>
        <w:rPr>
          <w:rFonts w:ascii="Arial" w:hAnsi="Arial" w:cs="Arial"/>
          <w:sz w:val="18"/>
          <w:szCs w:val="18"/>
        </w:rPr>
      </w:pPr>
      <w:proofErr w:type="gramStart"/>
      <w:r w:rsidRPr="00D6627A">
        <w:rPr>
          <w:rFonts w:ascii="Arial" w:hAnsi="Arial" w:cs="Arial"/>
          <w:b/>
          <w:color w:val="000000"/>
          <w:sz w:val="18"/>
          <w:szCs w:val="18"/>
        </w:rPr>
        <w:t>k</w:t>
      </w:r>
      <w:r w:rsidR="006745C3" w:rsidRPr="00D6627A">
        <w:rPr>
          <w:rFonts w:ascii="Arial" w:hAnsi="Arial" w:cs="Arial"/>
          <w:b/>
          <w:color w:val="000000"/>
          <w:sz w:val="18"/>
          <w:szCs w:val="18"/>
        </w:rPr>
        <w:t>)</w:t>
      </w:r>
      <w:r w:rsidR="006745C3" w:rsidRPr="00D6627A">
        <w:rPr>
          <w:rFonts w:ascii="Arial" w:hAnsi="Arial" w:cs="Arial"/>
          <w:color w:val="000000"/>
          <w:sz w:val="18"/>
          <w:szCs w:val="18"/>
        </w:rPr>
        <w:t xml:space="preserve"> Prova de Inscrição no Cadastro de Contribuinte Estadual (certificado extraído do site da Receita Estadual ou documento similar onde conste o número da inscrição) e/ou Municipal (Alvará de Funcionamento ou documento similar ond</w:t>
      </w:r>
      <w:r w:rsidR="00104FF3" w:rsidRPr="00D6627A">
        <w:rPr>
          <w:rFonts w:ascii="Arial" w:hAnsi="Arial" w:cs="Arial"/>
          <w:color w:val="000000"/>
          <w:sz w:val="18"/>
          <w:szCs w:val="18"/>
        </w:rPr>
        <w:t>e conste o número da inscrição)</w:t>
      </w:r>
      <w:r w:rsidR="006745C3" w:rsidRPr="00D6627A">
        <w:rPr>
          <w:rFonts w:ascii="Arial" w:hAnsi="Arial" w:cs="Arial"/>
          <w:color w:val="000000"/>
          <w:sz w:val="18"/>
          <w:szCs w:val="18"/>
        </w:rPr>
        <w:t>, relativo ao domicílio ou sede do licitante, pertencente ao seu ramo de atividade e compatível com o objeto contratual)</w:t>
      </w:r>
      <w:proofErr w:type="gramEnd"/>
      <w:r w:rsidR="006745C3" w:rsidRPr="00D6627A">
        <w:rPr>
          <w:rFonts w:ascii="Arial" w:hAnsi="Arial" w:cs="Arial"/>
          <w:sz w:val="18"/>
          <w:szCs w:val="18"/>
        </w:rPr>
        <w:t>;</w:t>
      </w:r>
    </w:p>
    <w:p w:rsidR="0087552D" w:rsidRPr="00D6627A" w:rsidRDefault="009124DF" w:rsidP="00032836">
      <w:pPr>
        <w:jc w:val="both"/>
        <w:rPr>
          <w:rFonts w:ascii="Arial" w:hAnsi="Arial" w:cs="Arial"/>
          <w:sz w:val="18"/>
          <w:szCs w:val="18"/>
          <w:shd w:val="clear" w:color="auto" w:fill="FAFBFC"/>
        </w:rPr>
      </w:pPr>
      <w:r w:rsidRPr="00D6627A">
        <w:rPr>
          <w:rFonts w:ascii="Arial" w:hAnsi="Arial" w:cs="Arial"/>
          <w:b/>
          <w:sz w:val="18"/>
          <w:szCs w:val="18"/>
        </w:rPr>
        <w:t>l</w:t>
      </w:r>
      <w:r w:rsidR="006745C3" w:rsidRPr="00D6627A">
        <w:rPr>
          <w:rFonts w:ascii="Arial" w:hAnsi="Arial" w:cs="Arial"/>
          <w:b/>
          <w:sz w:val="18"/>
          <w:szCs w:val="18"/>
        </w:rPr>
        <w:t>)</w:t>
      </w:r>
      <w:r w:rsidR="006745C3" w:rsidRPr="00D6627A">
        <w:rPr>
          <w:rFonts w:ascii="Arial" w:hAnsi="Arial" w:cs="Arial"/>
          <w:sz w:val="18"/>
          <w:szCs w:val="18"/>
        </w:rPr>
        <w:t xml:space="preserve"> </w:t>
      </w:r>
      <w:proofErr w:type="gramStart"/>
      <w:r w:rsidR="006745C3" w:rsidRPr="00D6627A">
        <w:rPr>
          <w:rFonts w:ascii="Arial" w:hAnsi="Arial" w:cs="Arial"/>
          <w:sz w:val="18"/>
          <w:szCs w:val="18"/>
        </w:rPr>
        <w:t>Comprovante obtido junto ao Cadastro Nacional de Empresas Inidôneas e Suspensas</w:t>
      </w:r>
      <w:proofErr w:type="gramEnd"/>
      <w:r w:rsidR="006745C3" w:rsidRPr="00D6627A">
        <w:rPr>
          <w:rFonts w:ascii="Arial" w:hAnsi="Arial" w:cs="Arial"/>
          <w:sz w:val="18"/>
          <w:szCs w:val="18"/>
        </w:rPr>
        <w:t xml:space="preserve"> - CEIS de que a empresa não está impedida de contratar com a Administração Pública e Comprovante obtido junto ao Cadastro Nacional de Empresas Punidas - CNEP de que a empresa não sofreu sanções das quais decorra restrição ao direito de participar e de contratar com a Administração Pública, obtidas no site: </w:t>
      </w:r>
      <w:hyperlink r:id="rId11" w:history="1">
        <w:r w:rsidR="006745C3" w:rsidRPr="00D6627A">
          <w:rPr>
            <w:rStyle w:val="Hyperlink"/>
            <w:rFonts w:ascii="Arial" w:hAnsi="Arial" w:cs="Arial"/>
            <w:color w:val="auto"/>
            <w:sz w:val="18"/>
            <w:szCs w:val="18"/>
            <w:u w:val="none"/>
          </w:rPr>
          <w:t>https://certidoes.cgu.gov.br/</w:t>
        </w:r>
      </w:hyperlink>
      <w:r w:rsidR="006745C3" w:rsidRPr="00D6627A">
        <w:rPr>
          <w:rFonts w:ascii="Arial" w:hAnsi="Arial" w:cs="Arial"/>
          <w:sz w:val="18"/>
          <w:szCs w:val="18"/>
        </w:rPr>
        <w:t xml:space="preserve"> (</w:t>
      </w:r>
      <w:r w:rsidR="006745C3" w:rsidRPr="00D6627A">
        <w:rPr>
          <w:rFonts w:ascii="Arial" w:hAnsi="Arial" w:cs="Arial"/>
          <w:sz w:val="18"/>
          <w:szCs w:val="18"/>
          <w:shd w:val="clear" w:color="auto" w:fill="FAFBFC"/>
        </w:rPr>
        <w:t>Certidão negativa correcional (CGU-PJ, CEIS, CNEP e CEPIM);</w:t>
      </w:r>
    </w:p>
    <w:p w:rsidR="0087552D" w:rsidRPr="00D6627A" w:rsidRDefault="009124DF" w:rsidP="00032836">
      <w:pPr>
        <w:jc w:val="both"/>
        <w:rPr>
          <w:rFonts w:ascii="Arial" w:hAnsi="Arial" w:cs="Arial"/>
          <w:sz w:val="18"/>
          <w:szCs w:val="18"/>
          <w:lang w:eastAsia="en-US"/>
        </w:rPr>
      </w:pPr>
      <w:r w:rsidRPr="00D6627A">
        <w:rPr>
          <w:rFonts w:ascii="Arial" w:hAnsi="Arial" w:cs="Arial"/>
          <w:b/>
          <w:sz w:val="18"/>
          <w:szCs w:val="18"/>
          <w:shd w:val="clear" w:color="auto" w:fill="FAFBFC"/>
        </w:rPr>
        <w:t>m</w:t>
      </w:r>
      <w:r w:rsidR="0087552D" w:rsidRPr="00D6627A">
        <w:rPr>
          <w:rFonts w:ascii="Arial" w:hAnsi="Arial" w:cs="Arial"/>
          <w:b/>
          <w:sz w:val="18"/>
          <w:szCs w:val="18"/>
          <w:shd w:val="clear" w:color="auto" w:fill="FAFBFC"/>
        </w:rPr>
        <w:t xml:space="preserve">) </w:t>
      </w:r>
      <w:r w:rsidR="0087552D" w:rsidRPr="00D6627A">
        <w:rPr>
          <w:rFonts w:ascii="Arial" w:hAnsi="Arial" w:cs="Arial"/>
          <w:sz w:val="18"/>
          <w:szCs w:val="18"/>
          <w:lang w:eastAsia="en-US"/>
        </w:rPr>
        <w:t xml:space="preserve">Alvará de Licença </w:t>
      </w:r>
      <w:r w:rsidR="00800B0B" w:rsidRPr="00D6627A">
        <w:rPr>
          <w:rFonts w:ascii="Arial" w:hAnsi="Arial" w:cs="Arial"/>
          <w:sz w:val="18"/>
          <w:szCs w:val="18"/>
          <w:lang w:eastAsia="en-US"/>
        </w:rPr>
        <w:t>e Localização, com data vigente;</w:t>
      </w:r>
    </w:p>
    <w:p w:rsidR="00BB758C" w:rsidRPr="00D6627A" w:rsidRDefault="00BB758C" w:rsidP="00BB758C">
      <w:pPr>
        <w:rPr>
          <w:rFonts w:ascii="Arial" w:hAnsi="Arial" w:cs="Arial"/>
          <w:color w:val="000000"/>
          <w:sz w:val="18"/>
          <w:szCs w:val="18"/>
        </w:rPr>
      </w:pPr>
    </w:p>
    <w:p w:rsidR="00BB758C" w:rsidRPr="00D6627A" w:rsidRDefault="00BB758C" w:rsidP="00BB758C">
      <w:pPr>
        <w:rPr>
          <w:rFonts w:ascii="Arial" w:hAnsi="Arial" w:cs="Arial"/>
          <w:b/>
          <w:bCs/>
          <w:sz w:val="18"/>
          <w:szCs w:val="18"/>
        </w:rPr>
      </w:pPr>
      <w:r w:rsidRPr="00D6627A">
        <w:rPr>
          <w:rFonts w:ascii="Arial" w:hAnsi="Arial" w:cs="Arial"/>
          <w:b/>
          <w:bCs/>
          <w:sz w:val="18"/>
          <w:szCs w:val="18"/>
        </w:rPr>
        <w:t xml:space="preserve">8.2 DA HABILITAÇÃO TÉCNICA </w:t>
      </w:r>
    </w:p>
    <w:p w:rsidR="00BB758C" w:rsidRPr="00EC26FF" w:rsidRDefault="00BB758C" w:rsidP="00BB758C">
      <w:pPr>
        <w:rPr>
          <w:rFonts w:ascii="Arial" w:hAnsi="Arial" w:cs="Arial"/>
          <w:color w:val="000000"/>
          <w:sz w:val="18"/>
          <w:szCs w:val="18"/>
          <w:highlight w:val="yellow"/>
        </w:rPr>
      </w:pPr>
      <w:r w:rsidRPr="00D6627A">
        <w:rPr>
          <w:rFonts w:ascii="Arial" w:hAnsi="Arial" w:cs="Arial"/>
          <w:b/>
          <w:color w:val="000000"/>
          <w:sz w:val="18"/>
          <w:szCs w:val="18"/>
        </w:rPr>
        <w:t xml:space="preserve">a) </w:t>
      </w:r>
      <w:r w:rsidRPr="00EC26FF">
        <w:rPr>
          <w:rFonts w:ascii="Arial" w:hAnsi="Arial" w:cs="Arial"/>
          <w:color w:val="000000"/>
          <w:sz w:val="18"/>
          <w:szCs w:val="18"/>
          <w:highlight w:val="yellow"/>
        </w:rPr>
        <w:t>Certificado de curso de capacitação técnica de arbitragem;</w:t>
      </w:r>
    </w:p>
    <w:p w:rsidR="00280989" w:rsidRPr="00280989" w:rsidRDefault="00BB758C" w:rsidP="00B11A54">
      <w:pPr>
        <w:jc w:val="both"/>
        <w:rPr>
          <w:rFonts w:ascii="Arial" w:hAnsi="Arial" w:cs="Arial"/>
          <w:sz w:val="18"/>
          <w:szCs w:val="18"/>
        </w:rPr>
      </w:pPr>
      <w:r w:rsidRPr="00EC26FF">
        <w:rPr>
          <w:rFonts w:ascii="Arial" w:hAnsi="Arial" w:cs="Arial"/>
          <w:b/>
          <w:color w:val="000000"/>
          <w:sz w:val="18"/>
          <w:szCs w:val="18"/>
          <w:highlight w:val="yellow"/>
        </w:rPr>
        <w:t>b</w:t>
      </w:r>
      <w:r w:rsidRPr="00EC26FF">
        <w:rPr>
          <w:rFonts w:ascii="Arial" w:hAnsi="Arial" w:cs="Arial"/>
          <w:b/>
          <w:sz w:val="18"/>
          <w:szCs w:val="18"/>
          <w:highlight w:val="yellow"/>
        </w:rPr>
        <w:t>)</w:t>
      </w:r>
      <w:r w:rsidRPr="00EC26FF">
        <w:rPr>
          <w:rFonts w:ascii="Arial" w:hAnsi="Arial" w:cs="Arial"/>
          <w:sz w:val="18"/>
          <w:szCs w:val="18"/>
          <w:highlight w:val="yellow"/>
        </w:rPr>
        <w:t xml:space="preserve"> </w:t>
      </w:r>
      <w:r w:rsidR="00E73E01">
        <w:rPr>
          <w:rFonts w:ascii="Arial" w:hAnsi="Arial" w:cs="Arial"/>
          <w:sz w:val="18"/>
          <w:szCs w:val="18"/>
          <w:highlight w:val="yellow"/>
        </w:rPr>
        <w:t xml:space="preserve">Apresentação de </w:t>
      </w:r>
      <w:proofErr w:type="gramStart"/>
      <w:r w:rsidR="00E73E01">
        <w:rPr>
          <w:rFonts w:ascii="Arial" w:hAnsi="Arial" w:cs="Arial"/>
          <w:sz w:val="18"/>
          <w:szCs w:val="18"/>
          <w:highlight w:val="yellow"/>
        </w:rPr>
        <w:t>Atestado(</w:t>
      </w:r>
      <w:proofErr w:type="gramEnd"/>
      <w:r w:rsidR="00E73E01">
        <w:rPr>
          <w:rFonts w:ascii="Arial" w:hAnsi="Arial" w:cs="Arial"/>
          <w:sz w:val="18"/>
          <w:szCs w:val="18"/>
          <w:highlight w:val="yellow"/>
        </w:rPr>
        <w:t>s) de Capacidade T</w:t>
      </w:r>
      <w:r w:rsidR="00280989" w:rsidRPr="00EC26FF">
        <w:rPr>
          <w:rFonts w:ascii="Arial" w:hAnsi="Arial" w:cs="Arial"/>
          <w:sz w:val="18"/>
          <w:szCs w:val="18"/>
          <w:highlight w:val="yellow"/>
        </w:rPr>
        <w:t>écnica em nome da Proponente (empresa) fornecido(s) por pessoa jurídica de direito público ou privado, comprovando que a proponente arbitrou competições Esportivas similares aos solicitados no presente edital.</w:t>
      </w:r>
      <w:r w:rsidR="00280989" w:rsidRPr="00280989">
        <w:rPr>
          <w:rFonts w:ascii="Arial" w:hAnsi="Arial" w:cs="Arial"/>
          <w:sz w:val="18"/>
          <w:szCs w:val="18"/>
        </w:rPr>
        <w:t xml:space="preserve"> </w:t>
      </w:r>
    </w:p>
    <w:p w:rsidR="0067000A" w:rsidRPr="00D6627A" w:rsidRDefault="0067000A" w:rsidP="00032836">
      <w:pPr>
        <w:jc w:val="both"/>
        <w:rPr>
          <w:rFonts w:ascii="Arial" w:hAnsi="Arial" w:cs="Arial"/>
          <w:sz w:val="18"/>
          <w:szCs w:val="18"/>
        </w:rPr>
      </w:pPr>
    </w:p>
    <w:p w:rsidR="00121B26" w:rsidRPr="00D6627A" w:rsidRDefault="00285888" w:rsidP="00032836">
      <w:pPr>
        <w:pStyle w:val="PargrafodaLista"/>
        <w:tabs>
          <w:tab w:val="left" w:pos="426"/>
        </w:tabs>
        <w:ind w:left="0"/>
        <w:jc w:val="both"/>
        <w:rPr>
          <w:rFonts w:ascii="Arial" w:hAnsi="Arial" w:cs="Arial"/>
          <w:sz w:val="18"/>
          <w:szCs w:val="18"/>
        </w:rPr>
      </w:pPr>
      <w:r w:rsidRPr="00D6627A">
        <w:rPr>
          <w:rFonts w:ascii="Arial" w:hAnsi="Arial" w:cs="Arial"/>
          <w:sz w:val="18"/>
          <w:szCs w:val="18"/>
          <w:lang w:eastAsia="en-US"/>
        </w:rPr>
        <w:lastRenderedPageBreak/>
        <w:t>-</w:t>
      </w:r>
      <w:r w:rsidR="00121B26" w:rsidRPr="00D6627A">
        <w:rPr>
          <w:rFonts w:ascii="Arial" w:hAnsi="Arial" w:cs="Arial"/>
          <w:sz w:val="18"/>
          <w:szCs w:val="18"/>
          <w:lang w:eastAsia="en-US"/>
        </w:rPr>
        <w:t>A data que servirá de referência para verificação da validade dos documentos de habilitação é aquela marcada para entrega dos envelopes.</w:t>
      </w:r>
    </w:p>
    <w:p w:rsidR="00121B26" w:rsidRPr="00D6627A" w:rsidRDefault="00385ACD" w:rsidP="00032836">
      <w:pPr>
        <w:pStyle w:val="PargrafodaLista"/>
        <w:tabs>
          <w:tab w:val="left" w:pos="426"/>
        </w:tabs>
        <w:ind w:left="0"/>
        <w:jc w:val="both"/>
        <w:rPr>
          <w:rFonts w:ascii="Arial" w:hAnsi="Arial" w:cs="Arial"/>
          <w:sz w:val="18"/>
          <w:szCs w:val="18"/>
        </w:rPr>
      </w:pPr>
      <w:r w:rsidRPr="00D6627A">
        <w:rPr>
          <w:rFonts w:ascii="Arial" w:hAnsi="Arial" w:cs="Arial"/>
          <w:sz w:val="18"/>
          <w:szCs w:val="18"/>
          <w:lang w:eastAsia="en-US"/>
        </w:rPr>
        <w:t>-</w:t>
      </w:r>
      <w:r w:rsidR="00121B26" w:rsidRPr="00D6627A">
        <w:rPr>
          <w:rFonts w:ascii="Arial" w:hAnsi="Arial" w:cs="Arial"/>
          <w:sz w:val="18"/>
          <w:szCs w:val="18"/>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121B26" w:rsidRPr="00D6627A">
        <w:rPr>
          <w:rFonts w:ascii="Arial" w:hAnsi="Arial" w:cs="Arial"/>
          <w:iCs/>
          <w:sz w:val="18"/>
          <w:szCs w:val="18"/>
          <w:lang w:eastAsia="en-US"/>
        </w:rPr>
        <w:t>site</w:t>
      </w:r>
      <w:r w:rsidR="00121B26" w:rsidRPr="00D6627A">
        <w:rPr>
          <w:rFonts w:ascii="Arial" w:hAnsi="Arial" w:cs="Arial"/>
          <w:sz w:val="18"/>
          <w:szCs w:val="18"/>
          <w:lang w:eastAsia="en-US"/>
        </w:rPr>
        <w:t xml:space="preserve"> do órgão emissor.</w:t>
      </w:r>
    </w:p>
    <w:p w:rsidR="00121B26" w:rsidRPr="00D6627A" w:rsidRDefault="00385ACD" w:rsidP="00032836">
      <w:pPr>
        <w:pStyle w:val="PargrafodaLista"/>
        <w:tabs>
          <w:tab w:val="left" w:pos="426"/>
        </w:tabs>
        <w:ind w:left="0"/>
        <w:jc w:val="both"/>
        <w:rPr>
          <w:rFonts w:ascii="Arial" w:hAnsi="Arial" w:cs="Arial"/>
          <w:sz w:val="18"/>
          <w:szCs w:val="18"/>
        </w:rPr>
      </w:pPr>
      <w:r w:rsidRPr="00D6627A">
        <w:rPr>
          <w:rFonts w:ascii="Arial" w:hAnsi="Arial" w:cs="Arial"/>
          <w:sz w:val="18"/>
          <w:szCs w:val="18"/>
        </w:rPr>
        <w:t>-</w:t>
      </w:r>
      <w:r w:rsidR="00121B26" w:rsidRPr="00D6627A">
        <w:rPr>
          <w:rFonts w:ascii="Arial" w:hAnsi="Arial" w:cs="Arial"/>
          <w:sz w:val="18"/>
          <w:szCs w:val="18"/>
        </w:rPr>
        <w:t>Caso não disponha de acesso à internet para a verificação da veracidade das certidões, poderá o pregoeiro paralisar os trabalhos até que seja possível a certificação da veracidade dos documentos.</w:t>
      </w:r>
    </w:p>
    <w:p w:rsidR="00121B26" w:rsidRPr="00D6627A" w:rsidRDefault="00385ACD" w:rsidP="00032836">
      <w:pPr>
        <w:pStyle w:val="PargrafodaLista"/>
        <w:tabs>
          <w:tab w:val="left" w:pos="426"/>
        </w:tabs>
        <w:ind w:left="0"/>
        <w:jc w:val="both"/>
        <w:rPr>
          <w:rFonts w:ascii="Arial" w:hAnsi="Arial" w:cs="Arial"/>
          <w:sz w:val="18"/>
          <w:szCs w:val="18"/>
        </w:rPr>
      </w:pPr>
      <w:r w:rsidRPr="00D6627A">
        <w:rPr>
          <w:rFonts w:ascii="Arial" w:hAnsi="Arial" w:cs="Arial"/>
          <w:sz w:val="18"/>
          <w:szCs w:val="18"/>
        </w:rPr>
        <w:t>-</w:t>
      </w:r>
      <w:proofErr w:type="gramStart"/>
      <w:r w:rsidR="00121B26" w:rsidRPr="00D6627A">
        <w:rPr>
          <w:rFonts w:ascii="Arial" w:hAnsi="Arial" w:cs="Arial"/>
          <w:sz w:val="18"/>
          <w:szCs w:val="18"/>
        </w:rPr>
        <w:t>Sob pena</w:t>
      </w:r>
      <w:proofErr w:type="gramEnd"/>
      <w:r w:rsidR="00121B26" w:rsidRPr="00D6627A">
        <w:rPr>
          <w:rFonts w:ascii="Arial" w:hAnsi="Arial" w:cs="Arial"/>
          <w:sz w:val="18"/>
          <w:szCs w:val="18"/>
        </w:rPr>
        <w:t xml:space="preserve"> de inabilitação, todos os documentos apresentados, deverão estar em nome da licitante com o respectivo número do CNPJ, nas seguintes condições:</w:t>
      </w:r>
    </w:p>
    <w:p w:rsidR="00121B26" w:rsidRPr="00D6627A" w:rsidRDefault="00121B26" w:rsidP="00032836">
      <w:pPr>
        <w:pStyle w:val="PargrafodaLista"/>
        <w:tabs>
          <w:tab w:val="left" w:pos="426"/>
        </w:tabs>
        <w:ind w:left="0"/>
        <w:jc w:val="both"/>
        <w:rPr>
          <w:rFonts w:ascii="Arial" w:hAnsi="Arial" w:cs="Arial"/>
          <w:sz w:val="18"/>
          <w:szCs w:val="18"/>
        </w:rPr>
      </w:pPr>
      <w:r w:rsidRPr="00D6627A">
        <w:rPr>
          <w:rFonts w:ascii="Arial" w:hAnsi="Arial" w:cs="Arial"/>
          <w:sz w:val="18"/>
          <w:szCs w:val="18"/>
        </w:rPr>
        <w:t>Se a licitante for a matriz, todos os documentos deverão estar em nome da matriz;</w:t>
      </w:r>
    </w:p>
    <w:p w:rsidR="00121B26" w:rsidRPr="00D6627A" w:rsidRDefault="00121B26" w:rsidP="00032836">
      <w:pPr>
        <w:pStyle w:val="PargrafodaLista"/>
        <w:tabs>
          <w:tab w:val="left" w:pos="426"/>
        </w:tabs>
        <w:ind w:left="0"/>
        <w:jc w:val="both"/>
        <w:rPr>
          <w:rFonts w:ascii="Arial" w:hAnsi="Arial" w:cs="Arial"/>
          <w:sz w:val="18"/>
          <w:szCs w:val="18"/>
        </w:rPr>
      </w:pPr>
      <w:r w:rsidRPr="00D6627A">
        <w:rPr>
          <w:rFonts w:ascii="Arial" w:hAnsi="Arial" w:cs="Arial"/>
          <w:sz w:val="18"/>
          <w:szCs w:val="18"/>
        </w:rPr>
        <w:t>Se a licitante for a filial, todos os documentos deverão estar em nome da filial.</w:t>
      </w:r>
    </w:p>
    <w:p w:rsidR="00121B26" w:rsidRPr="00D6627A" w:rsidRDefault="00385ACD" w:rsidP="00032836">
      <w:pPr>
        <w:pStyle w:val="PargrafodaLista"/>
        <w:tabs>
          <w:tab w:val="left" w:pos="426"/>
        </w:tabs>
        <w:ind w:left="0"/>
        <w:jc w:val="both"/>
        <w:rPr>
          <w:rFonts w:ascii="Arial" w:hAnsi="Arial" w:cs="Arial"/>
          <w:sz w:val="18"/>
          <w:szCs w:val="18"/>
        </w:rPr>
      </w:pPr>
      <w:r w:rsidRPr="00D6627A">
        <w:rPr>
          <w:rFonts w:ascii="Arial" w:hAnsi="Arial" w:cs="Arial"/>
          <w:sz w:val="18"/>
          <w:szCs w:val="18"/>
        </w:rPr>
        <w:t>-</w:t>
      </w:r>
      <w:r w:rsidR="00121B26" w:rsidRPr="00D6627A">
        <w:rPr>
          <w:rFonts w:ascii="Arial" w:hAnsi="Arial" w:cs="Arial"/>
          <w:sz w:val="18"/>
          <w:szCs w:val="18"/>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D6627A" w:rsidRDefault="00385ACD" w:rsidP="00032836">
      <w:pPr>
        <w:pStyle w:val="PargrafodaLista"/>
        <w:tabs>
          <w:tab w:val="left" w:pos="426"/>
        </w:tabs>
        <w:ind w:left="0"/>
        <w:jc w:val="both"/>
        <w:rPr>
          <w:rFonts w:ascii="Arial" w:hAnsi="Arial" w:cs="Arial"/>
          <w:sz w:val="18"/>
          <w:szCs w:val="18"/>
        </w:rPr>
      </w:pPr>
      <w:r w:rsidRPr="00D6627A">
        <w:rPr>
          <w:rFonts w:ascii="Arial" w:hAnsi="Arial" w:cs="Arial"/>
          <w:sz w:val="18"/>
          <w:szCs w:val="18"/>
          <w:lang w:eastAsia="en-US"/>
        </w:rPr>
        <w:t>-</w:t>
      </w:r>
      <w:r w:rsidR="00121B26" w:rsidRPr="00D6627A">
        <w:rPr>
          <w:rFonts w:ascii="Arial" w:hAnsi="Arial" w:cs="Arial"/>
          <w:sz w:val="18"/>
          <w:szCs w:val="18"/>
          <w:lang w:eastAsia="en-US"/>
        </w:rPr>
        <w:t>A empresa poderá apresentar os documentos de comprovação de regularidade fiscal, centralizados junto à matriz desde que apr</w:t>
      </w:r>
      <w:r w:rsidRPr="00D6627A">
        <w:rPr>
          <w:rFonts w:ascii="Arial" w:hAnsi="Arial" w:cs="Arial"/>
          <w:sz w:val="18"/>
          <w:szCs w:val="18"/>
          <w:lang w:eastAsia="en-US"/>
        </w:rPr>
        <w:t xml:space="preserve">esente documento que comprove o </w:t>
      </w:r>
      <w:r w:rsidR="00121B26" w:rsidRPr="00D6627A">
        <w:rPr>
          <w:rFonts w:ascii="Arial" w:hAnsi="Arial" w:cs="Arial"/>
          <w:sz w:val="18"/>
          <w:szCs w:val="18"/>
          <w:lang w:eastAsia="en-US"/>
        </w:rPr>
        <w:t>Reconhecimento da Centralização do Recolhimento expedid</w:t>
      </w:r>
      <w:r w:rsidR="006B532F" w:rsidRPr="00D6627A">
        <w:rPr>
          <w:rFonts w:ascii="Arial" w:hAnsi="Arial" w:cs="Arial"/>
          <w:sz w:val="18"/>
          <w:szCs w:val="18"/>
          <w:lang w:eastAsia="en-US"/>
        </w:rPr>
        <w:t xml:space="preserve">o pelo órgão respectivo, ou que </w:t>
      </w:r>
      <w:r w:rsidR="00121B26" w:rsidRPr="00D6627A">
        <w:rPr>
          <w:rFonts w:ascii="Arial" w:hAnsi="Arial" w:cs="Arial"/>
          <w:sz w:val="18"/>
          <w:szCs w:val="18"/>
          <w:lang w:eastAsia="en-US"/>
        </w:rPr>
        <w:t>conste na certidão a validade para a matriz e para as filiais.</w:t>
      </w:r>
    </w:p>
    <w:p w:rsidR="00121B26" w:rsidRPr="00D6627A" w:rsidRDefault="00385ACD" w:rsidP="00032836">
      <w:pPr>
        <w:pStyle w:val="PargrafodaLista"/>
        <w:tabs>
          <w:tab w:val="left" w:pos="426"/>
        </w:tabs>
        <w:ind w:left="0"/>
        <w:jc w:val="both"/>
        <w:rPr>
          <w:rFonts w:ascii="Arial" w:hAnsi="Arial" w:cs="Arial"/>
          <w:sz w:val="18"/>
          <w:szCs w:val="18"/>
        </w:rPr>
      </w:pPr>
      <w:r w:rsidRPr="00D6627A">
        <w:rPr>
          <w:rFonts w:ascii="Arial" w:hAnsi="Arial" w:cs="Arial"/>
          <w:sz w:val="18"/>
          <w:szCs w:val="18"/>
          <w:lang w:eastAsia="en-US"/>
        </w:rPr>
        <w:t>-</w:t>
      </w:r>
      <w:r w:rsidR="00121B26" w:rsidRPr="00D6627A">
        <w:rPr>
          <w:rFonts w:ascii="Arial" w:hAnsi="Arial" w:cs="Arial"/>
          <w:sz w:val="18"/>
          <w:szCs w:val="18"/>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121B26" w:rsidRPr="00D6627A" w:rsidRDefault="00385ACD" w:rsidP="00032836">
      <w:pPr>
        <w:pStyle w:val="PargrafodaLista"/>
        <w:tabs>
          <w:tab w:val="left" w:pos="0"/>
        </w:tabs>
        <w:ind w:left="0"/>
        <w:jc w:val="both"/>
        <w:rPr>
          <w:rFonts w:ascii="Arial" w:hAnsi="Arial" w:cs="Arial"/>
          <w:sz w:val="18"/>
          <w:szCs w:val="18"/>
        </w:rPr>
      </w:pPr>
      <w:r w:rsidRPr="00D6627A">
        <w:rPr>
          <w:rFonts w:ascii="Arial" w:eastAsia="Batang" w:hAnsi="Arial" w:cs="Arial"/>
          <w:sz w:val="18"/>
          <w:szCs w:val="18"/>
        </w:rPr>
        <w:t>-</w:t>
      </w:r>
      <w:r w:rsidR="00121B26" w:rsidRPr="00D6627A">
        <w:rPr>
          <w:rFonts w:ascii="Arial" w:eastAsia="Batang" w:hAnsi="Arial" w:cs="Arial"/>
          <w:sz w:val="18"/>
          <w:szCs w:val="18"/>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D6627A" w:rsidRDefault="00385ACD" w:rsidP="00032836">
      <w:pPr>
        <w:pStyle w:val="PargrafodaLista"/>
        <w:tabs>
          <w:tab w:val="left" w:pos="0"/>
        </w:tabs>
        <w:ind w:left="0"/>
        <w:jc w:val="both"/>
        <w:rPr>
          <w:rFonts w:ascii="Arial" w:hAnsi="Arial" w:cs="Arial"/>
          <w:sz w:val="18"/>
          <w:szCs w:val="18"/>
        </w:rPr>
      </w:pPr>
      <w:r w:rsidRPr="00D6627A">
        <w:rPr>
          <w:rFonts w:ascii="Arial" w:eastAsia="Batang" w:hAnsi="Arial" w:cs="Arial"/>
          <w:sz w:val="18"/>
          <w:szCs w:val="18"/>
        </w:rPr>
        <w:t>-</w:t>
      </w:r>
      <w:r w:rsidR="00121B26" w:rsidRPr="00D6627A">
        <w:rPr>
          <w:rFonts w:ascii="Arial" w:eastAsia="Batang" w:hAnsi="Arial" w:cs="Arial"/>
          <w:sz w:val="18"/>
          <w:szCs w:val="18"/>
        </w:rPr>
        <w:t>Todos os documentos de Habilitação deverão ser inseridos no envelope 02 dispostos de forma ordenada e rubricados pelo Licitante.</w:t>
      </w:r>
    </w:p>
    <w:p w:rsidR="00121B26" w:rsidRPr="00D6627A" w:rsidRDefault="00121B26" w:rsidP="00032836">
      <w:pPr>
        <w:widowControl w:val="0"/>
        <w:tabs>
          <w:tab w:val="left" w:pos="142"/>
        </w:tabs>
        <w:snapToGrid w:val="0"/>
        <w:jc w:val="both"/>
        <w:rPr>
          <w:rFonts w:ascii="Arial" w:eastAsia="Batang" w:hAnsi="Arial" w:cs="Arial"/>
          <w:sz w:val="18"/>
          <w:szCs w:val="18"/>
        </w:rPr>
      </w:pPr>
    </w:p>
    <w:p w:rsidR="00121B26" w:rsidRPr="00D6627A" w:rsidRDefault="006B532F" w:rsidP="00032836">
      <w:pPr>
        <w:pStyle w:val="Corpodetexto"/>
        <w:tabs>
          <w:tab w:val="left" w:pos="142"/>
        </w:tabs>
        <w:rPr>
          <w:rFonts w:ascii="Arial" w:eastAsia="Batang" w:hAnsi="Arial" w:cs="Arial"/>
          <w:b/>
          <w:sz w:val="18"/>
          <w:szCs w:val="18"/>
        </w:rPr>
      </w:pPr>
      <w:r w:rsidRPr="00D6627A">
        <w:rPr>
          <w:rFonts w:ascii="Arial" w:eastAsia="Batang" w:hAnsi="Arial" w:cs="Arial"/>
          <w:b/>
          <w:sz w:val="18"/>
          <w:szCs w:val="18"/>
        </w:rPr>
        <w:t>9</w:t>
      </w:r>
      <w:r w:rsidR="00121B26" w:rsidRPr="00D6627A">
        <w:rPr>
          <w:rFonts w:ascii="Arial" w:eastAsia="Batang" w:hAnsi="Arial" w:cs="Arial"/>
          <w:b/>
          <w:sz w:val="18"/>
          <w:szCs w:val="18"/>
        </w:rPr>
        <w:t>. NOTAS:</w:t>
      </w:r>
    </w:p>
    <w:p w:rsidR="00121B26" w:rsidRPr="00D6627A" w:rsidRDefault="00121B26" w:rsidP="00032836">
      <w:pPr>
        <w:pStyle w:val="Corpodetexto"/>
        <w:numPr>
          <w:ilvl w:val="0"/>
          <w:numId w:val="1"/>
        </w:numPr>
        <w:tabs>
          <w:tab w:val="left" w:pos="142"/>
          <w:tab w:val="left" w:pos="765"/>
        </w:tabs>
        <w:suppressAutoHyphens/>
        <w:ind w:left="0" w:firstLine="0"/>
        <w:rPr>
          <w:rFonts w:ascii="Arial" w:eastAsia="Batang" w:hAnsi="Arial" w:cs="Arial"/>
          <w:sz w:val="18"/>
          <w:szCs w:val="18"/>
        </w:rPr>
      </w:pPr>
      <w:r w:rsidRPr="00D6627A">
        <w:rPr>
          <w:rFonts w:ascii="Arial" w:eastAsia="Batang" w:hAnsi="Arial" w:cs="Arial"/>
          <w:sz w:val="18"/>
          <w:szCs w:val="18"/>
        </w:rPr>
        <w:t>As certidões negativas que não possuírem prazo de validade serão consideradas válidas até 60 (sessenta) dias da data de emissão, exceto as emitidas pela Internet;</w:t>
      </w:r>
    </w:p>
    <w:p w:rsidR="00121B26" w:rsidRPr="00D6627A" w:rsidRDefault="00121B26" w:rsidP="00032836">
      <w:pPr>
        <w:pStyle w:val="Corpodetexto"/>
        <w:numPr>
          <w:ilvl w:val="0"/>
          <w:numId w:val="1"/>
        </w:numPr>
        <w:tabs>
          <w:tab w:val="left" w:pos="142"/>
          <w:tab w:val="left" w:pos="765"/>
        </w:tabs>
        <w:suppressAutoHyphens/>
        <w:ind w:left="0" w:firstLine="0"/>
        <w:rPr>
          <w:rFonts w:ascii="Arial" w:eastAsia="Batang" w:hAnsi="Arial" w:cs="Arial"/>
          <w:sz w:val="18"/>
          <w:szCs w:val="18"/>
        </w:rPr>
      </w:pPr>
      <w:r w:rsidRPr="00D6627A">
        <w:rPr>
          <w:rFonts w:ascii="Arial" w:eastAsia="Batang" w:hAnsi="Arial" w:cs="Arial"/>
          <w:sz w:val="18"/>
          <w:szCs w:val="18"/>
        </w:rPr>
        <w:t xml:space="preserve"> Todos os documentos de Habilitação deverão ser inseridos no envelope 02; preferencialmente dispostos ordenadamente e rubricados pelo Licitante;</w:t>
      </w:r>
    </w:p>
    <w:p w:rsidR="00121B26" w:rsidRPr="00D6627A" w:rsidRDefault="00121B26" w:rsidP="00032836">
      <w:pPr>
        <w:pStyle w:val="Corpodetexto"/>
        <w:numPr>
          <w:ilvl w:val="0"/>
          <w:numId w:val="1"/>
        </w:numPr>
        <w:tabs>
          <w:tab w:val="left" w:pos="142"/>
          <w:tab w:val="left" w:pos="765"/>
        </w:tabs>
        <w:suppressAutoHyphens/>
        <w:ind w:left="0" w:firstLine="0"/>
        <w:rPr>
          <w:rFonts w:ascii="Arial" w:eastAsia="Batang" w:hAnsi="Arial" w:cs="Arial"/>
          <w:sz w:val="18"/>
          <w:szCs w:val="18"/>
        </w:rPr>
      </w:pPr>
      <w:r w:rsidRPr="00D6627A">
        <w:rPr>
          <w:rFonts w:ascii="Arial" w:eastAsia="Batang" w:hAnsi="Arial" w:cs="Arial"/>
          <w:sz w:val="18"/>
          <w:szCs w:val="18"/>
        </w:rPr>
        <w:t>Os documentos de habi</w:t>
      </w:r>
      <w:r w:rsidR="000C158A" w:rsidRPr="00D6627A">
        <w:rPr>
          <w:rFonts w:ascii="Arial" w:eastAsia="Batang" w:hAnsi="Arial" w:cs="Arial"/>
          <w:sz w:val="18"/>
          <w:szCs w:val="18"/>
        </w:rPr>
        <w:t>litação referente deste Edital</w:t>
      </w:r>
      <w:proofErr w:type="gramStart"/>
      <w:r w:rsidR="000C158A" w:rsidRPr="00D6627A">
        <w:rPr>
          <w:rFonts w:ascii="Arial" w:eastAsia="Batang" w:hAnsi="Arial" w:cs="Arial"/>
          <w:sz w:val="18"/>
          <w:szCs w:val="18"/>
        </w:rPr>
        <w:t xml:space="preserve">, </w:t>
      </w:r>
      <w:r w:rsidRPr="00D6627A">
        <w:rPr>
          <w:rFonts w:ascii="Arial" w:eastAsia="Batang" w:hAnsi="Arial" w:cs="Arial"/>
          <w:sz w:val="18"/>
          <w:szCs w:val="18"/>
        </w:rPr>
        <w:t>poderão</w:t>
      </w:r>
      <w:proofErr w:type="gramEnd"/>
      <w:r w:rsidRPr="00D6627A">
        <w:rPr>
          <w:rFonts w:ascii="Arial" w:eastAsia="Batang" w:hAnsi="Arial" w:cs="Arial"/>
          <w:sz w:val="18"/>
          <w:szCs w:val="18"/>
        </w:rPr>
        <w:t xml:space="preserve">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D6627A" w:rsidRDefault="00121B26" w:rsidP="00032836">
      <w:pPr>
        <w:pStyle w:val="Corpodetexto"/>
        <w:numPr>
          <w:ilvl w:val="0"/>
          <w:numId w:val="1"/>
        </w:numPr>
        <w:tabs>
          <w:tab w:val="left" w:pos="142"/>
          <w:tab w:val="left" w:pos="765"/>
        </w:tabs>
        <w:suppressAutoHyphens/>
        <w:ind w:left="0" w:firstLine="0"/>
        <w:rPr>
          <w:rFonts w:ascii="Arial" w:eastAsia="Batang" w:hAnsi="Arial" w:cs="Arial"/>
          <w:sz w:val="18"/>
          <w:szCs w:val="18"/>
        </w:rPr>
      </w:pPr>
      <w:proofErr w:type="gramStart"/>
      <w:r w:rsidRPr="00D6627A">
        <w:rPr>
          <w:rFonts w:ascii="Arial" w:hAnsi="Arial" w:cs="Arial"/>
          <w:sz w:val="18"/>
          <w:szCs w:val="18"/>
          <w:lang w:eastAsia="en-US"/>
        </w:rPr>
        <w:t>Sob pena</w:t>
      </w:r>
      <w:proofErr w:type="gramEnd"/>
      <w:r w:rsidRPr="00D6627A">
        <w:rPr>
          <w:rFonts w:ascii="Arial" w:hAnsi="Arial" w:cs="Arial"/>
          <w:sz w:val="18"/>
          <w:szCs w:val="18"/>
          <w:lang w:eastAsia="en-US"/>
        </w:rPr>
        <w:t xml:space="preserve"> de inabilitação, todos os documentos apresentados, deverão estar em nome da licitante com o respectivo número do CNPJ, nas seguintes condições:</w:t>
      </w:r>
    </w:p>
    <w:p w:rsidR="00121B26" w:rsidRPr="00D6627A" w:rsidRDefault="00121B26" w:rsidP="00032836">
      <w:pPr>
        <w:widowControl w:val="0"/>
        <w:numPr>
          <w:ilvl w:val="0"/>
          <w:numId w:val="2"/>
        </w:numPr>
        <w:tabs>
          <w:tab w:val="clear" w:pos="360"/>
          <w:tab w:val="left" w:pos="142"/>
          <w:tab w:val="left" w:pos="709"/>
          <w:tab w:val="num" w:pos="851"/>
        </w:tabs>
        <w:snapToGrid w:val="0"/>
        <w:ind w:left="0" w:firstLine="0"/>
        <w:jc w:val="both"/>
        <w:rPr>
          <w:rFonts w:ascii="Arial" w:hAnsi="Arial" w:cs="Arial"/>
          <w:sz w:val="18"/>
          <w:szCs w:val="18"/>
          <w:lang w:eastAsia="en-US"/>
        </w:rPr>
      </w:pPr>
      <w:r w:rsidRPr="00D6627A">
        <w:rPr>
          <w:rFonts w:ascii="Arial" w:hAnsi="Arial" w:cs="Arial"/>
          <w:sz w:val="18"/>
          <w:szCs w:val="18"/>
          <w:lang w:eastAsia="en-US"/>
        </w:rPr>
        <w:t xml:space="preserve"> Se a licitante for a matriz, todos os documentos deverão estar em nome da matriz;</w:t>
      </w:r>
    </w:p>
    <w:p w:rsidR="00121B26" w:rsidRPr="00D6627A" w:rsidRDefault="00121B26" w:rsidP="00032836">
      <w:pPr>
        <w:widowControl w:val="0"/>
        <w:numPr>
          <w:ilvl w:val="0"/>
          <w:numId w:val="2"/>
        </w:numPr>
        <w:tabs>
          <w:tab w:val="clear" w:pos="360"/>
          <w:tab w:val="left" w:pos="142"/>
          <w:tab w:val="left" w:pos="709"/>
          <w:tab w:val="num" w:pos="851"/>
        </w:tabs>
        <w:snapToGrid w:val="0"/>
        <w:ind w:left="0" w:firstLine="0"/>
        <w:jc w:val="both"/>
        <w:rPr>
          <w:rFonts w:ascii="Arial" w:hAnsi="Arial" w:cs="Arial"/>
          <w:sz w:val="18"/>
          <w:szCs w:val="18"/>
          <w:lang w:eastAsia="en-US"/>
        </w:rPr>
      </w:pPr>
      <w:r w:rsidRPr="00D6627A">
        <w:rPr>
          <w:rFonts w:ascii="Arial" w:hAnsi="Arial" w:cs="Arial"/>
          <w:sz w:val="18"/>
          <w:szCs w:val="18"/>
          <w:lang w:eastAsia="en-US"/>
        </w:rPr>
        <w:t xml:space="preserve"> Se a licitante for a filial, todos os documentos deverão estar em nome da filial.</w:t>
      </w:r>
    </w:p>
    <w:p w:rsidR="00121B26" w:rsidRPr="00D6627A" w:rsidRDefault="00121B26" w:rsidP="00032836">
      <w:pPr>
        <w:widowControl w:val="0"/>
        <w:numPr>
          <w:ilvl w:val="0"/>
          <w:numId w:val="1"/>
        </w:numPr>
        <w:tabs>
          <w:tab w:val="left" w:pos="142"/>
          <w:tab w:val="left" w:pos="567"/>
        </w:tabs>
        <w:snapToGrid w:val="0"/>
        <w:ind w:left="0" w:firstLine="0"/>
        <w:jc w:val="both"/>
        <w:rPr>
          <w:rFonts w:ascii="Arial" w:hAnsi="Arial" w:cs="Arial"/>
          <w:sz w:val="18"/>
          <w:szCs w:val="18"/>
          <w:lang w:eastAsia="en-US"/>
        </w:rPr>
      </w:pPr>
      <w:r w:rsidRPr="00D6627A">
        <w:rPr>
          <w:rFonts w:ascii="Arial" w:hAnsi="Arial" w:cs="Arial"/>
          <w:sz w:val="18"/>
          <w:szCs w:val="18"/>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D6627A" w:rsidRDefault="00121B26" w:rsidP="00032836">
      <w:pPr>
        <w:widowControl w:val="0"/>
        <w:numPr>
          <w:ilvl w:val="0"/>
          <w:numId w:val="1"/>
        </w:numPr>
        <w:tabs>
          <w:tab w:val="left" w:pos="142"/>
          <w:tab w:val="left" w:pos="567"/>
        </w:tabs>
        <w:snapToGrid w:val="0"/>
        <w:ind w:left="0" w:firstLine="0"/>
        <w:jc w:val="both"/>
        <w:rPr>
          <w:rFonts w:ascii="Arial" w:hAnsi="Arial" w:cs="Arial"/>
          <w:sz w:val="18"/>
          <w:szCs w:val="18"/>
          <w:lang w:eastAsia="en-US"/>
        </w:rPr>
      </w:pPr>
      <w:r w:rsidRPr="00D6627A">
        <w:rPr>
          <w:rFonts w:ascii="Arial" w:hAnsi="Arial" w:cs="Arial"/>
          <w:sz w:val="18"/>
          <w:szCs w:val="18"/>
          <w:lang w:eastAsia="en-US"/>
        </w:rPr>
        <w:t xml:space="preserve"> 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1B26" w:rsidRPr="00D6627A" w:rsidRDefault="00121B26" w:rsidP="00032836">
      <w:pPr>
        <w:widowControl w:val="0"/>
        <w:numPr>
          <w:ilvl w:val="0"/>
          <w:numId w:val="1"/>
        </w:numPr>
        <w:tabs>
          <w:tab w:val="left" w:pos="142"/>
          <w:tab w:val="left" w:pos="567"/>
        </w:tabs>
        <w:snapToGrid w:val="0"/>
        <w:ind w:left="0" w:firstLine="0"/>
        <w:jc w:val="both"/>
        <w:rPr>
          <w:rFonts w:ascii="Arial" w:hAnsi="Arial" w:cs="Arial"/>
          <w:sz w:val="18"/>
          <w:szCs w:val="18"/>
          <w:lang w:eastAsia="en-US"/>
        </w:rPr>
      </w:pPr>
      <w:r w:rsidRPr="00D6627A">
        <w:rPr>
          <w:rFonts w:ascii="Arial" w:eastAsia="Batang" w:hAnsi="Arial" w:cs="Arial"/>
          <w:sz w:val="18"/>
          <w:szCs w:val="18"/>
        </w:rPr>
        <w:lastRenderedPageBreak/>
        <w:t>A microempresa e/ou empresa de pequeno porte deverá apresentar toda a documentação exigida para efeito de comprovação de regularidade fiscal, ainda que esta apresente alguma restrição;</w:t>
      </w:r>
    </w:p>
    <w:p w:rsidR="00121B26" w:rsidRPr="00D6627A" w:rsidRDefault="00121B26" w:rsidP="00032836">
      <w:pPr>
        <w:widowControl w:val="0"/>
        <w:numPr>
          <w:ilvl w:val="0"/>
          <w:numId w:val="1"/>
        </w:numPr>
        <w:tabs>
          <w:tab w:val="left" w:pos="142"/>
          <w:tab w:val="left" w:pos="567"/>
        </w:tabs>
        <w:snapToGrid w:val="0"/>
        <w:ind w:left="0" w:firstLine="0"/>
        <w:jc w:val="both"/>
        <w:rPr>
          <w:rFonts w:ascii="Arial" w:hAnsi="Arial" w:cs="Arial"/>
          <w:sz w:val="18"/>
          <w:szCs w:val="18"/>
          <w:lang w:eastAsia="en-US"/>
        </w:rPr>
      </w:pPr>
      <w:r w:rsidRPr="00D6627A">
        <w:rPr>
          <w:rFonts w:ascii="Arial" w:eastAsia="Batang" w:hAnsi="Arial" w:cs="Arial"/>
          <w:sz w:val="18"/>
          <w:szCs w:val="18"/>
        </w:rPr>
        <w:t xml:space="preserve">Havendo alguma restrição na comprovação da regularidade fiscal, é assegurado à microempresa ou empresa de pequeno porte o prazo de </w:t>
      </w:r>
      <w:proofErr w:type="gramStart"/>
      <w:r w:rsidRPr="00D6627A">
        <w:rPr>
          <w:rFonts w:ascii="Arial" w:eastAsia="Batang" w:hAnsi="Arial" w:cs="Arial"/>
          <w:sz w:val="18"/>
          <w:szCs w:val="18"/>
        </w:rPr>
        <w:t>5</w:t>
      </w:r>
      <w:proofErr w:type="gramEnd"/>
      <w:r w:rsidRPr="00D6627A">
        <w:rPr>
          <w:rFonts w:ascii="Arial" w:eastAsia="Batang" w:hAnsi="Arial" w:cs="Arial"/>
          <w:sz w:val="18"/>
          <w:szCs w:val="18"/>
        </w:rPr>
        <w:t xml:space="preserve"> (cinco) dias úteis, prorrogáveis por igual período a critério da Administração, para a regularização dessa documentação, cujo termo inicial corresponderá ao momento em que o proponente for declarado o vencedor do ce</w:t>
      </w:r>
      <w:r w:rsidR="004269C6" w:rsidRPr="00D6627A">
        <w:rPr>
          <w:rFonts w:ascii="Arial" w:eastAsia="Batang" w:hAnsi="Arial" w:cs="Arial"/>
          <w:sz w:val="18"/>
          <w:szCs w:val="18"/>
        </w:rPr>
        <w:t>rtame, conforme previsto no artigo</w:t>
      </w:r>
      <w:r w:rsidRPr="00D6627A">
        <w:rPr>
          <w:rFonts w:ascii="Arial" w:eastAsia="Batang" w:hAnsi="Arial" w:cs="Arial"/>
          <w:sz w:val="18"/>
          <w:szCs w:val="18"/>
        </w:rPr>
        <w:t xml:space="preserve"> 4</w:t>
      </w:r>
      <w:r w:rsidR="004269C6" w:rsidRPr="00D6627A">
        <w:rPr>
          <w:rFonts w:ascii="Arial" w:eastAsia="Batang" w:hAnsi="Arial" w:cs="Arial"/>
          <w:sz w:val="18"/>
          <w:szCs w:val="18"/>
        </w:rPr>
        <w:t>3, § 1º, da Lei Complementar n.</w:t>
      </w:r>
      <w:r w:rsidRPr="00D6627A">
        <w:rPr>
          <w:rFonts w:ascii="Arial" w:eastAsia="Batang" w:hAnsi="Arial" w:cs="Arial"/>
          <w:sz w:val="18"/>
          <w:szCs w:val="18"/>
        </w:rPr>
        <w:t xml:space="preserve"> 123/2006;</w:t>
      </w:r>
    </w:p>
    <w:p w:rsidR="00121B26" w:rsidRPr="00D6627A" w:rsidRDefault="00121B26" w:rsidP="00032836">
      <w:pPr>
        <w:widowControl w:val="0"/>
        <w:numPr>
          <w:ilvl w:val="0"/>
          <w:numId w:val="1"/>
        </w:numPr>
        <w:tabs>
          <w:tab w:val="left" w:pos="142"/>
          <w:tab w:val="left" w:pos="567"/>
        </w:tabs>
        <w:snapToGrid w:val="0"/>
        <w:ind w:left="0" w:firstLine="0"/>
        <w:jc w:val="both"/>
        <w:rPr>
          <w:rFonts w:ascii="Arial" w:hAnsi="Arial" w:cs="Arial"/>
          <w:sz w:val="18"/>
          <w:szCs w:val="18"/>
          <w:lang w:eastAsia="en-US"/>
        </w:rPr>
      </w:pPr>
      <w:r w:rsidRPr="00D6627A">
        <w:rPr>
          <w:rFonts w:ascii="Arial" w:eastAsia="Batang" w:hAnsi="Arial" w:cs="Arial"/>
          <w:sz w:val="18"/>
          <w:szCs w:val="18"/>
        </w:rPr>
        <w:t>A não regularização da documentação, no prazo previsto na alínea anterior, implicará decadência do direito à contratação, sem prejuízo das sanções</w:t>
      </w:r>
      <w:r w:rsidR="004269C6" w:rsidRPr="00D6627A">
        <w:rPr>
          <w:rFonts w:ascii="Arial" w:eastAsia="Batang" w:hAnsi="Arial" w:cs="Arial"/>
          <w:sz w:val="18"/>
          <w:szCs w:val="18"/>
        </w:rPr>
        <w:t xml:space="preserve"> previstas no artigo 81 da Lei n.</w:t>
      </w:r>
      <w:r w:rsidRPr="00D6627A">
        <w:rPr>
          <w:rFonts w:ascii="Arial" w:eastAsia="Batang" w:hAnsi="Arial" w:cs="Arial"/>
          <w:sz w:val="18"/>
          <w:szCs w:val="18"/>
        </w:rPr>
        <w:t xml:space="preserve"> 8.666/1993, sendo facultado à Administração convocar as licitantes remanescentes, na ordem de classificação, para a assinatura do contrato, ou revogar a licitação;</w:t>
      </w:r>
    </w:p>
    <w:p w:rsidR="00121B26" w:rsidRPr="00D6627A" w:rsidRDefault="00121B26" w:rsidP="00032836">
      <w:pPr>
        <w:widowControl w:val="0"/>
        <w:numPr>
          <w:ilvl w:val="0"/>
          <w:numId w:val="1"/>
        </w:numPr>
        <w:tabs>
          <w:tab w:val="left" w:pos="142"/>
          <w:tab w:val="left" w:pos="567"/>
        </w:tabs>
        <w:snapToGrid w:val="0"/>
        <w:ind w:left="0" w:firstLine="0"/>
        <w:jc w:val="both"/>
        <w:rPr>
          <w:rFonts w:ascii="Arial" w:hAnsi="Arial" w:cs="Arial"/>
          <w:sz w:val="18"/>
          <w:szCs w:val="18"/>
          <w:lang w:eastAsia="en-US"/>
        </w:rPr>
      </w:pPr>
      <w:r w:rsidRPr="00D6627A">
        <w:rPr>
          <w:rFonts w:ascii="Arial" w:hAnsi="Arial" w:cs="Arial"/>
          <w:sz w:val="18"/>
          <w:szCs w:val="18"/>
        </w:rPr>
        <w:t xml:space="preserve">O Pregoeiro manterá em seu poder os envelopes com a Documentação de Habilitação das licitantes que não restarem vencedoras de qualquer </w:t>
      </w:r>
      <w:r w:rsidR="007D0614" w:rsidRPr="00D6627A">
        <w:rPr>
          <w:rFonts w:ascii="Arial" w:hAnsi="Arial" w:cs="Arial"/>
          <w:sz w:val="18"/>
          <w:szCs w:val="18"/>
        </w:rPr>
        <w:t>LOTE</w:t>
      </w:r>
      <w:r w:rsidRPr="00D6627A">
        <w:rPr>
          <w:rFonts w:ascii="Arial" w:hAnsi="Arial" w:cs="Arial"/>
          <w:sz w:val="18"/>
          <w:szCs w:val="18"/>
        </w:rPr>
        <w:t xml:space="preserve"> do objeto desta Licitação, </w:t>
      </w:r>
      <w:r w:rsidRPr="00D6627A">
        <w:rPr>
          <w:rFonts w:ascii="Arial" w:hAnsi="Arial" w:cs="Arial"/>
          <w:bCs/>
          <w:sz w:val="18"/>
          <w:szCs w:val="18"/>
        </w:rPr>
        <w:t>pelo prazo de 10 (dez) dias após a homologação</w:t>
      </w:r>
      <w:r w:rsidRPr="00D6627A">
        <w:rPr>
          <w:rFonts w:ascii="Arial" w:hAnsi="Arial" w:cs="Arial"/>
          <w:sz w:val="18"/>
          <w:szCs w:val="18"/>
        </w:rPr>
        <w:t xml:space="preserve">, devendo os seus responsáveis retirá-los durante esse período, </w:t>
      </w:r>
      <w:proofErr w:type="gramStart"/>
      <w:r w:rsidRPr="00D6627A">
        <w:rPr>
          <w:rFonts w:ascii="Arial" w:hAnsi="Arial" w:cs="Arial"/>
          <w:sz w:val="18"/>
          <w:szCs w:val="18"/>
        </w:rPr>
        <w:t>sob pena</w:t>
      </w:r>
      <w:proofErr w:type="gramEnd"/>
      <w:r w:rsidRPr="00D6627A">
        <w:rPr>
          <w:rFonts w:ascii="Arial" w:hAnsi="Arial" w:cs="Arial"/>
          <w:sz w:val="18"/>
          <w:szCs w:val="18"/>
        </w:rPr>
        <w:t xml:space="preserve"> de inutilização dos mesmos.</w:t>
      </w:r>
    </w:p>
    <w:p w:rsidR="00121B26" w:rsidRPr="00D6627A" w:rsidRDefault="00121B26" w:rsidP="00032836">
      <w:pPr>
        <w:autoSpaceDE w:val="0"/>
        <w:jc w:val="both"/>
        <w:rPr>
          <w:rFonts w:ascii="Arial" w:eastAsia="Batang" w:hAnsi="Arial" w:cs="Arial"/>
          <w:sz w:val="18"/>
          <w:szCs w:val="18"/>
        </w:rPr>
      </w:pPr>
    </w:p>
    <w:p w:rsidR="00121B26" w:rsidRPr="00D6627A" w:rsidRDefault="006B532F" w:rsidP="00032836">
      <w:pPr>
        <w:autoSpaceDE w:val="0"/>
        <w:jc w:val="both"/>
        <w:rPr>
          <w:rFonts w:ascii="Arial" w:hAnsi="Arial" w:cs="Arial"/>
          <w:b/>
          <w:bCs/>
          <w:sz w:val="18"/>
          <w:szCs w:val="18"/>
        </w:rPr>
      </w:pPr>
      <w:r w:rsidRPr="00D6627A">
        <w:rPr>
          <w:rFonts w:ascii="Arial" w:hAnsi="Arial" w:cs="Arial"/>
          <w:b/>
          <w:bCs/>
          <w:sz w:val="18"/>
          <w:szCs w:val="18"/>
        </w:rPr>
        <w:t>10</w:t>
      </w:r>
      <w:r w:rsidR="00121B26" w:rsidRPr="00D6627A">
        <w:rPr>
          <w:rFonts w:ascii="Arial" w:hAnsi="Arial" w:cs="Arial"/>
          <w:b/>
          <w:bCs/>
          <w:sz w:val="18"/>
          <w:szCs w:val="18"/>
        </w:rPr>
        <w:t>. SESSÃO DO PREGÃO</w:t>
      </w:r>
    </w:p>
    <w:p w:rsidR="00121B26" w:rsidRPr="00D6627A" w:rsidRDefault="00121B26" w:rsidP="00032836">
      <w:pPr>
        <w:autoSpaceDE w:val="0"/>
        <w:jc w:val="both"/>
        <w:rPr>
          <w:rFonts w:ascii="Arial" w:hAnsi="Arial" w:cs="Arial"/>
          <w:sz w:val="18"/>
          <w:szCs w:val="18"/>
        </w:rPr>
      </w:pPr>
      <w:r w:rsidRPr="00D6627A">
        <w:rPr>
          <w:rFonts w:ascii="Arial" w:hAnsi="Arial" w:cs="Arial"/>
          <w:sz w:val="18"/>
          <w:szCs w:val="18"/>
        </w:rPr>
        <w:t>Após o encerramento do credenciamento e identificação dos representantes das empresas proponentes, o Pregoeiro declarará aberta à sessão do P</w:t>
      </w:r>
      <w:r w:rsidR="00F50582" w:rsidRPr="00D6627A">
        <w:rPr>
          <w:rFonts w:ascii="Arial" w:hAnsi="Arial" w:cs="Arial"/>
          <w:sz w:val="18"/>
          <w:szCs w:val="18"/>
        </w:rPr>
        <w:t>regão</w:t>
      </w:r>
      <w:r w:rsidRPr="00D6627A">
        <w:rPr>
          <w:rFonts w:ascii="Arial" w:hAnsi="Arial" w:cs="Arial"/>
          <w:sz w:val="18"/>
          <w:szCs w:val="18"/>
        </w:rPr>
        <w:t>, oportunidade em que não mais aceitará novo proponente, dando início ao recebimento dos envelopes contendo a Proposta Comercial e os Documentos de Habilitação, exclusivamente dos participantes devidamente credenciados.</w:t>
      </w:r>
    </w:p>
    <w:p w:rsidR="00121B26" w:rsidRPr="00D6627A" w:rsidRDefault="00121B26" w:rsidP="00032836">
      <w:pPr>
        <w:autoSpaceDE w:val="0"/>
        <w:jc w:val="both"/>
        <w:rPr>
          <w:rFonts w:ascii="Arial" w:hAnsi="Arial" w:cs="Arial"/>
          <w:sz w:val="18"/>
          <w:szCs w:val="18"/>
        </w:rPr>
      </w:pPr>
    </w:p>
    <w:p w:rsidR="00121B26" w:rsidRPr="00D6627A" w:rsidRDefault="006B532F" w:rsidP="00032836">
      <w:pPr>
        <w:autoSpaceDE w:val="0"/>
        <w:jc w:val="both"/>
        <w:rPr>
          <w:rFonts w:ascii="Arial" w:hAnsi="Arial" w:cs="Arial"/>
          <w:b/>
          <w:bCs/>
          <w:sz w:val="18"/>
          <w:szCs w:val="18"/>
        </w:rPr>
      </w:pPr>
      <w:r w:rsidRPr="00D6627A">
        <w:rPr>
          <w:rFonts w:ascii="Arial" w:hAnsi="Arial" w:cs="Arial"/>
          <w:b/>
          <w:bCs/>
          <w:sz w:val="18"/>
          <w:szCs w:val="18"/>
        </w:rPr>
        <w:t xml:space="preserve">11. </w:t>
      </w:r>
      <w:r w:rsidR="00121B26" w:rsidRPr="00D6627A">
        <w:rPr>
          <w:rFonts w:ascii="Arial" w:hAnsi="Arial" w:cs="Arial"/>
          <w:b/>
          <w:bCs/>
          <w:sz w:val="18"/>
          <w:szCs w:val="18"/>
        </w:rPr>
        <w:t xml:space="preserve"> DA CLASSIFICAÇÃO DAS PROPOSTAS</w:t>
      </w:r>
    </w:p>
    <w:p w:rsidR="00121B26" w:rsidRPr="00D6627A" w:rsidRDefault="00121B26" w:rsidP="00032836">
      <w:pPr>
        <w:autoSpaceDE w:val="0"/>
        <w:jc w:val="both"/>
        <w:rPr>
          <w:rFonts w:ascii="Arial" w:hAnsi="Arial" w:cs="Arial"/>
          <w:sz w:val="18"/>
          <w:szCs w:val="18"/>
        </w:rPr>
      </w:pPr>
      <w:r w:rsidRPr="00D6627A">
        <w:rPr>
          <w:rFonts w:ascii="Arial" w:hAnsi="Arial" w:cs="Arial"/>
          <w:b/>
          <w:bCs/>
          <w:sz w:val="18"/>
          <w:szCs w:val="18"/>
        </w:rPr>
        <w:t xml:space="preserve">a) </w:t>
      </w:r>
      <w:r w:rsidRPr="00D6627A">
        <w:rPr>
          <w:rFonts w:ascii="Arial" w:hAnsi="Arial" w:cs="Arial"/>
          <w:sz w:val="18"/>
          <w:szCs w:val="18"/>
        </w:rPr>
        <w:t>O Pregoeiro procederá à abertura dos envelopes que contêm a proposta Financeira avaliando o cumprimento das condições exigidas no edital;</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b) </w:t>
      </w:r>
      <w:r w:rsidRPr="00D6627A">
        <w:rPr>
          <w:rFonts w:ascii="Arial" w:hAnsi="Arial" w:cs="Arial"/>
          <w:sz w:val="18"/>
          <w:szCs w:val="18"/>
        </w:rPr>
        <w:t xml:space="preserve">O Pregoeiro classificará o autor da proposta de menor preço por </w:t>
      </w:r>
      <w:r w:rsidR="00805BC6" w:rsidRPr="00D6627A">
        <w:rPr>
          <w:rFonts w:ascii="Arial" w:hAnsi="Arial" w:cs="Arial"/>
          <w:sz w:val="18"/>
          <w:szCs w:val="18"/>
        </w:rPr>
        <w:t>lote</w:t>
      </w:r>
      <w:r w:rsidRPr="00D6627A">
        <w:rPr>
          <w:rFonts w:ascii="Arial" w:hAnsi="Arial" w:cs="Arial"/>
          <w:sz w:val="18"/>
          <w:szCs w:val="18"/>
        </w:rPr>
        <w:t xml:space="preserve"> e aqueles que tenham apresentado propostas em valores sucessivos e superiores em até 10% (dez por cento) à proposta de menor preço, para participarem dos lances verbais;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c) </w:t>
      </w:r>
      <w:r w:rsidRPr="00D6627A">
        <w:rPr>
          <w:rFonts w:ascii="Arial" w:hAnsi="Arial" w:cs="Arial"/>
          <w:sz w:val="18"/>
          <w:szCs w:val="18"/>
        </w:rPr>
        <w:t xml:space="preserve">Se não houver, no mínimo </w:t>
      </w:r>
      <w:proofErr w:type="gramStart"/>
      <w:r w:rsidRPr="00D6627A">
        <w:rPr>
          <w:rFonts w:ascii="Arial" w:hAnsi="Arial" w:cs="Arial"/>
          <w:sz w:val="18"/>
          <w:szCs w:val="18"/>
        </w:rPr>
        <w:t>3</w:t>
      </w:r>
      <w:proofErr w:type="gramEnd"/>
      <w:r w:rsidRPr="00D6627A">
        <w:rPr>
          <w:rFonts w:ascii="Arial" w:hAnsi="Arial" w:cs="Arial"/>
          <w:sz w:val="18"/>
          <w:szCs w:val="18"/>
        </w:rPr>
        <w:t xml:space="preserve">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w:t>
      </w:r>
    </w:p>
    <w:p w:rsidR="00121B26" w:rsidRPr="00D6627A" w:rsidRDefault="00121B26" w:rsidP="00032836">
      <w:pPr>
        <w:autoSpaceDE w:val="0"/>
        <w:jc w:val="both"/>
        <w:rPr>
          <w:rFonts w:ascii="Arial" w:hAnsi="Arial" w:cs="Arial"/>
          <w:b/>
          <w:bCs/>
          <w:sz w:val="18"/>
          <w:szCs w:val="18"/>
        </w:rPr>
      </w:pPr>
      <w:r w:rsidRPr="00D6627A">
        <w:rPr>
          <w:rFonts w:ascii="Arial" w:hAnsi="Arial" w:cs="Arial"/>
          <w:b/>
          <w:sz w:val="18"/>
          <w:szCs w:val="18"/>
        </w:rPr>
        <w:t xml:space="preserve">d) </w:t>
      </w:r>
      <w:r w:rsidRPr="00D6627A">
        <w:rPr>
          <w:rFonts w:ascii="Arial" w:hAnsi="Arial" w:cs="Arial"/>
          <w:sz w:val="18"/>
          <w:szCs w:val="18"/>
        </w:rPr>
        <w:t xml:space="preserve">Caso duas ou mais propostas comerciais em igualdade de condições ficarem empatadas, será realizado sorteio pelo Sistema Compras da </w:t>
      </w:r>
      <w:proofErr w:type="spellStart"/>
      <w:r w:rsidRPr="00D6627A">
        <w:rPr>
          <w:rFonts w:ascii="Arial" w:hAnsi="Arial" w:cs="Arial"/>
          <w:sz w:val="18"/>
          <w:szCs w:val="18"/>
        </w:rPr>
        <w:t>Betha</w:t>
      </w:r>
      <w:proofErr w:type="spellEnd"/>
      <w:r w:rsidRPr="00D6627A">
        <w:rPr>
          <w:rFonts w:ascii="Arial" w:hAnsi="Arial" w:cs="Arial"/>
          <w:sz w:val="18"/>
          <w:szCs w:val="18"/>
        </w:rPr>
        <w:t>, em ato público, para definir a ordem de apresentação dos lances.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e</w:t>
      </w:r>
      <w:r w:rsidRPr="00D6627A">
        <w:rPr>
          <w:rFonts w:ascii="Arial" w:hAnsi="Arial" w:cs="Arial"/>
          <w:sz w:val="18"/>
          <w:szCs w:val="18"/>
        </w:rPr>
        <w:t>) A Licitante que desistir de sua proposta escrita está sujeita às sanções administrativas previstas nestas Instruções.</w:t>
      </w:r>
    </w:p>
    <w:p w:rsidR="00121B26" w:rsidRPr="00D6627A" w:rsidRDefault="00121B26" w:rsidP="00032836">
      <w:pPr>
        <w:autoSpaceDE w:val="0"/>
        <w:jc w:val="both"/>
        <w:rPr>
          <w:rFonts w:ascii="Arial" w:hAnsi="Arial" w:cs="Arial"/>
          <w:sz w:val="18"/>
          <w:szCs w:val="18"/>
        </w:rPr>
      </w:pPr>
    </w:p>
    <w:p w:rsidR="00121B26" w:rsidRPr="00D6627A" w:rsidRDefault="006B532F" w:rsidP="00032836">
      <w:pPr>
        <w:jc w:val="both"/>
        <w:rPr>
          <w:rFonts w:ascii="Arial" w:hAnsi="Arial" w:cs="Arial"/>
          <w:b/>
          <w:bCs/>
          <w:sz w:val="18"/>
          <w:szCs w:val="18"/>
        </w:rPr>
      </w:pPr>
      <w:r w:rsidRPr="00D6627A">
        <w:rPr>
          <w:rFonts w:ascii="Arial" w:hAnsi="Arial" w:cs="Arial"/>
          <w:b/>
          <w:bCs/>
          <w:sz w:val="18"/>
          <w:szCs w:val="18"/>
        </w:rPr>
        <w:t xml:space="preserve">12. </w:t>
      </w:r>
      <w:r w:rsidR="00121B26" w:rsidRPr="00D6627A">
        <w:rPr>
          <w:rFonts w:ascii="Arial" w:hAnsi="Arial" w:cs="Arial"/>
          <w:b/>
          <w:bCs/>
          <w:sz w:val="18"/>
          <w:szCs w:val="18"/>
        </w:rPr>
        <w:t xml:space="preserve"> DOS LANCES VERBAIS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a)</w:t>
      </w:r>
      <w:r w:rsidRPr="00D6627A">
        <w:rPr>
          <w:rFonts w:ascii="Arial" w:hAnsi="Arial" w:cs="Arial"/>
          <w:sz w:val="18"/>
          <w:szCs w:val="18"/>
        </w:rP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D6627A">
        <w:rPr>
          <w:rFonts w:ascii="Arial" w:hAnsi="Arial" w:cs="Arial"/>
          <w:sz w:val="18"/>
          <w:szCs w:val="18"/>
        </w:rPr>
        <w:t>definir</w:t>
      </w:r>
      <w:proofErr w:type="gramEnd"/>
      <w:r w:rsidRPr="00D6627A">
        <w:rPr>
          <w:rFonts w:ascii="Arial" w:hAnsi="Arial" w:cs="Arial"/>
          <w:sz w:val="18"/>
          <w:szCs w:val="18"/>
        </w:rPr>
        <w:t xml:space="preserve"> no momento, lances mínimos.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b)</w:t>
      </w:r>
      <w:r w:rsidRPr="00D6627A">
        <w:rPr>
          <w:rFonts w:ascii="Arial" w:hAnsi="Arial" w:cs="Arial"/>
          <w:sz w:val="18"/>
          <w:szCs w:val="18"/>
        </w:rPr>
        <w:t xml:space="preserve"> Para a formulação de lances, poderá ser concedido tempo para o atendimento a eventuais necessidades de avaliação e de consulta à empresa pelo seu representante, por meio de telefone ou outros meios disponíveis.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c)</w:t>
      </w:r>
      <w:r w:rsidRPr="00D6627A">
        <w:rPr>
          <w:rFonts w:ascii="Arial" w:hAnsi="Arial" w:cs="Arial"/>
          <w:sz w:val="18"/>
          <w:szCs w:val="18"/>
        </w:rPr>
        <w:t xml:space="preserve"> Na hipótese em que houver mais de uma proposta igual de menor valor global, sem que tenha havido oferta de lances verbais, a ordem de classificação dar-se-á mediante novo sorteio a ser realizado, na mesma sessão pública, pelo Pregoeiro.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d)</w:t>
      </w:r>
      <w:r w:rsidRPr="00D6627A">
        <w:rPr>
          <w:rFonts w:ascii="Arial" w:hAnsi="Arial" w:cs="Arial"/>
          <w:sz w:val="18"/>
          <w:szCs w:val="18"/>
        </w:rPr>
        <w:t xml:space="preserve"> Não poderá haver desistência dos lances ofertados, sujeitando-se a Licitante desistente às penalidades legais e às sanções administrativas previstas nestas Instruções;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e) </w:t>
      </w:r>
      <w:r w:rsidRPr="00D6627A">
        <w:rPr>
          <w:rFonts w:ascii="Arial" w:hAnsi="Arial" w:cs="Arial"/>
          <w:sz w:val="18"/>
          <w:szCs w:val="18"/>
        </w:rPr>
        <w:t>A desistência em apresentar lance verbal, quando convocado pelo pregoeiro, implicará na exclusão do licitante da etapa de lances verbais e na manutenção do último preço apresentado pelo licitante, para efeito de posterior ordenação das propostas;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f) </w:t>
      </w:r>
      <w:proofErr w:type="gramStart"/>
      <w:r w:rsidRPr="00D6627A">
        <w:rPr>
          <w:rFonts w:ascii="Arial" w:hAnsi="Arial" w:cs="Arial"/>
          <w:sz w:val="18"/>
          <w:szCs w:val="18"/>
        </w:rPr>
        <w:t>Caso não se realizem</w:t>
      </w:r>
      <w:proofErr w:type="gramEnd"/>
      <w:r w:rsidRPr="00D6627A">
        <w:rPr>
          <w:rFonts w:ascii="Arial" w:hAnsi="Arial" w:cs="Arial"/>
          <w:sz w:val="18"/>
          <w:szCs w:val="18"/>
        </w:rPr>
        <w:t xml:space="preserve"> lances verbais, será verificada a conformidade entre a proposta escrita e o valor estimado para a contratação.</w:t>
      </w:r>
    </w:p>
    <w:p w:rsidR="00121B26" w:rsidRPr="00D6627A" w:rsidRDefault="006B532F" w:rsidP="00032836">
      <w:pPr>
        <w:autoSpaceDE w:val="0"/>
        <w:jc w:val="both"/>
        <w:rPr>
          <w:rFonts w:ascii="Arial" w:hAnsi="Arial" w:cs="Arial"/>
          <w:b/>
          <w:sz w:val="18"/>
          <w:szCs w:val="18"/>
        </w:rPr>
      </w:pPr>
      <w:proofErr w:type="gramStart"/>
      <w:r w:rsidRPr="00D6627A">
        <w:rPr>
          <w:rFonts w:ascii="Arial" w:hAnsi="Arial" w:cs="Arial"/>
          <w:b/>
          <w:sz w:val="18"/>
          <w:szCs w:val="18"/>
        </w:rPr>
        <w:t>12.1</w:t>
      </w:r>
      <w:r w:rsidR="00121B26" w:rsidRPr="00D6627A">
        <w:rPr>
          <w:rFonts w:ascii="Arial" w:hAnsi="Arial" w:cs="Arial"/>
          <w:b/>
          <w:sz w:val="18"/>
          <w:szCs w:val="18"/>
        </w:rPr>
        <w:t>.</w:t>
      </w:r>
      <w:proofErr w:type="gramEnd"/>
      <w:r w:rsidR="00121B26" w:rsidRPr="00D6627A">
        <w:rPr>
          <w:rFonts w:ascii="Arial" w:hAnsi="Arial" w:cs="Arial"/>
          <w:b/>
          <w:sz w:val="18"/>
          <w:szCs w:val="18"/>
        </w:rPr>
        <w:t>Das Microempresas e Empresas de Pequeno Porte</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a) </w:t>
      </w:r>
      <w:r w:rsidRPr="00D6627A">
        <w:rPr>
          <w:rFonts w:ascii="Arial" w:hAnsi="Arial" w:cs="Arial"/>
          <w:sz w:val="18"/>
          <w:szCs w:val="18"/>
        </w:rPr>
        <w:t>Encerrada a etapa de lances, na hipótese de participação de licitante microempresa - ME – ou empresa de pequeno porte - EPP - será observado o disposto nos artigos 44 e 45,</w:t>
      </w:r>
      <w:r w:rsidR="005B7AD1" w:rsidRPr="00D6627A">
        <w:rPr>
          <w:rFonts w:ascii="Arial" w:hAnsi="Arial" w:cs="Arial"/>
          <w:sz w:val="18"/>
          <w:szCs w:val="18"/>
        </w:rPr>
        <w:t xml:space="preserve"> da Lei Complementar n.</w:t>
      </w:r>
      <w:r w:rsidRPr="00D6627A">
        <w:rPr>
          <w:rFonts w:ascii="Arial" w:hAnsi="Arial" w:cs="Arial"/>
          <w:sz w:val="18"/>
          <w:szCs w:val="18"/>
        </w:rPr>
        <w:t xml:space="preserve"> 123</w:t>
      </w:r>
      <w:r w:rsidR="005B7AD1" w:rsidRPr="00D6627A">
        <w:rPr>
          <w:rFonts w:ascii="Arial" w:hAnsi="Arial" w:cs="Arial"/>
          <w:sz w:val="18"/>
          <w:szCs w:val="18"/>
        </w:rPr>
        <w:t>/06</w:t>
      </w:r>
      <w:r w:rsidRPr="00D6627A">
        <w:rPr>
          <w:rFonts w:ascii="Arial" w:hAnsi="Arial" w:cs="Arial"/>
          <w:sz w:val="18"/>
          <w:szCs w:val="18"/>
        </w:rPr>
        <w:t>;</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lastRenderedPageBreak/>
        <w:t xml:space="preserve">b) </w:t>
      </w:r>
      <w:r w:rsidRPr="00D6627A">
        <w:rPr>
          <w:rFonts w:ascii="Arial" w:hAnsi="Arial" w:cs="Arial"/>
          <w:sz w:val="18"/>
          <w:szCs w:val="18"/>
        </w:rPr>
        <w:t>O Pregoeiro identificará os preços ofertados pelas ME/EPP participantes que sejam iguais ou até 5% (cinco por cento) superiores ao menor preço, desde que a primeira colocada não seja uma ME/</w:t>
      </w:r>
      <w:proofErr w:type="gramStart"/>
      <w:r w:rsidRPr="00D6627A">
        <w:rPr>
          <w:rFonts w:ascii="Arial" w:hAnsi="Arial" w:cs="Arial"/>
          <w:sz w:val="18"/>
          <w:szCs w:val="18"/>
        </w:rPr>
        <w:t>EPP</w:t>
      </w:r>
      <w:proofErr w:type="gramEnd"/>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c) </w:t>
      </w:r>
      <w:r w:rsidRPr="00D6627A">
        <w:rPr>
          <w:rFonts w:ascii="Arial" w:hAnsi="Arial" w:cs="Arial"/>
          <w:sz w:val="18"/>
          <w:szCs w:val="18"/>
        </w:rPr>
        <w:t xml:space="preserve">As propostas ou lances que se enquadrarem nessa condição serão consideradas empatadas com a primeira colocada e o licitante ME/EPP melhor classificado terá o direito de apresentar uma última oferta para desempate, obrigatoriamente abaixo da primeira colocada, no prazo máximo de </w:t>
      </w:r>
      <w:proofErr w:type="gramStart"/>
      <w:r w:rsidRPr="00D6627A">
        <w:rPr>
          <w:rFonts w:ascii="Arial" w:hAnsi="Arial" w:cs="Arial"/>
          <w:sz w:val="18"/>
          <w:szCs w:val="18"/>
        </w:rPr>
        <w:t>5</w:t>
      </w:r>
      <w:proofErr w:type="gramEnd"/>
      <w:r w:rsidRPr="00D6627A">
        <w:rPr>
          <w:rFonts w:ascii="Arial" w:hAnsi="Arial" w:cs="Arial"/>
          <w:sz w:val="18"/>
          <w:szCs w:val="18"/>
        </w:rPr>
        <w:t xml:space="preserve"> (cinco) minutos.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d) </w:t>
      </w:r>
      <w:r w:rsidRPr="00D6627A">
        <w:rPr>
          <w:rFonts w:ascii="Arial" w:hAnsi="Arial" w:cs="Arial"/>
          <w:sz w:val="18"/>
          <w:szCs w:val="18"/>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e) </w:t>
      </w:r>
      <w:r w:rsidRPr="00D6627A">
        <w:rPr>
          <w:rFonts w:ascii="Arial" w:hAnsi="Arial" w:cs="Arial"/>
          <w:sz w:val="18"/>
          <w:szCs w:val="18"/>
        </w:rPr>
        <w:t>Caso sejam identificadas propostas de licitantes ME/EPP empatadas, no referido intervalo de 5% (cinco por cento), será realizado sorteio para definir qual das licitantes primeiro poderá apresentar nova oferta, conforme subitens acima.</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f) </w:t>
      </w:r>
      <w:r w:rsidRPr="00D6627A">
        <w:rPr>
          <w:rFonts w:ascii="Arial" w:hAnsi="Arial" w:cs="Arial"/>
          <w:sz w:val="18"/>
          <w:szCs w:val="18"/>
        </w:rPr>
        <w:t xml:space="preserve">Havendo êxito neste procedimento, a ME/EPP assumirá a condição de melhor classificada no certame, para fins de aceitação. Não havendo êxito, ou tendo sido a melhor oferta inicial apresentada por ME/EPP, ou ainda não </w:t>
      </w:r>
      <w:proofErr w:type="gramStart"/>
      <w:r w:rsidRPr="00D6627A">
        <w:rPr>
          <w:rFonts w:ascii="Arial" w:hAnsi="Arial" w:cs="Arial"/>
          <w:sz w:val="18"/>
          <w:szCs w:val="18"/>
        </w:rPr>
        <w:t>existindo ME</w:t>
      </w:r>
      <w:proofErr w:type="gramEnd"/>
      <w:r w:rsidRPr="00D6627A">
        <w:rPr>
          <w:rFonts w:ascii="Arial" w:hAnsi="Arial" w:cs="Arial"/>
          <w:sz w:val="18"/>
          <w:szCs w:val="18"/>
        </w:rPr>
        <w:t>/EPP participante, prevalecerá a classificação inicial.</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g) </w:t>
      </w:r>
      <w:r w:rsidRPr="00D6627A">
        <w:rPr>
          <w:rFonts w:ascii="Arial" w:hAnsi="Arial" w:cs="Arial"/>
          <w:sz w:val="18"/>
          <w:szCs w:val="18"/>
        </w:rPr>
        <w:t>Somente após o procedimento de desempate fictício, quando houver, e a classificação final dos licitantes, será cabível a negociação de preço junto ao fornecedor classificado em primeiro lugar.</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h)</w:t>
      </w:r>
      <w:proofErr w:type="gramStart"/>
      <w:r w:rsidRPr="00D6627A">
        <w:rPr>
          <w:rFonts w:ascii="Arial" w:hAnsi="Arial" w:cs="Arial"/>
          <w:b/>
          <w:sz w:val="18"/>
          <w:szCs w:val="18"/>
        </w:rPr>
        <w:t xml:space="preserve"> </w:t>
      </w:r>
      <w:r w:rsidRPr="00D6627A">
        <w:rPr>
          <w:rFonts w:ascii="Arial" w:hAnsi="Arial" w:cs="Arial"/>
          <w:sz w:val="18"/>
          <w:szCs w:val="18"/>
        </w:rPr>
        <w:t xml:space="preserve"> </w:t>
      </w:r>
      <w:proofErr w:type="gramEnd"/>
      <w:r w:rsidRPr="00D6627A">
        <w:rPr>
          <w:rFonts w:ascii="Arial" w:hAnsi="Arial" w:cs="Arial"/>
          <w:sz w:val="18"/>
          <w:szCs w:val="18"/>
        </w:rPr>
        <w:t>Havendo eventual empate entre propostas, ou entre proposta e lance, o critério de desempate será aquele previs</w:t>
      </w:r>
      <w:r w:rsidR="00941F9B" w:rsidRPr="00D6627A">
        <w:rPr>
          <w:rFonts w:ascii="Arial" w:hAnsi="Arial" w:cs="Arial"/>
          <w:sz w:val="18"/>
          <w:szCs w:val="18"/>
        </w:rPr>
        <w:t>to no artigo 3º, § 2º, da Lei n.</w:t>
      </w:r>
      <w:r w:rsidRPr="00D6627A">
        <w:rPr>
          <w:rFonts w:ascii="Arial" w:hAnsi="Arial" w:cs="Arial"/>
          <w:sz w:val="18"/>
          <w:szCs w:val="18"/>
        </w:rPr>
        <w:t xml:space="preserve"> 8.666</w:t>
      </w:r>
      <w:r w:rsidR="00941F9B" w:rsidRPr="00D6627A">
        <w:rPr>
          <w:rFonts w:ascii="Arial" w:hAnsi="Arial" w:cs="Arial"/>
          <w:sz w:val="18"/>
          <w:szCs w:val="18"/>
        </w:rPr>
        <w:t>/93</w:t>
      </w:r>
      <w:r w:rsidRPr="00D6627A">
        <w:rPr>
          <w:rFonts w:ascii="Arial" w:hAnsi="Arial" w:cs="Arial"/>
          <w:sz w:val="18"/>
          <w:szCs w:val="18"/>
        </w:rPr>
        <w:t xml:space="preserve"> e alterações.</w:t>
      </w:r>
    </w:p>
    <w:p w:rsidR="006B532F" w:rsidRPr="00D6627A" w:rsidRDefault="006B532F" w:rsidP="00032836">
      <w:pPr>
        <w:autoSpaceDE w:val="0"/>
        <w:jc w:val="both"/>
        <w:rPr>
          <w:rFonts w:ascii="Arial" w:hAnsi="Arial" w:cs="Arial"/>
          <w:sz w:val="18"/>
          <w:szCs w:val="18"/>
        </w:rPr>
      </w:pPr>
      <w:r w:rsidRPr="00D6627A">
        <w:rPr>
          <w:rFonts w:ascii="Arial" w:hAnsi="Arial" w:cs="Arial"/>
          <w:b/>
          <w:sz w:val="18"/>
          <w:szCs w:val="18"/>
        </w:rPr>
        <w:t>i)</w:t>
      </w:r>
      <w:r w:rsidR="00121B26" w:rsidRPr="00D6627A">
        <w:rPr>
          <w:rFonts w:ascii="Arial" w:hAnsi="Arial" w:cs="Arial"/>
          <w:b/>
          <w:sz w:val="18"/>
          <w:szCs w:val="18"/>
        </w:rPr>
        <w:t xml:space="preserve"> </w:t>
      </w:r>
      <w:r w:rsidR="00121B26" w:rsidRPr="00D6627A">
        <w:rPr>
          <w:rFonts w:ascii="Arial" w:hAnsi="Arial" w:cs="Arial"/>
          <w:sz w:val="18"/>
          <w:szCs w:val="18"/>
        </w:rPr>
        <w:t>Persistindo o empate, o critério de desempat</w:t>
      </w:r>
      <w:r w:rsidR="00941F9B" w:rsidRPr="00D6627A">
        <w:rPr>
          <w:rFonts w:ascii="Arial" w:hAnsi="Arial" w:cs="Arial"/>
          <w:sz w:val="18"/>
          <w:szCs w:val="18"/>
        </w:rPr>
        <w:t>e será o sorteio em ato público.</w:t>
      </w:r>
    </w:p>
    <w:p w:rsidR="006B532F" w:rsidRPr="00D6627A" w:rsidRDefault="006B532F" w:rsidP="00032836">
      <w:pPr>
        <w:autoSpaceDE w:val="0"/>
        <w:jc w:val="both"/>
        <w:rPr>
          <w:rFonts w:ascii="Arial" w:hAnsi="Arial" w:cs="Arial"/>
          <w:sz w:val="18"/>
          <w:szCs w:val="18"/>
        </w:rPr>
      </w:pPr>
      <w:r w:rsidRPr="00D6627A">
        <w:rPr>
          <w:rFonts w:ascii="Arial" w:hAnsi="Arial" w:cs="Arial"/>
          <w:b/>
          <w:bCs/>
          <w:sz w:val="18"/>
          <w:szCs w:val="18"/>
        </w:rPr>
        <w:t xml:space="preserve">j) </w:t>
      </w:r>
      <w:r w:rsidRPr="00D6627A">
        <w:rPr>
          <w:rFonts w:ascii="Arial" w:hAnsi="Arial" w:cs="Arial"/>
          <w:bCs/>
          <w:sz w:val="18"/>
          <w:szCs w:val="18"/>
        </w:rPr>
        <w:t xml:space="preserve">Aos proponentes vencedores não será necessário o envio de nova proposta readequando os valores de acordo com os lances, tal readequação será feita </w:t>
      </w:r>
      <w:r w:rsidR="006A3726" w:rsidRPr="00D6627A">
        <w:rPr>
          <w:rFonts w:ascii="Arial" w:hAnsi="Arial" w:cs="Arial"/>
          <w:bCs/>
          <w:sz w:val="18"/>
          <w:szCs w:val="18"/>
        </w:rPr>
        <w:t>exclusivamente</w:t>
      </w:r>
      <w:r w:rsidRPr="00D6627A">
        <w:rPr>
          <w:rFonts w:ascii="Arial" w:hAnsi="Arial" w:cs="Arial"/>
          <w:bCs/>
          <w:sz w:val="18"/>
          <w:szCs w:val="18"/>
        </w:rPr>
        <w:t xml:space="preserve"> pelo sistema utilizado por esta Prefeitura. </w:t>
      </w:r>
    </w:p>
    <w:p w:rsidR="006B532F" w:rsidRPr="00D6627A" w:rsidRDefault="006B532F" w:rsidP="00032836">
      <w:pPr>
        <w:autoSpaceDE w:val="0"/>
        <w:jc w:val="both"/>
        <w:rPr>
          <w:rFonts w:ascii="Arial" w:hAnsi="Arial" w:cs="Arial"/>
          <w:sz w:val="18"/>
          <w:szCs w:val="18"/>
        </w:rPr>
      </w:pPr>
    </w:p>
    <w:p w:rsidR="00121B26" w:rsidRPr="00D6627A" w:rsidRDefault="006B532F" w:rsidP="00032836">
      <w:pPr>
        <w:autoSpaceDE w:val="0"/>
        <w:jc w:val="both"/>
        <w:rPr>
          <w:rFonts w:ascii="Arial" w:hAnsi="Arial" w:cs="Arial"/>
          <w:b/>
          <w:bCs/>
          <w:sz w:val="18"/>
          <w:szCs w:val="18"/>
        </w:rPr>
      </w:pPr>
      <w:proofErr w:type="gramStart"/>
      <w:r w:rsidRPr="00D6627A">
        <w:rPr>
          <w:rFonts w:ascii="Arial" w:hAnsi="Arial" w:cs="Arial"/>
          <w:b/>
          <w:sz w:val="18"/>
          <w:szCs w:val="18"/>
        </w:rPr>
        <w:t>13.</w:t>
      </w:r>
      <w:proofErr w:type="gramEnd"/>
      <w:r w:rsidR="00121B26" w:rsidRPr="00D6627A">
        <w:rPr>
          <w:rFonts w:ascii="Arial" w:hAnsi="Arial" w:cs="Arial"/>
          <w:b/>
          <w:bCs/>
          <w:sz w:val="18"/>
          <w:szCs w:val="18"/>
        </w:rPr>
        <w:t>DO JULGAMENTO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a)</w:t>
      </w:r>
      <w:proofErr w:type="gramStart"/>
      <w:r w:rsidRPr="00D6627A">
        <w:rPr>
          <w:rFonts w:ascii="Arial" w:hAnsi="Arial" w:cs="Arial"/>
          <w:b/>
          <w:sz w:val="18"/>
          <w:szCs w:val="18"/>
        </w:rPr>
        <w:t xml:space="preserve"> </w:t>
      </w:r>
      <w:r w:rsidRPr="00D6627A">
        <w:rPr>
          <w:rFonts w:ascii="Arial" w:hAnsi="Arial" w:cs="Arial"/>
          <w:sz w:val="18"/>
          <w:szCs w:val="18"/>
        </w:rPr>
        <w:t xml:space="preserve"> </w:t>
      </w:r>
      <w:proofErr w:type="gramEnd"/>
      <w:r w:rsidRPr="00D6627A">
        <w:rPr>
          <w:rFonts w:ascii="Arial" w:hAnsi="Arial" w:cs="Arial"/>
          <w:sz w:val="18"/>
          <w:szCs w:val="18"/>
        </w:rPr>
        <w:t xml:space="preserve">O critério de julgamento será exclusivamente o de </w:t>
      </w:r>
      <w:r w:rsidR="006B532F" w:rsidRPr="00D6627A">
        <w:rPr>
          <w:rFonts w:ascii="Arial" w:hAnsi="Arial" w:cs="Arial"/>
          <w:b/>
          <w:bCs/>
          <w:sz w:val="18"/>
          <w:szCs w:val="18"/>
        </w:rPr>
        <w:t xml:space="preserve">MENOR PREÇO POR </w:t>
      </w:r>
      <w:r w:rsidR="00030262" w:rsidRPr="00D6627A">
        <w:rPr>
          <w:rFonts w:ascii="Arial" w:hAnsi="Arial" w:cs="Arial"/>
          <w:b/>
          <w:bCs/>
          <w:sz w:val="18"/>
          <w:szCs w:val="18"/>
        </w:rPr>
        <w:t xml:space="preserve"> </w:t>
      </w:r>
      <w:r w:rsidR="000A22B7" w:rsidRPr="00D6627A">
        <w:rPr>
          <w:rFonts w:ascii="Arial" w:hAnsi="Arial" w:cs="Arial"/>
          <w:b/>
          <w:bCs/>
          <w:sz w:val="18"/>
          <w:szCs w:val="18"/>
        </w:rPr>
        <w:t>ITEM</w:t>
      </w:r>
      <w:r w:rsidR="00E8400C" w:rsidRPr="00D6627A">
        <w:rPr>
          <w:rFonts w:ascii="Arial" w:hAnsi="Arial" w:cs="Arial"/>
          <w:b/>
          <w:bCs/>
          <w:sz w:val="18"/>
          <w:szCs w:val="18"/>
        </w:rPr>
        <w:t xml:space="preserve"> </w:t>
      </w:r>
      <w:r w:rsidRPr="00D6627A">
        <w:rPr>
          <w:rFonts w:ascii="Arial" w:hAnsi="Arial" w:cs="Arial"/>
          <w:sz w:val="18"/>
          <w:szCs w:val="18"/>
        </w:rPr>
        <w:t>ofertado;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b) </w:t>
      </w:r>
      <w:r w:rsidRPr="00D6627A">
        <w:rPr>
          <w:rFonts w:ascii="Arial" w:hAnsi="Arial" w:cs="Arial"/>
          <w:sz w:val="18"/>
          <w:szCs w:val="18"/>
        </w:rPr>
        <w:t>Declarada encerrada a etapa competitiva e ordenadas as ofertas, o Pregoeiro examinará a aceitabilidade da primeira classificada, quanto ao objeto e valor, decidindo motivadamente a respeito.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c) </w:t>
      </w:r>
      <w:proofErr w:type="gramStart"/>
      <w:r w:rsidRPr="00D6627A">
        <w:rPr>
          <w:rFonts w:ascii="Arial" w:hAnsi="Arial" w:cs="Arial"/>
          <w:sz w:val="18"/>
          <w:szCs w:val="18"/>
        </w:rPr>
        <w:t>Caso não se realizem</w:t>
      </w:r>
      <w:proofErr w:type="gramEnd"/>
      <w:r w:rsidRPr="00D6627A">
        <w:rPr>
          <w:rFonts w:ascii="Arial" w:hAnsi="Arial" w:cs="Arial"/>
          <w:sz w:val="18"/>
          <w:szCs w:val="18"/>
        </w:rPr>
        <w:t xml:space="preserve"> lances verbais, será verificada a conformidade entre a proposta escrita de menor preço e o valor estimado da contratação.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d) </w:t>
      </w:r>
      <w:r w:rsidRPr="00D6627A">
        <w:rPr>
          <w:rFonts w:ascii="Arial" w:hAnsi="Arial" w:cs="Arial"/>
          <w:sz w:val="18"/>
          <w:szCs w:val="18"/>
        </w:rPr>
        <w:t>Em havendo apenas uma oferta e desde que atenda a todos os termos do edital e que seu preço seja compatível com o valor estimado da contratação, esta poderá ser aceita.</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e) </w:t>
      </w:r>
      <w:r w:rsidRPr="00D6627A">
        <w:rPr>
          <w:rFonts w:ascii="Arial" w:hAnsi="Arial" w:cs="Arial"/>
          <w:sz w:val="18"/>
          <w:szCs w:val="18"/>
        </w:rPr>
        <w:t>A declaração do vencedor de que trata este subitem acontecerá no momento imediatamente posterior à fase de habilitação, aguardando-se os prazos de regularização fiscal para a abertura da fase recursal.</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f) </w:t>
      </w:r>
      <w:r w:rsidRPr="00D6627A">
        <w:rPr>
          <w:rFonts w:ascii="Arial" w:hAnsi="Arial" w:cs="Arial"/>
          <w:sz w:val="18"/>
          <w:szCs w:val="18"/>
        </w:rPr>
        <w:t>A não 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g) </w:t>
      </w:r>
      <w:r w:rsidRPr="00D6627A">
        <w:rPr>
          <w:rFonts w:ascii="Arial" w:hAnsi="Arial" w:cs="Arial"/>
          <w:sz w:val="18"/>
          <w:szCs w:val="18"/>
        </w:rPr>
        <w:t xml:space="preserve">Constatado o atendimento pleno às exigências </w:t>
      </w:r>
      <w:r w:rsidR="00AB35DC" w:rsidRPr="00D6627A">
        <w:rPr>
          <w:rFonts w:ascii="Arial" w:hAnsi="Arial" w:cs="Arial"/>
          <w:sz w:val="18"/>
          <w:szCs w:val="18"/>
        </w:rPr>
        <w:t>edilícias</w:t>
      </w:r>
      <w:r w:rsidRPr="00D6627A">
        <w:rPr>
          <w:rFonts w:ascii="Arial" w:hAnsi="Arial" w:cs="Arial"/>
          <w:sz w:val="18"/>
          <w:szCs w:val="18"/>
        </w:rPr>
        <w:t>, será declarado o proponente vencedor, sendo-lhe adjudicado o objeto para o qual apresentou proposta.</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h) </w:t>
      </w:r>
      <w:r w:rsidRPr="00D6627A">
        <w:rPr>
          <w:rFonts w:ascii="Arial" w:hAnsi="Arial" w:cs="Arial"/>
          <w:sz w:val="18"/>
          <w:szCs w:val="18"/>
        </w:rPr>
        <w:t xml:space="preserve">Se a oferta não for aceitável ou se a Licitante desatender às exigências </w:t>
      </w:r>
      <w:proofErr w:type="spellStart"/>
      <w:r w:rsidRPr="00D6627A">
        <w:rPr>
          <w:rFonts w:ascii="Arial" w:hAnsi="Arial" w:cs="Arial"/>
          <w:sz w:val="18"/>
          <w:szCs w:val="18"/>
        </w:rPr>
        <w:t>habilitatórias</w:t>
      </w:r>
      <w:proofErr w:type="spellEnd"/>
      <w:r w:rsidRPr="00D6627A">
        <w:rPr>
          <w:rFonts w:ascii="Arial" w:hAnsi="Arial" w:cs="Arial"/>
          <w:sz w:val="18"/>
          <w:szCs w:val="18"/>
        </w:rPr>
        <w:t xml:space="preserve">, o Pregoeiro examinará a oferta subsequente, verificando a sua aceitabilidade e procedendo a verificação da habilitação da Licitante, na ordem de classificação, e assim sucessivamente, até a apuração de uma proposta que atenda as Instruções, sendo a respectiva licitante </w:t>
      </w:r>
      <w:proofErr w:type="gramStart"/>
      <w:r w:rsidRPr="00D6627A">
        <w:rPr>
          <w:rFonts w:ascii="Arial" w:hAnsi="Arial" w:cs="Arial"/>
          <w:sz w:val="18"/>
          <w:szCs w:val="18"/>
        </w:rPr>
        <w:t>declarada vencedora e a ela adjudicado</w:t>
      </w:r>
      <w:proofErr w:type="gramEnd"/>
      <w:r w:rsidRPr="00D6627A">
        <w:rPr>
          <w:rFonts w:ascii="Arial" w:hAnsi="Arial" w:cs="Arial"/>
          <w:sz w:val="18"/>
          <w:szCs w:val="18"/>
        </w:rPr>
        <w:t xml:space="preserve"> o objeto do certame.</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i) </w:t>
      </w:r>
      <w:r w:rsidRPr="00D6627A">
        <w:rPr>
          <w:rFonts w:ascii="Arial" w:hAnsi="Arial" w:cs="Arial"/>
          <w:sz w:val="18"/>
          <w:szCs w:val="18"/>
        </w:rPr>
        <w:t>Apurada a melhor proposta que atenda ao edital, o Pregoeiro poderá negociar para que seja obtido um melhor preço;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j) </w:t>
      </w:r>
      <w:r w:rsidRPr="00D6627A">
        <w:rPr>
          <w:rFonts w:ascii="Arial" w:hAnsi="Arial" w:cs="Arial"/>
          <w:sz w:val="18"/>
          <w:szCs w:val="18"/>
        </w:rPr>
        <w:t>Da reunião, lavrar-se-á ata circunstanciada, na qual serão registrados todos os atos do procedimento e as ocorrências relevantes e que, ao final, será assinada pelo Pregoeiro, Equipe de Apoio, e pelos licitantes;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k) </w:t>
      </w:r>
      <w:r w:rsidRPr="00D6627A">
        <w:rPr>
          <w:rFonts w:ascii="Arial" w:hAnsi="Arial" w:cs="Arial"/>
          <w:sz w:val="18"/>
          <w:szCs w:val="18"/>
        </w:rPr>
        <w:t xml:space="preserve">Decididos os recursos ou transcorrido o prazo para sua interposição relativamente ao pregão, o Pregoeiro devolverá, aos licitantes, julgados desclassificados no certame, os envelopes </w:t>
      </w:r>
      <w:r w:rsidRPr="00D6627A">
        <w:rPr>
          <w:rFonts w:ascii="Arial" w:hAnsi="Arial" w:cs="Arial"/>
          <w:bCs/>
          <w:sz w:val="18"/>
          <w:szCs w:val="18"/>
        </w:rPr>
        <w:t xml:space="preserve">“Documentação de </w:t>
      </w:r>
      <w:proofErr w:type="gramStart"/>
      <w:r w:rsidRPr="00D6627A">
        <w:rPr>
          <w:rFonts w:ascii="Arial" w:hAnsi="Arial" w:cs="Arial"/>
          <w:bCs/>
          <w:sz w:val="18"/>
          <w:szCs w:val="18"/>
        </w:rPr>
        <w:t>Habilitaçã</w:t>
      </w:r>
      <w:r w:rsidRPr="00D6627A">
        <w:rPr>
          <w:rFonts w:ascii="Arial" w:hAnsi="Arial" w:cs="Arial"/>
          <w:sz w:val="18"/>
          <w:szCs w:val="18"/>
        </w:rPr>
        <w:t>o</w:t>
      </w:r>
      <w:r w:rsidRPr="00D6627A">
        <w:rPr>
          <w:rFonts w:ascii="Arial" w:hAnsi="Arial" w:cs="Arial"/>
          <w:b/>
          <w:sz w:val="18"/>
          <w:szCs w:val="18"/>
        </w:rPr>
        <w:t>”</w:t>
      </w:r>
      <w:r w:rsidRPr="00D6627A">
        <w:rPr>
          <w:rFonts w:ascii="Arial" w:hAnsi="Arial" w:cs="Arial"/>
          <w:sz w:val="18"/>
          <w:szCs w:val="18"/>
        </w:rPr>
        <w:t xml:space="preserve"> inviolados, podendo</w:t>
      </w:r>
      <w:proofErr w:type="gramEnd"/>
      <w:r w:rsidRPr="00D6627A">
        <w:rPr>
          <w:rFonts w:ascii="Arial" w:hAnsi="Arial" w:cs="Arial"/>
          <w:sz w:val="18"/>
          <w:szCs w:val="18"/>
        </w:rPr>
        <w:t>, todavia, retê-los até o encerramento da licitação.</w:t>
      </w:r>
    </w:p>
    <w:p w:rsidR="00121B26" w:rsidRPr="00D6627A" w:rsidRDefault="00121B26" w:rsidP="00032836">
      <w:pPr>
        <w:autoSpaceDE w:val="0"/>
        <w:jc w:val="both"/>
        <w:rPr>
          <w:rFonts w:ascii="Arial" w:hAnsi="Arial" w:cs="Arial"/>
          <w:sz w:val="18"/>
          <w:szCs w:val="18"/>
        </w:rPr>
      </w:pPr>
    </w:p>
    <w:p w:rsidR="00121B26" w:rsidRPr="00D6627A" w:rsidRDefault="006B532F" w:rsidP="00032836">
      <w:pPr>
        <w:autoSpaceDE w:val="0"/>
        <w:jc w:val="both"/>
        <w:rPr>
          <w:rFonts w:ascii="Arial" w:hAnsi="Arial" w:cs="Arial"/>
          <w:b/>
          <w:bCs/>
          <w:sz w:val="18"/>
          <w:szCs w:val="18"/>
        </w:rPr>
      </w:pPr>
      <w:r w:rsidRPr="00D6627A">
        <w:rPr>
          <w:rFonts w:ascii="Arial" w:hAnsi="Arial" w:cs="Arial"/>
          <w:b/>
          <w:bCs/>
          <w:sz w:val="18"/>
          <w:szCs w:val="18"/>
        </w:rPr>
        <w:t>14</w:t>
      </w:r>
      <w:r w:rsidR="00121B26" w:rsidRPr="00D6627A">
        <w:rPr>
          <w:rFonts w:ascii="Arial" w:hAnsi="Arial" w:cs="Arial"/>
          <w:b/>
          <w:bCs/>
          <w:sz w:val="18"/>
          <w:szCs w:val="18"/>
        </w:rPr>
        <w:t>. IMPUGNAÇÃO E RECURSO ADMINISTRATIVO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a) </w:t>
      </w:r>
      <w:r w:rsidRPr="00D6627A">
        <w:rPr>
          <w:rFonts w:ascii="Arial" w:hAnsi="Arial" w:cs="Arial"/>
          <w:sz w:val="18"/>
          <w:szCs w:val="18"/>
        </w:rPr>
        <w:t xml:space="preserve">Até </w:t>
      </w:r>
      <w:proofErr w:type="gramStart"/>
      <w:r w:rsidR="001B0020">
        <w:rPr>
          <w:rFonts w:ascii="Arial" w:hAnsi="Arial" w:cs="Arial"/>
          <w:sz w:val="18"/>
          <w:szCs w:val="18"/>
        </w:rPr>
        <w:t>3</w:t>
      </w:r>
      <w:proofErr w:type="gramEnd"/>
      <w:r w:rsidR="00FF5488" w:rsidRPr="00D6627A">
        <w:rPr>
          <w:rFonts w:ascii="Arial" w:hAnsi="Arial" w:cs="Arial"/>
          <w:sz w:val="18"/>
          <w:szCs w:val="18"/>
        </w:rPr>
        <w:t xml:space="preserve"> (</w:t>
      </w:r>
      <w:r w:rsidR="001B0020">
        <w:rPr>
          <w:rFonts w:ascii="Arial" w:hAnsi="Arial" w:cs="Arial"/>
          <w:sz w:val="18"/>
          <w:szCs w:val="18"/>
        </w:rPr>
        <w:t>trê</w:t>
      </w:r>
      <w:r w:rsidRPr="00D6627A">
        <w:rPr>
          <w:rFonts w:ascii="Arial" w:hAnsi="Arial" w:cs="Arial"/>
          <w:sz w:val="18"/>
          <w:szCs w:val="18"/>
        </w:rPr>
        <w:t>s</w:t>
      </w:r>
      <w:r w:rsidR="00FF5488" w:rsidRPr="00D6627A">
        <w:rPr>
          <w:rFonts w:ascii="Arial" w:hAnsi="Arial" w:cs="Arial"/>
          <w:sz w:val="18"/>
          <w:szCs w:val="18"/>
        </w:rPr>
        <w:t>)</w:t>
      </w:r>
      <w:r w:rsidRPr="00D6627A">
        <w:rPr>
          <w:rFonts w:ascii="Arial" w:hAnsi="Arial" w:cs="Arial"/>
          <w:sz w:val="18"/>
          <w:szCs w:val="18"/>
        </w:rPr>
        <w:t xml:space="preserve"> dias </w:t>
      </w:r>
      <w:r w:rsidR="00E543C6" w:rsidRPr="00D6627A">
        <w:rPr>
          <w:rFonts w:ascii="Arial" w:hAnsi="Arial" w:cs="Arial"/>
          <w:sz w:val="18"/>
          <w:szCs w:val="18"/>
        </w:rPr>
        <w:t xml:space="preserve">úteis </w:t>
      </w:r>
      <w:r w:rsidRPr="00D6627A">
        <w:rPr>
          <w:rFonts w:ascii="Arial" w:hAnsi="Arial" w:cs="Arial"/>
          <w:sz w:val="18"/>
          <w:szCs w:val="18"/>
        </w:rPr>
        <w:t xml:space="preserve">antes da data fixada para recebimento das propostas, qualquer pessoa física ou jurídica poderá solicitar esclarecimentos, providências ou impugnar este edital, mediante manifestação por escrito e dirigida ao Pregoeiro, protocolada na Prefeitura Municipal de Ponte Serrada, sito à Rua Madre Maria </w:t>
      </w:r>
      <w:proofErr w:type="spellStart"/>
      <w:r w:rsidRPr="00D6627A">
        <w:rPr>
          <w:rFonts w:ascii="Arial" w:hAnsi="Arial" w:cs="Arial"/>
          <w:sz w:val="18"/>
          <w:szCs w:val="18"/>
        </w:rPr>
        <w:t>Theodora</w:t>
      </w:r>
      <w:proofErr w:type="spellEnd"/>
      <w:r w:rsidRPr="00D6627A">
        <w:rPr>
          <w:rFonts w:ascii="Arial" w:hAnsi="Arial" w:cs="Arial"/>
          <w:sz w:val="18"/>
          <w:szCs w:val="18"/>
        </w:rPr>
        <w:t xml:space="preserve">, n.264, </w:t>
      </w:r>
      <w:r w:rsidR="000A5737" w:rsidRPr="00D6627A">
        <w:rPr>
          <w:rFonts w:ascii="Arial" w:hAnsi="Arial" w:cs="Arial"/>
          <w:sz w:val="18"/>
          <w:szCs w:val="18"/>
        </w:rPr>
        <w:t>no</w:t>
      </w:r>
      <w:r w:rsidRPr="00D6627A">
        <w:rPr>
          <w:rFonts w:ascii="Arial" w:hAnsi="Arial" w:cs="Arial"/>
          <w:sz w:val="18"/>
          <w:szCs w:val="18"/>
        </w:rPr>
        <w:t xml:space="preserve"> horário de expediente</w:t>
      </w:r>
      <w:r w:rsidR="000A5737" w:rsidRPr="00D6627A">
        <w:rPr>
          <w:rFonts w:ascii="Arial" w:hAnsi="Arial" w:cs="Arial"/>
          <w:sz w:val="18"/>
          <w:szCs w:val="18"/>
        </w:rPr>
        <w:t xml:space="preserve"> </w:t>
      </w:r>
      <w:r w:rsidR="000A5737" w:rsidRPr="00D6627A">
        <w:rPr>
          <w:rFonts w:ascii="Arial" w:hAnsi="Arial" w:cs="Arial"/>
          <w:b/>
          <w:sz w:val="18"/>
          <w:szCs w:val="18"/>
        </w:rPr>
        <w:t>OU</w:t>
      </w:r>
      <w:r w:rsidR="000A5737" w:rsidRPr="00D6627A">
        <w:rPr>
          <w:rFonts w:ascii="Arial" w:hAnsi="Arial" w:cs="Arial"/>
          <w:sz w:val="18"/>
          <w:szCs w:val="18"/>
        </w:rPr>
        <w:t xml:space="preserve"> por e-mail constante do rodapé</w:t>
      </w:r>
      <w:r w:rsidR="009653CD" w:rsidRPr="00D6627A">
        <w:rPr>
          <w:rFonts w:ascii="Arial" w:hAnsi="Arial" w:cs="Arial"/>
          <w:sz w:val="18"/>
          <w:szCs w:val="18"/>
        </w:rPr>
        <w:t>;</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b) </w:t>
      </w:r>
      <w:r w:rsidRPr="00D6627A">
        <w:rPr>
          <w:rFonts w:ascii="Arial" w:hAnsi="Arial" w:cs="Arial"/>
          <w:sz w:val="18"/>
          <w:szCs w:val="18"/>
        </w:rPr>
        <w:t xml:space="preserve">Declarado o vencedor, qualquer licitante poderá manifestar imediata e motivadamente a intenção de recorrer, cuja síntese será lavrada em ata, sendo concedido o prazo de </w:t>
      </w:r>
      <w:proofErr w:type="gramStart"/>
      <w:r w:rsidRPr="00D6627A">
        <w:rPr>
          <w:rFonts w:ascii="Arial" w:hAnsi="Arial" w:cs="Arial"/>
          <w:sz w:val="18"/>
          <w:szCs w:val="18"/>
        </w:rPr>
        <w:t>3</w:t>
      </w:r>
      <w:proofErr w:type="gramEnd"/>
      <w:r w:rsidRPr="00D6627A">
        <w:rPr>
          <w:rFonts w:ascii="Arial" w:hAnsi="Arial" w:cs="Arial"/>
          <w:sz w:val="18"/>
          <w:szCs w:val="18"/>
        </w:rPr>
        <w:t xml:space="preserve"> (três) dias úteis para </w:t>
      </w:r>
      <w:r w:rsidRPr="00D6627A">
        <w:rPr>
          <w:rFonts w:ascii="Arial" w:hAnsi="Arial" w:cs="Arial"/>
          <w:sz w:val="18"/>
          <w:szCs w:val="18"/>
        </w:rPr>
        <w:lastRenderedPageBreak/>
        <w:t>apresentação das razões de recurso, ficando os demais licitantes desde logo intimados para apresentar contrarrazões em igual número de dias, que começarão a correr do término do prazo do recorrente, sendo-lhes asse</w:t>
      </w:r>
      <w:r w:rsidR="009653CD" w:rsidRPr="00D6627A">
        <w:rPr>
          <w:rFonts w:ascii="Arial" w:hAnsi="Arial" w:cs="Arial"/>
          <w:sz w:val="18"/>
          <w:szCs w:val="18"/>
        </w:rPr>
        <w:t>gurada vista imediata dos autos;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c) </w:t>
      </w:r>
      <w:r w:rsidRPr="00D6627A">
        <w:rPr>
          <w:rFonts w:ascii="Arial" w:hAnsi="Arial" w:cs="Arial"/>
          <w:sz w:val="18"/>
          <w:szCs w:val="18"/>
        </w:rPr>
        <w:t xml:space="preserve">O licitante poderá também apresentar as razões do recurso no ato do pregão, as quais serão reduzidas a termo na respectiva ata, ficando todos os demais licitantes desde logo intimados para apresentar contrarrazões no prazo de </w:t>
      </w:r>
      <w:proofErr w:type="gramStart"/>
      <w:r w:rsidRPr="00D6627A">
        <w:rPr>
          <w:rFonts w:ascii="Arial" w:hAnsi="Arial" w:cs="Arial"/>
          <w:sz w:val="18"/>
          <w:szCs w:val="18"/>
        </w:rPr>
        <w:t>3</w:t>
      </w:r>
      <w:proofErr w:type="gramEnd"/>
      <w:r w:rsidRPr="00D6627A">
        <w:rPr>
          <w:rFonts w:ascii="Arial" w:hAnsi="Arial" w:cs="Arial"/>
          <w:sz w:val="18"/>
          <w:szCs w:val="18"/>
        </w:rPr>
        <w:t xml:space="preserve"> (três) dias úteis, contados da lavratura da ata, sendo-lhes asse</w:t>
      </w:r>
      <w:r w:rsidR="009653CD" w:rsidRPr="00D6627A">
        <w:rPr>
          <w:rFonts w:ascii="Arial" w:hAnsi="Arial" w:cs="Arial"/>
          <w:sz w:val="18"/>
          <w:szCs w:val="18"/>
        </w:rPr>
        <w:t>gurada vista imediata dos autos;</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d) </w:t>
      </w:r>
      <w:r w:rsidRPr="00D6627A">
        <w:rPr>
          <w:rFonts w:ascii="Arial" w:hAnsi="Arial" w:cs="Arial"/>
          <w:sz w:val="18"/>
          <w:szCs w:val="18"/>
        </w:rPr>
        <w:t>Não serão admitidos recursos apresentados fora do prazo legal e/ou subscritos por representante não habilitado legalmente ou não identificado no process</w:t>
      </w:r>
      <w:r w:rsidR="009653CD" w:rsidRPr="00D6627A">
        <w:rPr>
          <w:rFonts w:ascii="Arial" w:hAnsi="Arial" w:cs="Arial"/>
          <w:sz w:val="18"/>
          <w:szCs w:val="18"/>
        </w:rPr>
        <w:t>o para responder pela Licitante;</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e) </w:t>
      </w:r>
      <w:r w:rsidRPr="00D6627A">
        <w:rPr>
          <w:rFonts w:ascii="Arial" w:hAnsi="Arial" w:cs="Arial"/>
          <w:sz w:val="18"/>
          <w:szCs w:val="18"/>
        </w:rPr>
        <w:t>A</w:t>
      </w:r>
      <w:r w:rsidRPr="00D6627A">
        <w:rPr>
          <w:rFonts w:ascii="Arial" w:hAnsi="Arial" w:cs="Arial"/>
          <w:b/>
          <w:sz w:val="18"/>
          <w:szCs w:val="18"/>
        </w:rPr>
        <w:t xml:space="preserve"> </w:t>
      </w:r>
      <w:r w:rsidRPr="00D6627A">
        <w:rPr>
          <w:rFonts w:ascii="Arial" w:hAnsi="Arial" w:cs="Arial"/>
          <w:sz w:val="18"/>
          <w:szCs w:val="18"/>
        </w:rPr>
        <w:t>falta de manifestação imediata e motivada do licitante</w:t>
      </w:r>
      <w:proofErr w:type="gramStart"/>
      <w:r w:rsidRPr="00D6627A">
        <w:rPr>
          <w:rFonts w:ascii="Arial" w:hAnsi="Arial" w:cs="Arial"/>
          <w:sz w:val="18"/>
          <w:szCs w:val="18"/>
        </w:rPr>
        <w:t>, importará</w:t>
      </w:r>
      <w:proofErr w:type="gramEnd"/>
      <w:r w:rsidRPr="00D6627A">
        <w:rPr>
          <w:rFonts w:ascii="Arial" w:hAnsi="Arial" w:cs="Arial"/>
          <w:sz w:val="18"/>
          <w:szCs w:val="18"/>
        </w:rPr>
        <w:t xml:space="preserve"> a decadência do direito de recurso;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f) </w:t>
      </w:r>
      <w:r w:rsidRPr="00D6627A">
        <w:rPr>
          <w:rFonts w:ascii="Arial" w:hAnsi="Arial" w:cs="Arial"/>
          <w:sz w:val="18"/>
          <w:szCs w:val="18"/>
        </w:rPr>
        <w:t>O acolhimento de recurso importará a invalidação apenas dos atos insuscetíveis de aproveitamento;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g) </w:t>
      </w:r>
      <w:r w:rsidRPr="00D6627A">
        <w:rPr>
          <w:rFonts w:ascii="Arial" w:hAnsi="Arial" w:cs="Arial"/>
          <w:sz w:val="18"/>
          <w:szCs w:val="18"/>
        </w:rPr>
        <w:t>O resultado do recurso será divulgado mediante afixação no quadro de avisos deste órgão e comunicado a todos os licitantes via correio eletrônico. O endereço de e-mail deverá ser indicado na proposta. A Administração não se responsabiliza por e-mail informado de forma errônea.</w:t>
      </w:r>
    </w:p>
    <w:p w:rsidR="00121B26" w:rsidRPr="00D6627A" w:rsidRDefault="00121B26" w:rsidP="00032836">
      <w:pPr>
        <w:autoSpaceDE w:val="0"/>
        <w:jc w:val="both"/>
        <w:rPr>
          <w:rFonts w:ascii="Arial" w:hAnsi="Arial" w:cs="Arial"/>
          <w:sz w:val="18"/>
          <w:szCs w:val="18"/>
        </w:rPr>
      </w:pPr>
    </w:p>
    <w:p w:rsidR="00121B26" w:rsidRPr="00D6627A" w:rsidRDefault="006B532F" w:rsidP="00032836">
      <w:pPr>
        <w:autoSpaceDE w:val="0"/>
        <w:jc w:val="both"/>
        <w:rPr>
          <w:rFonts w:ascii="Arial" w:hAnsi="Arial" w:cs="Arial"/>
          <w:b/>
          <w:bCs/>
          <w:sz w:val="18"/>
          <w:szCs w:val="18"/>
        </w:rPr>
      </w:pPr>
      <w:r w:rsidRPr="00D6627A">
        <w:rPr>
          <w:rFonts w:ascii="Arial" w:hAnsi="Arial" w:cs="Arial"/>
          <w:b/>
          <w:bCs/>
          <w:sz w:val="18"/>
          <w:szCs w:val="18"/>
        </w:rPr>
        <w:t>15</w:t>
      </w:r>
      <w:r w:rsidR="00121B26" w:rsidRPr="00D6627A">
        <w:rPr>
          <w:rFonts w:ascii="Arial" w:hAnsi="Arial" w:cs="Arial"/>
          <w:b/>
          <w:bCs/>
          <w:sz w:val="18"/>
          <w:szCs w:val="18"/>
        </w:rPr>
        <w:t>. ADJUDICAÇÃO E DA HOMOLOGAÇÃO</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a) </w:t>
      </w:r>
      <w:r w:rsidRPr="00D6627A">
        <w:rPr>
          <w:rFonts w:ascii="Arial" w:hAnsi="Arial" w:cs="Arial"/>
          <w:sz w:val="18"/>
          <w:szCs w:val="18"/>
        </w:rPr>
        <w:t>Inexistindo manifestação recursal, o Pregoeiro adjudicará o objeto da licitação ao licitante vencedor, com a posterior homologação do resultado pela Autoridade Competente.</w:t>
      </w:r>
    </w:p>
    <w:p w:rsidR="00121B26" w:rsidRPr="00D6627A" w:rsidRDefault="00121B26" w:rsidP="00032836">
      <w:pPr>
        <w:autoSpaceDE w:val="0"/>
        <w:jc w:val="both"/>
        <w:rPr>
          <w:rFonts w:ascii="Arial" w:hAnsi="Arial" w:cs="Arial"/>
          <w:sz w:val="18"/>
          <w:szCs w:val="18"/>
        </w:rPr>
      </w:pPr>
      <w:r w:rsidRPr="00D6627A">
        <w:rPr>
          <w:rFonts w:ascii="Arial" w:hAnsi="Arial" w:cs="Arial"/>
          <w:b/>
          <w:sz w:val="18"/>
          <w:szCs w:val="18"/>
        </w:rPr>
        <w:t xml:space="preserve">b) </w:t>
      </w:r>
      <w:r w:rsidRPr="00D6627A">
        <w:rPr>
          <w:rFonts w:ascii="Arial" w:hAnsi="Arial" w:cs="Arial"/>
          <w:sz w:val="18"/>
          <w:szCs w:val="18"/>
        </w:rPr>
        <w:t>Decididos os recursos porventura interpostos, e constatada a regularidade dos atos procedimentais, a Autoridade Competente homologará a adjudicação e determinará a contratação, no prazo previsto neste edital.</w:t>
      </w:r>
    </w:p>
    <w:p w:rsidR="00121B26" w:rsidRPr="00D6627A" w:rsidRDefault="00121B26" w:rsidP="00032836">
      <w:pPr>
        <w:autoSpaceDE w:val="0"/>
        <w:jc w:val="both"/>
        <w:rPr>
          <w:rFonts w:ascii="Arial" w:hAnsi="Arial" w:cs="Arial"/>
          <w:sz w:val="18"/>
          <w:szCs w:val="18"/>
        </w:rPr>
      </w:pPr>
    </w:p>
    <w:p w:rsidR="005D305F" w:rsidRPr="00D6627A" w:rsidRDefault="005D305F" w:rsidP="00032836">
      <w:pPr>
        <w:pStyle w:val="Estilo1"/>
        <w:numPr>
          <w:ilvl w:val="0"/>
          <w:numId w:val="15"/>
        </w:numPr>
        <w:tabs>
          <w:tab w:val="left" w:pos="567"/>
        </w:tabs>
        <w:spacing w:after="0" w:line="240" w:lineRule="auto"/>
        <w:ind w:left="0" w:firstLine="0"/>
        <w:rPr>
          <w:rFonts w:ascii="Arial" w:hAnsi="Arial" w:cs="Arial"/>
          <w:b/>
          <w:bCs/>
          <w:sz w:val="18"/>
          <w:szCs w:val="18"/>
        </w:rPr>
      </w:pPr>
      <w:r w:rsidRPr="00D6627A">
        <w:rPr>
          <w:rFonts w:ascii="Arial" w:hAnsi="Arial" w:cs="Arial"/>
          <w:b/>
          <w:bCs/>
          <w:sz w:val="18"/>
          <w:szCs w:val="18"/>
        </w:rPr>
        <w:t xml:space="preserve">DAS ATAS DE REGISTRO DE PREÇOS, DO FORNECIMENTO, DAS CONDIÇÕES DE PAGAMENTO, DA REVISÃO DE PREÇOS E DAS SANÇÕES </w:t>
      </w:r>
      <w:proofErr w:type="gramStart"/>
      <w:r w:rsidR="002014FB" w:rsidRPr="00D6627A">
        <w:rPr>
          <w:rFonts w:ascii="Arial" w:hAnsi="Arial" w:cs="Arial"/>
          <w:b/>
          <w:bCs/>
          <w:sz w:val="18"/>
          <w:szCs w:val="18"/>
        </w:rPr>
        <w:t>ADMINISTRATIVAS</w:t>
      </w:r>
      <w:proofErr w:type="gramEnd"/>
    </w:p>
    <w:p w:rsidR="005D305F" w:rsidRPr="00D6627A" w:rsidRDefault="005D305F" w:rsidP="00032836">
      <w:pPr>
        <w:pStyle w:val="Estilo1"/>
        <w:tabs>
          <w:tab w:val="left" w:pos="567"/>
        </w:tabs>
        <w:spacing w:after="0" w:line="240" w:lineRule="auto"/>
        <w:ind w:left="0"/>
        <w:rPr>
          <w:rFonts w:ascii="Arial" w:hAnsi="Arial" w:cs="Arial"/>
          <w:b/>
          <w:bCs/>
          <w:sz w:val="18"/>
          <w:szCs w:val="18"/>
        </w:rPr>
      </w:pPr>
      <w:r w:rsidRPr="00D6627A">
        <w:rPr>
          <w:rFonts w:ascii="Arial" w:hAnsi="Arial" w:cs="Arial"/>
          <w:b/>
          <w:bCs/>
          <w:sz w:val="18"/>
          <w:szCs w:val="18"/>
        </w:rPr>
        <w:t>DAS CONDIÇÕES GERAIS DA ATA</w:t>
      </w:r>
    </w:p>
    <w:p w:rsidR="005D305F" w:rsidRPr="00D6627A" w:rsidRDefault="005D305F" w:rsidP="00032836">
      <w:pPr>
        <w:pStyle w:val="Estilo1"/>
        <w:tabs>
          <w:tab w:val="left" w:pos="567"/>
        </w:tabs>
        <w:spacing w:after="0" w:line="240" w:lineRule="auto"/>
        <w:ind w:left="0"/>
        <w:rPr>
          <w:rFonts w:ascii="Arial" w:hAnsi="Arial" w:cs="Arial"/>
          <w:sz w:val="18"/>
          <w:szCs w:val="18"/>
        </w:rPr>
      </w:pPr>
      <w:r w:rsidRPr="00D6627A">
        <w:rPr>
          <w:rFonts w:ascii="Arial" w:hAnsi="Arial" w:cs="Arial"/>
          <w:b/>
          <w:sz w:val="18"/>
          <w:szCs w:val="18"/>
        </w:rPr>
        <w:t>a)</w:t>
      </w:r>
      <w:r w:rsidRPr="00D6627A">
        <w:rPr>
          <w:rFonts w:ascii="Arial" w:hAnsi="Arial" w:cs="Arial"/>
          <w:sz w:val="18"/>
          <w:szCs w:val="18"/>
        </w:rPr>
        <w:t xml:space="preserve"> </w:t>
      </w:r>
      <w:proofErr w:type="gramStart"/>
      <w:r w:rsidRPr="00D6627A">
        <w:rPr>
          <w:rFonts w:ascii="Arial" w:hAnsi="Arial" w:cs="Arial"/>
          <w:sz w:val="18"/>
          <w:szCs w:val="18"/>
        </w:rPr>
        <w:t>À(</w:t>
      </w:r>
      <w:proofErr w:type="gramEnd"/>
      <w:r w:rsidRPr="00D6627A">
        <w:rPr>
          <w:rFonts w:ascii="Arial" w:hAnsi="Arial" w:cs="Arial"/>
          <w:sz w:val="18"/>
          <w:szCs w:val="18"/>
        </w:rPr>
        <w:t>s) licitante(s) classificada(s) em primeiro lugar será assegurado o direito de preferência ao registro de preço em ata.</w:t>
      </w:r>
    </w:p>
    <w:p w:rsidR="005D305F" w:rsidRPr="00D6627A" w:rsidRDefault="005D305F" w:rsidP="00032836">
      <w:pPr>
        <w:pStyle w:val="Estilo1"/>
        <w:numPr>
          <w:ilvl w:val="0"/>
          <w:numId w:val="13"/>
        </w:numPr>
        <w:tabs>
          <w:tab w:val="left" w:pos="567"/>
        </w:tabs>
        <w:spacing w:after="0" w:line="240" w:lineRule="auto"/>
        <w:ind w:left="0" w:firstLine="0"/>
        <w:rPr>
          <w:rFonts w:ascii="Arial" w:hAnsi="Arial" w:cs="Arial"/>
          <w:sz w:val="18"/>
          <w:szCs w:val="18"/>
        </w:rPr>
      </w:pPr>
      <w:r w:rsidRPr="00D6627A">
        <w:rPr>
          <w:rFonts w:ascii="Arial" w:hAnsi="Arial" w:cs="Arial"/>
          <w:bCs/>
          <w:sz w:val="18"/>
          <w:szCs w:val="18"/>
        </w:rPr>
        <w:t xml:space="preserve">A Ata de registro de preços é um documento vinculativo, obrigacional, com característica de compromisso para eventual e futura contratação, na qual se registra a(s) licitante(s) classificada(s) e o(s) </w:t>
      </w:r>
      <w:proofErr w:type="gramStart"/>
      <w:r w:rsidRPr="00D6627A">
        <w:rPr>
          <w:rFonts w:ascii="Arial" w:hAnsi="Arial" w:cs="Arial"/>
          <w:bCs/>
          <w:sz w:val="18"/>
          <w:szCs w:val="18"/>
        </w:rPr>
        <w:t>item(</w:t>
      </w:r>
      <w:proofErr w:type="spellStart"/>
      <w:proofErr w:type="gramEnd"/>
      <w:r w:rsidRPr="00D6627A">
        <w:rPr>
          <w:rFonts w:ascii="Arial" w:hAnsi="Arial" w:cs="Arial"/>
          <w:bCs/>
          <w:sz w:val="18"/>
          <w:szCs w:val="18"/>
        </w:rPr>
        <w:t>ns</w:t>
      </w:r>
      <w:proofErr w:type="spellEnd"/>
      <w:r w:rsidRPr="00D6627A">
        <w:rPr>
          <w:rFonts w:ascii="Arial" w:hAnsi="Arial" w:cs="Arial"/>
          <w:bCs/>
          <w:sz w:val="18"/>
          <w:szCs w:val="18"/>
        </w:rPr>
        <w:t>) com os respectivo(s) valor(es) unitário(s).</w:t>
      </w:r>
    </w:p>
    <w:p w:rsidR="005D305F" w:rsidRPr="00D6627A" w:rsidRDefault="005D305F" w:rsidP="00032836">
      <w:pPr>
        <w:pStyle w:val="Estilo1"/>
        <w:numPr>
          <w:ilvl w:val="0"/>
          <w:numId w:val="13"/>
        </w:numPr>
        <w:tabs>
          <w:tab w:val="left" w:pos="567"/>
        </w:tabs>
        <w:spacing w:after="0" w:line="240" w:lineRule="auto"/>
        <w:ind w:left="0" w:firstLine="0"/>
        <w:rPr>
          <w:rFonts w:ascii="Arial" w:hAnsi="Arial" w:cs="Arial"/>
          <w:sz w:val="18"/>
          <w:szCs w:val="18"/>
        </w:rPr>
      </w:pPr>
      <w:r w:rsidRPr="00D6627A">
        <w:rPr>
          <w:rFonts w:ascii="Arial" w:hAnsi="Arial" w:cs="Arial"/>
          <w:bCs/>
          <w:sz w:val="18"/>
          <w:szCs w:val="18"/>
        </w:rPr>
        <w:t xml:space="preserve">Homologado o procedimento, será convocada as classificadas, para, dentro do prazo de </w:t>
      </w:r>
      <w:proofErr w:type="gramStart"/>
      <w:r w:rsidRPr="00D6627A">
        <w:rPr>
          <w:rFonts w:ascii="Arial" w:hAnsi="Arial" w:cs="Arial"/>
          <w:bCs/>
          <w:sz w:val="18"/>
          <w:szCs w:val="18"/>
        </w:rPr>
        <w:t>5</w:t>
      </w:r>
      <w:proofErr w:type="gramEnd"/>
      <w:r w:rsidRPr="00D6627A">
        <w:rPr>
          <w:rFonts w:ascii="Arial" w:hAnsi="Arial" w:cs="Arial"/>
          <w:bCs/>
          <w:sz w:val="18"/>
          <w:szCs w:val="18"/>
        </w:rPr>
        <w:t xml:space="preserve"> (cinco) dias úteis, a contar da data da comunicação, assinar a(s) respectiva(s) Ata(s) de registro de preços, cuja minuta integra este edital, sob pena de decair do direito ao registro de preços;</w:t>
      </w:r>
    </w:p>
    <w:p w:rsidR="005D305F" w:rsidRPr="00D6627A" w:rsidRDefault="005D305F" w:rsidP="00032836">
      <w:pPr>
        <w:pStyle w:val="Estilo1"/>
        <w:numPr>
          <w:ilvl w:val="0"/>
          <w:numId w:val="13"/>
        </w:numPr>
        <w:tabs>
          <w:tab w:val="left" w:pos="284"/>
        </w:tabs>
        <w:spacing w:after="0" w:line="240" w:lineRule="auto"/>
        <w:ind w:left="0" w:firstLine="0"/>
        <w:rPr>
          <w:rFonts w:ascii="Arial" w:hAnsi="Arial" w:cs="Arial"/>
          <w:sz w:val="18"/>
          <w:szCs w:val="18"/>
        </w:rPr>
      </w:pPr>
      <w:r w:rsidRPr="00D6627A">
        <w:rPr>
          <w:rFonts w:ascii="Arial" w:hAnsi="Arial" w:cs="Arial"/>
          <w:sz w:val="18"/>
          <w:szCs w:val="18"/>
        </w:rPr>
        <w:t>O prazo para a assinatura da ata poderá ser prorrogado uma vez, por igual período, quando solicitado pela licitante durante o seu transcurso e desde que ocorra motivo justificado e aceito por este Município;</w:t>
      </w:r>
    </w:p>
    <w:p w:rsidR="005D305F" w:rsidRPr="00D6627A" w:rsidRDefault="005D305F" w:rsidP="00032836">
      <w:pPr>
        <w:pStyle w:val="Estilo1"/>
        <w:numPr>
          <w:ilvl w:val="0"/>
          <w:numId w:val="13"/>
        </w:numPr>
        <w:tabs>
          <w:tab w:val="left" w:pos="284"/>
        </w:tabs>
        <w:spacing w:after="0" w:line="240" w:lineRule="auto"/>
        <w:ind w:left="0" w:firstLine="0"/>
        <w:rPr>
          <w:rFonts w:ascii="Arial" w:hAnsi="Arial" w:cs="Arial"/>
          <w:sz w:val="18"/>
          <w:szCs w:val="18"/>
        </w:rPr>
      </w:pPr>
      <w:r w:rsidRPr="00D6627A">
        <w:rPr>
          <w:rFonts w:ascii="Arial" w:hAnsi="Arial" w:cs="Arial"/>
          <w:sz w:val="18"/>
          <w:szCs w:val="18"/>
        </w:rPr>
        <w:t xml:space="preserve">Caso a(s) licitante(s) classificada(s) não assine(m) a(s) respectiva(s) ata(s) de registro de preços, no prazo de </w:t>
      </w:r>
      <w:proofErr w:type="gramStart"/>
      <w:r w:rsidRPr="00D6627A">
        <w:rPr>
          <w:rFonts w:ascii="Arial" w:hAnsi="Arial" w:cs="Arial"/>
          <w:sz w:val="18"/>
          <w:szCs w:val="18"/>
        </w:rPr>
        <w:t>5</w:t>
      </w:r>
      <w:proofErr w:type="gramEnd"/>
      <w:r w:rsidRPr="00D6627A">
        <w:rPr>
          <w:rFonts w:ascii="Arial" w:hAnsi="Arial" w:cs="Arial"/>
          <w:sz w:val="18"/>
          <w:szCs w:val="18"/>
        </w:rPr>
        <w:t xml:space="preserve"> (cinco) dias, a partir da comunicação, ficará(</w:t>
      </w:r>
      <w:proofErr w:type="spellStart"/>
      <w:r w:rsidRPr="00D6627A">
        <w:rPr>
          <w:rFonts w:ascii="Arial" w:hAnsi="Arial" w:cs="Arial"/>
          <w:sz w:val="18"/>
          <w:szCs w:val="18"/>
        </w:rPr>
        <w:t>ão</w:t>
      </w:r>
      <w:proofErr w:type="spellEnd"/>
      <w:r w:rsidRPr="00D6627A">
        <w:rPr>
          <w:rFonts w:ascii="Arial" w:hAnsi="Arial" w:cs="Arial"/>
          <w:sz w:val="18"/>
          <w:szCs w:val="18"/>
        </w:rPr>
        <w:t>) sujeita(s) à penalidade de multa de 10% (dez por cento) sobre o valor total estimado para a contratação, obtido mediante a aplicação do valor unitário do(s) item(</w:t>
      </w:r>
      <w:proofErr w:type="spellStart"/>
      <w:r w:rsidRPr="00D6627A">
        <w:rPr>
          <w:rFonts w:ascii="Arial" w:hAnsi="Arial" w:cs="Arial"/>
          <w:sz w:val="18"/>
          <w:szCs w:val="18"/>
        </w:rPr>
        <w:t>ns</w:t>
      </w:r>
      <w:proofErr w:type="spellEnd"/>
      <w:r w:rsidRPr="00D6627A">
        <w:rPr>
          <w:rFonts w:ascii="Arial" w:hAnsi="Arial" w:cs="Arial"/>
          <w:sz w:val="18"/>
          <w:szCs w:val="18"/>
        </w:rPr>
        <w:t>) sobre a quantidade prevista para os 3 (três) meses de registro;</w:t>
      </w:r>
    </w:p>
    <w:p w:rsidR="005D305F" w:rsidRPr="00D6627A" w:rsidRDefault="005D305F" w:rsidP="00032836">
      <w:pPr>
        <w:pStyle w:val="Estilo1"/>
        <w:numPr>
          <w:ilvl w:val="0"/>
          <w:numId w:val="13"/>
        </w:numPr>
        <w:tabs>
          <w:tab w:val="left" w:pos="284"/>
        </w:tabs>
        <w:spacing w:after="0" w:line="240" w:lineRule="auto"/>
        <w:ind w:left="0" w:firstLine="0"/>
        <w:rPr>
          <w:rFonts w:ascii="Arial" w:hAnsi="Arial" w:cs="Arial"/>
          <w:sz w:val="18"/>
          <w:szCs w:val="18"/>
        </w:rPr>
      </w:pPr>
      <w:r w:rsidRPr="00D6627A">
        <w:rPr>
          <w:rFonts w:ascii="Arial" w:hAnsi="Arial" w:cs="Arial"/>
          <w:sz w:val="18"/>
          <w:szCs w:val="18"/>
        </w:rPr>
        <w:t xml:space="preserve"> Na hipótese de ocorrência do previsto no subitem anterior, será emitida notificação de cobrança à(s) licitante(s) classificada(s), que </w:t>
      </w:r>
      <w:proofErr w:type="gramStart"/>
      <w:r w:rsidRPr="00D6627A">
        <w:rPr>
          <w:rFonts w:ascii="Arial" w:hAnsi="Arial" w:cs="Arial"/>
          <w:sz w:val="18"/>
          <w:szCs w:val="18"/>
        </w:rPr>
        <w:t>deverá(</w:t>
      </w:r>
      <w:proofErr w:type="spellStart"/>
      <w:proofErr w:type="gramEnd"/>
      <w:r w:rsidRPr="00D6627A">
        <w:rPr>
          <w:rFonts w:ascii="Arial" w:hAnsi="Arial" w:cs="Arial"/>
          <w:sz w:val="18"/>
          <w:szCs w:val="18"/>
        </w:rPr>
        <w:t>ão</w:t>
      </w:r>
      <w:proofErr w:type="spellEnd"/>
      <w:r w:rsidRPr="00D6627A">
        <w:rPr>
          <w:rFonts w:ascii="Arial" w:hAnsi="Arial" w:cs="Arial"/>
          <w:sz w:val="18"/>
          <w:szCs w:val="18"/>
        </w:rPr>
        <w:t>) fazer o recolhimento do valor da multa aos cofres públicos, no prazo de 5 (cinco) dias úteis, sob pena de cobrança judicial;</w:t>
      </w:r>
    </w:p>
    <w:p w:rsidR="005D305F" w:rsidRPr="00D6627A" w:rsidRDefault="005D305F" w:rsidP="00032836">
      <w:pPr>
        <w:pStyle w:val="Estilo1"/>
        <w:numPr>
          <w:ilvl w:val="0"/>
          <w:numId w:val="13"/>
        </w:numPr>
        <w:tabs>
          <w:tab w:val="left" w:pos="284"/>
        </w:tabs>
        <w:spacing w:after="0" w:line="240" w:lineRule="auto"/>
        <w:ind w:left="0" w:firstLine="0"/>
        <w:rPr>
          <w:rFonts w:ascii="Arial" w:hAnsi="Arial" w:cs="Arial"/>
          <w:sz w:val="18"/>
          <w:szCs w:val="18"/>
        </w:rPr>
      </w:pPr>
      <w:r w:rsidRPr="00D6627A">
        <w:rPr>
          <w:rFonts w:ascii="Arial" w:hAnsi="Arial" w:cs="Arial"/>
          <w:sz w:val="18"/>
          <w:szCs w:val="18"/>
        </w:rPr>
        <w:t xml:space="preserve">Caso ocorra o disposto no item </w:t>
      </w:r>
      <w:r w:rsidR="0037277C" w:rsidRPr="00D6627A">
        <w:rPr>
          <w:rFonts w:ascii="Arial" w:hAnsi="Arial" w:cs="Arial"/>
          <w:sz w:val="18"/>
          <w:szCs w:val="18"/>
        </w:rPr>
        <w:t>“c”</w:t>
      </w:r>
      <w:r w:rsidRPr="00D6627A">
        <w:rPr>
          <w:rFonts w:ascii="Arial" w:hAnsi="Arial" w:cs="Arial"/>
          <w:sz w:val="18"/>
          <w:szCs w:val="18"/>
        </w:rPr>
        <w:t xml:space="preserve"> será imediatamente convocada a licitante classificada em segundo lugar, para a assinatura da Ata de registro de preços, obedecendo aos mesmos critérios e procedimentos;</w:t>
      </w:r>
    </w:p>
    <w:p w:rsidR="005D305F" w:rsidRPr="00D6627A" w:rsidRDefault="005D305F" w:rsidP="00032836">
      <w:pPr>
        <w:pStyle w:val="Estilo1"/>
        <w:numPr>
          <w:ilvl w:val="0"/>
          <w:numId w:val="13"/>
        </w:numPr>
        <w:tabs>
          <w:tab w:val="left" w:pos="284"/>
        </w:tabs>
        <w:spacing w:after="0" w:line="240" w:lineRule="auto"/>
        <w:ind w:left="0" w:firstLine="0"/>
        <w:rPr>
          <w:rFonts w:ascii="Arial" w:hAnsi="Arial" w:cs="Arial"/>
          <w:sz w:val="18"/>
          <w:szCs w:val="18"/>
        </w:rPr>
      </w:pPr>
      <w:r w:rsidRPr="00D6627A">
        <w:rPr>
          <w:rFonts w:ascii="Arial" w:hAnsi="Arial" w:cs="Arial"/>
          <w:sz w:val="18"/>
          <w:szCs w:val="18"/>
        </w:rPr>
        <w:t xml:space="preserve"> Ao </w:t>
      </w:r>
      <w:proofErr w:type="gramStart"/>
      <w:r w:rsidRPr="00D6627A">
        <w:rPr>
          <w:rFonts w:ascii="Arial" w:hAnsi="Arial" w:cs="Arial"/>
          <w:sz w:val="18"/>
          <w:szCs w:val="18"/>
        </w:rPr>
        <w:t>assinar(</w:t>
      </w:r>
      <w:proofErr w:type="gramEnd"/>
      <w:r w:rsidRPr="00D6627A">
        <w:rPr>
          <w:rFonts w:ascii="Arial" w:hAnsi="Arial" w:cs="Arial"/>
          <w:sz w:val="18"/>
          <w:szCs w:val="18"/>
        </w:rPr>
        <w:t>em) a(s) ata(s), a(s) licitante(s) classificada(s) passará(</w:t>
      </w:r>
      <w:proofErr w:type="spellStart"/>
      <w:r w:rsidRPr="00D6627A">
        <w:rPr>
          <w:rFonts w:ascii="Arial" w:hAnsi="Arial" w:cs="Arial"/>
          <w:sz w:val="18"/>
          <w:szCs w:val="18"/>
        </w:rPr>
        <w:t>ão</w:t>
      </w:r>
      <w:proofErr w:type="spellEnd"/>
      <w:r w:rsidRPr="00D6627A">
        <w:rPr>
          <w:rFonts w:ascii="Arial" w:hAnsi="Arial" w:cs="Arial"/>
          <w:sz w:val="18"/>
          <w:szCs w:val="18"/>
        </w:rPr>
        <w:t>) à denominação de detentora(s) da ata, se comprometendo a cumprir(em) todas as condições a serem praticadas, determinadas neste edital e na proposta apresentada;</w:t>
      </w:r>
    </w:p>
    <w:p w:rsidR="005D305F" w:rsidRPr="00D6627A" w:rsidRDefault="005D305F" w:rsidP="00032836">
      <w:pPr>
        <w:pStyle w:val="Estilo1"/>
        <w:numPr>
          <w:ilvl w:val="0"/>
          <w:numId w:val="13"/>
        </w:numPr>
        <w:tabs>
          <w:tab w:val="left" w:pos="284"/>
        </w:tabs>
        <w:spacing w:after="0" w:line="240" w:lineRule="auto"/>
        <w:ind w:left="0" w:firstLine="0"/>
        <w:rPr>
          <w:rFonts w:ascii="Arial" w:hAnsi="Arial" w:cs="Arial"/>
          <w:sz w:val="18"/>
          <w:szCs w:val="18"/>
        </w:rPr>
      </w:pPr>
      <w:r w:rsidRPr="00D6627A">
        <w:rPr>
          <w:rFonts w:ascii="Arial" w:hAnsi="Arial" w:cs="Arial"/>
          <w:sz w:val="18"/>
          <w:szCs w:val="18"/>
          <w:lang w:eastAsia="en-US"/>
        </w:rPr>
        <w:t xml:space="preserve">O prazo de validade da Ata de registro de preços será de </w:t>
      </w:r>
      <w:r w:rsidR="009653CD" w:rsidRPr="00D6627A">
        <w:rPr>
          <w:rFonts w:ascii="Arial" w:hAnsi="Arial" w:cs="Arial"/>
          <w:sz w:val="18"/>
          <w:szCs w:val="18"/>
          <w:lang w:eastAsia="en-US"/>
        </w:rPr>
        <w:t>12</w:t>
      </w:r>
      <w:r w:rsidRPr="00D6627A">
        <w:rPr>
          <w:rFonts w:ascii="Arial" w:hAnsi="Arial" w:cs="Arial"/>
          <w:sz w:val="18"/>
          <w:szCs w:val="18"/>
          <w:lang w:eastAsia="en-US"/>
        </w:rPr>
        <w:t xml:space="preserve"> (</w:t>
      </w:r>
      <w:r w:rsidR="009653CD" w:rsidRPr="00D6627A">
        <w:rPr>
          <w:rFonts w:ascii="Arial" w:hAnsi="Arial" w:cs="Arial"/>
          <w:sz w:val="18"/>
          <w:szCs w:val="18"/>
          <w:lang w:eastAsia="en-US"/>
        </w:rPr>
        <w:t>doze</w:t>
      </w:r>
      <w:r w:rsidRPr="00D6627A">
        <w:rPr>
          <w:rFonts w:ascii="Arial" w:hAnsi="Arial" w:cs="Arial"/>
          <w:sz w:val="18"/>
          <w:szCs w:val="18"/>
          <w:lang w:eastAsia="en-US"/>
        </w:rPr>
        <w:t>) meses, a partir da assinatura da ata, ficando a sua detentora obrigada a manter o seu preço registrado por igual período.</w:t>
      </w:r>
    </w:p>
    <w:p w:rsidR="005D305F" w:rsidRPr="00D6627A" w:rsidRDefault="005D305F" w:rsidP="00032836">
      <w:pPr>
        <w:pStyle w:val="Blockquote"/>
        <w:spacing w:before="0" w:after="0"/>
        <w:ind w:left="0" w:right="0" w:firstLine="851"/>
        <w:jc w:val="both"/>
        <w:rPr>
          <w:rFonts w:ascii="Arial" w:hAnsi="Arial" w:cs="Arial"/>
          <w:b/>
          <w:bCs/>
          <w:sz w:val="18"/>
          <w:szCs w:val="18"/>
        </w:rPr>
      </w:pPr>
    </w:p>
    <w:p w:rsidR="005769F2" w:rsidRPr="00D6627A" w:rsidRDefault="005769F2" w:rsidP="00032836">
      <w:pPr>
        <w:pStyle w:val="Blockquote"/>
        <w:tabs>
          <w:tab w:val="left" w:pos="567"/>
        </w:tabs>
        <w:spacing w:before="0" w:after="0"/>
        <w:ind w:left="0" w:right="0"/>
        <w:jc w:val="both"/>
        <w:rPr>
          <w:rFonts w:ascii="Arial" w:hAnsi="Arial" w:cs="Arial"/>
          <w:b/>
          <w:bCs/>
          <w:sz w:val="18"/>
          <w:szCs w:val="18"/>
        </w:rPr>
      </w:pPr>
      <w:r w:rsidRPr="00D6627A">
        <w:rPr>
          <w:rFonts w:ascii="Arial" w:hAnsi="Arial" w:cs="Arial"/>
          <w:b/>
          <w:bCs/>
          <w:sz w:val="18"/>
          <w:szCs w:val="18"/>
        </w:rPr>
        <w:t>17. DO FORNECIMENTO</w:t>
      </w:r>
    </w:p>
    <w:p w:rsidR="005F4B8C" w:rsidRPr="005F4B8C" w:rsidRDefault="005769F2" w:rsidP="00032836">
      <w:pPr>
        <w:pStyle w:val="Blockquote"/>
        <w:tabs>
          <w:tab w:val="left" w:pos="567"/>
        </w:tabs>
        <w:spacing w:before="0" w:after="0"/>
        <w:ind w:left="0" w:right="0"/>
        <w:jc w:val="both"/>
        <w:rPr>
          <w:rFonts w:ascii="Arial" w:hAnsi="Arial" w:cs="Arial"/>
          <w:sz w:val="18"/>
          <w:szCs w:val="18"/>
        </w:rPr>
      </w:pPr>
      <w:r w:rsidRPr="005F4B8C">
        <w:rPr>
          <w:rFonts w:ascii="Arial" w:hAnsi="Arial" w:cs="Arial"/>
          <w:b/>
          <w:sz w:val="18"/>
          <w:szCs w:val="18"/>
        </w:rPr>
        <w:t xml:space="preserve">a) </w:t>
      </w:r>
      <w:r w:rsidR="005F4B8C" w:rsidRPr="007B2365">
        <w:rPr>
          <w:rFonts w:ascii="Arial" w:hAnsi="Arial" w:cs="Arial"/>
          <w:sz w:val="18"/>
          <w:szCs w:val="18"/>
          <w:highlight w:val="yellow"/>
        </w:rPr>
        <w:t>De acordo com o Estudo Técnico Prelim</w:t>
      </w:r>
      <w:r w:rsidR="007B2365">
        <w:rPr>
          <w:rFonts w:ascii="Arial" w:hAnsi="Arial" w:cs="Arial"/>
          <w:sz w:val="18"/>
          <w:szCs w:val="18"/>
          <w:highlight w:val="yellow"/>
        </w:rPr>
        <w:t>in</w:t>
      </w:r>
      <w:r w:rsidR="005F4B8C" w:rsidRPr="007B2365">
        <w:rPr>
          <w:rFonts w:ascii="Arial" w:hAnsi="Arial" w:cs="Arial"/>
          <w:sz w:val="18"/>
          <w:szCs w:val="18"/>
          <w:highlight w:val="yellow"/>
        </w:rPr>
        <w:t>ar;</w:t>
      </w:r>
      <w:r w:rsidR="005F4B8C">
        <w:rPr>
          <w:rFonts w:ascii="Arial" w:hAnsi="Arial" w:cs="Arial"/>
          <w:sz w:val="18"/>
          <w:szCs w:val="18"/>
        </w:rPr>
        <w:t xml:space="preserve"> </w:t>
      </w:r>
    </w:p>
    <w:p w:rsidR="005769F2" w:rsidRPr="00D6627A" w:rsidRDefault="005F4B8C" w:rsidP="00032836">
      <w:pPr>
        <w:pStyle w:val="Blockquote"/>
        <w:tabs>
          <w:tab w:val="left" w:pos="567"/>
        </w:tabs>
        <w:spacing w:before="0" w:after="0"/>
        <w:ind w:left="0" w:right="0"/>
        <w:jc w:val="both"/>
        <w:rPr>
          <w:rFonts w:ascii="Arial" w:hAnsi="Arial" w:cs="Arial"/>
          <w:b/>
          <w:bCs/>
          <w:sz w:val="18"/>
          <w:szCs w:val="18"/>
        </w:rPr>
      </w:pPr>
      <w:r>
        <w:rPr>
          <w:rFonts w:ascii="Arial" w:hAnsi="Arial" w:cs="Arial"/>
          <w:b/>
          <w:sz w:val="18"/>
          <w:szCs w:val="18"/>
        </w:rPr>
        <w:t xml:space="preserve">b) </w:t>
      </w:r>
      <w:r w:rsidR="005769F2" w:rsidRPr="00D6627A">
        <w:rPr>
          <w:rFonts w:ascii="Arial" w:hAnsi="Arial" w:cs="Arial"/>
          <w:sz w:val="18"/>
          <w:szCs w:val="18"/>
        </w:rPr>
        <w:t>A formalização do pedido do serviço dar-se-á por intermédio do instrumento denominado autorização de fornecimento</w:t>
      </w:r>
      <w:r w:rsidR="005769F2" w:rsidRPr="00D6627A">
        <w:rPr>
          <w:rFonts w:ascii="Arial" w:hAnsi="Arial" w:cs="Arial"/>
          <w:b/>
          <w:bCs/>
          <w:sz w:val="18"/>
          <w:szCs w:val="18"/>
        </w:rPr>
        <w:t>;</w:t>
      </w:r>
    </w:p>
    <w:p w:rsidR="005769F2" w:rsidRPr="00D6627A" w:rsidRDefault="005F4B8C" w:rsidP="00032836">
      <w:pPr>
        <w:pStyle w:val="Blockquote"/>
        <w:tabs>
          <w:tab w:val="left" w:pos="567"/>
        </w:tabs>
        <w:spacing w:before="0" w:after="0"/>
        <w:ind w:left="0" w:right="0"/>
        <w:jc w:val="both"/>
        <w:rPr>
          <w:rFonts w:ascii="Arial" w:hAnsi="Arial" w:cs="Arial"/>
          <w:sz w:val="18"/>
          <w:szCs w:val="18"/>
        </w:rPr>
      </w:pPr>
      <w:r>
        <w:rPr>
          <w:rFonts w:ascii="Arial" w:hAnsi="Arial" w:cs="Arial"/>
          <w:b/>
          <w:bCs/>
          <w:sz w:val="18"/>
          <w:szCs w:val="18"/>
        </w:rPr>
        <w:t>c</w:t>
      </w:r>
      <w:r w:rsidR="005769F2" w:rsidRPr="00D6627A">
        <w:rPr>
          <w:rFonts w:ascii="Arial" w:hAnsi="Arial" w:cs="Arial"/>
          <w:b/>
          <w:bCs/>
          <w:sz w:val="18"/>
          <w:szCs w:val="18"/>
        </w:rPr>
        <w:t xml:space="preserve">) </w:t>
      </w:r>
      <w:r w:rsidR="005769F2" w:rsidRPr="00D6627A">
        <w:rPr>
          <w:rFonts w:ascii="Arial" w:hAnsi="Arial" w:cs="Arial"/>
          <w:sz w:val="18"/>
          <w:szCs w:val="18"/>
        </w:rPr>
        <w:t>O recebimento da autorização de fornecimento obrigará a detentora da ata a efetuar a prestar o serviço pelo valor registrado;</w:t>
      </w:r>
    </w:p>
    <w:p w:rsidR="005769F2" w:rsidRPr="00D6627A" w:rsidRDefault="005F4B8C" w:rsidP="00032836">
      <w:pPr>
        <w:pStyle w:val="Blockquote"/>
        <w:tabs>
          <w:tab w:val="left" w:pos="567"/>
        </w:tabs>
        <w:spacing w:before="0" w:after="0"/>
        <w:ind w:left="0" w:right="0"/>
        <w:jc w:val="both"/>
        <w:rPr>
          <w:rFonts w:ascii="Arial" w:hAnsi="Arial" w:cs="Arial"/>
          <w:sz w:val="18"/>
          <w:szCs w:val="18"/>
        </w:rPr>
      </w:pPr>
      <w:r>
        <w:rPr>
          <w:rFonts w:ascii="Arial" w:hAnsi="Arial" w:cs="Arial"/>
          <w:b/>
          <w:sz w:val="18"/>
          <w:szCs w:val="18"/>
        </w:rPr>
        <w:t>d</w:t>
      </w:r>
      <w:r w:rsidR="005769F2" w:rsidRPr="00D6627A">
        <w:rPr>
          <w:rFonts w:ascii="Arial" w:hAnsi="Arial" w:cs="Arial"/>
          <w:b/>
          <w:sz w:val="18"/>
          <w:szCs w:val="18"/>
        </w:rPr>
        <w:t>)</w:t>
      </w:r>
      <w:r w:rsidR="005769F2" w:rsidRPr="00D6627A">
        <w:rPr>
          <w:rFonts w:ascii="Arial" w:hAnsi="Arial" w:cs="Arial"/>
          <w:sz w:val="18"/>
          <w:szCs w:val="18"/>
        </w:rPr>
        <w:t xml:space="preserve"> A empresa vencedora obrigar-se-á a entregar os produtos objeto dessa licitação, toda vez que solicitada, conforme a necessidade das Secretarias. </w:t>
      </w:r>
    </w:p>
    <w:p w:rsidR="005F4B8C" w:rsidRDefault="005F4B8C" w:rsidP="00032836">
      <w:pPr>
        <w:pStyle w:val="Blockquote"/>
        <w:tabs>
          <w:tab w:val="left" w:pos="567"/>
        </w:tabs>
        <w:spacing w:before="0" w:after="0"/>
        <w:ind w:left="0" w:right="0"/>
        <w:jc w:val="both"/>
        <w:rPr>
          <w:rFonts w:ascii="Arial" w:hAnsi="Arial" w:cs="Arial"/>
          <w:sz w:val="18"/>
          <w:szCs w:val="18"/>
          <w:lang w:eastAsia="en-US"/>
        </w:rPr>
      </w:pPr>
      <w:r>
        <w:rPr>
          <w:rFonts w:ascii="Arial" w:hAnsi="Arial" w:cs="Arial"/>
          <w:b/>
          <w:sz w:val="18"/>
          <w:szCs w:val="18"/>
        </w:rPr>
        <w:t>e</w:t>
      </w:r>
      <w:r w:rsidR="005769F2" w:rsidRPr="00D6627A">
        <w:rPr>
          <w:rFonts w:ascii="Arial" w:hAnsi="Arial" w:cs="Arial"/>
          <w:b/>
          <w:sz w:val="18"/>
          <w:szCs w:val="18"/>
        </w:rPr>
        <w:t xml:space="preserve">) </w:t>
      </w:r>
      <w:r w:rsidR="005769F2" w:rsidRPr="00D6627A">
        <w:rPr>
          <w:rFonts w:ascii="Arial" w:hAnsi="Arial" w:cs="Arial"/>
          <w:sz w:val="18"/>
          <w:szCs w:val="18"/>
          <w:highlight w:val="yellow"/>
        </w:rPr>
        <w:t xml:space="preserve">Após a solicitação, a empresa terá o prazo máximo de </w:t>
      </w:r>
      <w:proofErr w:type="gramStart"/>
      <w:r w:rsidR="005769F2" w:rsidRPr="00D6627A">
        <w:rPr>
          <w:rFonts w:ascii="Arial" w:hAnsi="Arial" w:cs="Arial"/>
          <w:sz w:val="18"/>
          <w:szCs w:val="18"/>
          <w:highlight w:val="yellow"/>
        </w:rPr>
        <w:t>3</w:t>
      </w:r>
      <w:proofErr w:type="gramEnd"/>
      <w:r w:rsidR="005769F2" w:rsidRPr="00D6627A">
        <w:rPr>
          <w:rFonts w:ascii="Arial" w:hAnsi="Arial" w:cs="Arial"/>
          <w:sz w:val="18"/>
          <w:szCs w:val="18"/>
          <w:highlight w:val="yellow"/>
        </w:rPr>
        <w:t xml:space="preserve"> (três) dias para a entrega, a contar da data do envio da Autorização de Fornecimento, expedida pel</w:t>
      </w:r>
      <w:r w:rsidR="00C65F9B">
        <w:rPr>
          <w:rFonts w:ascii="Arial" w:hAnsi="Arial" w:cs="Arial"/>
          <w:sz w:val="18"/>
          <w:szCs w:val="18"/>
          <w:highlight w:val="yellow"/>
        </w:rPr>
        <w:t>o Setor de Compras e Licitações</w:t>
      </w:r>
      <w:r w:rsidR="005769F2" w:rsidRPr="00D6627A">
        <w:rPr>
          <w:rFonts w:ascii="Arial" w:hAnsi="Arial" w:cs="Arial"/>
          <w:sz w:val="18"/>
          <w:szCs w:val="18"/>
          <w:highlight w:val="yellow"/>
          <w:lang w:eastAsia="en-US"/>
        </w:rPr>
        <w:t>;</w:t>
      </w:r>
    </w:p>
    <w:p w:rsidR="005769F2" w:rsidRPr="00D6627A" w:rsidRDefault="005F4B8C" w:rsidP="00032836">
      <w:pPr>
        <w:pStyle w:val="Blockquote"/>
        <w:tabs>
          <w:tab w:val="left" w:pos="567"/>
        </w:tabs>
        <w:spacing w:before="0" w:after="0"/>
        <w:ind w:left="0" w:right="0"/>
        <w:jc w:val="both"/>
        <w:rPr>
          <w:rFonts w:ascii="Arial" w:hAnsi="Arial" w:cs="Arial"/>
          <w:sz w:val="18"/>
          <w:szCs w:val="18"/>
        </w:rPr>
      </w:pPr>
      <w:r w:rsidRPr="005F4B8C">
        <w:rPr>
          <w:rFonts w:ascii="Arial" w:hAnsi="Arial" w:cs="Arial"/>
          <w:b/>
          <w:sz w:val="18"/>
          <w:szCs w:val="18"/>
        </w:rPr>
        <w:lastRenderedPageBreak/>
        <w:t>f</w:t>
      </w:r>
      <w:r w:rsidR="005769F2" w:rsidRPr="005F4B8C">
        <w:rPr>
          <w:rFonts w:ascii="Arial" w:hAnsi="Arial" w:cs="Arial"/>
          <w:b/>
          <w:sz w:val="18"/>
          <w:szCs w:val="18"/>
        </w:rPr>
        <w:t>)</w:t>
      </w:r>
      <w:r w:rsidR="005769F2" w:rsidRPr="00D6627A">
        <w:rPr>
          <w:rFonts w:ascii="Arial" w:hAnsi="Arial" w:cs="Arial"/>
          <w:b/>
          <w:sz w:val="18"/>
          <w:szCs w:val="18"/>
        </w:rPr>
        <w:t xml:space="preserve"> </w:t>
      </w:r>
      <w:proofErr w:type="gramStart"/>
      <w:r w:rsidR="005769F2" w:rsidRPr="00D6627A">
        <w:rPr>
          <w:rFonts w:ascii="Arial" w:hAnsi="Arial" w:cs="Arial"/>
          <w:sz w:val="18"/>
          <w:szCs w:val="18"/>
          <w:lang w:eastAsia="en-US"/>
        </w:rPr>
        <w:t>O(</w:t>
      </w:r>
      <w:proofErr w:type="gramEnd"/>
      <w:r w:rsidR="005769F2" w:rsidRPr="00D6627A">
        <w:rPr>
          <w:rFonts w:ascii="Arial" w:hAnsi="Arial" w:cs="Arial"/>
          <w:sz w:val="18"/>
          <w:szCs w:val="18"/>
          <w:lang w:eastAsia="en-US"/>
        </w:rPr>
        <w:t>s) quantitativo(s) total(</w:t>
      </w:r>
      <w:proofErr w:type="spellStart"/>
      <w:r w:rsidR="005769F2" w:rsidRPr="00D6627A">
        <w:rPr>
          <w:rFonts w:ascii="Arial" w:hAnsi="Arial" w:cs="Arial"/>
          <w:sz w:val="18"/>
          <w:szCs w:val="18"/>
          <w:lang w:eastAsia="en-US"/>
        </w:rPr>
        <w:t>is</w:t>
      </w:r>
      <w:proofErr w:type="spellEnd"/>
      <w:r w:rsidR="005769F2" w:rsidRPr="00D6627A">
        <w:rPr>
          <w:rFonts w:ascii="Arial" w:hAnsi="Arial" w:cs="Arial"/>
          <w:sz w:val="18"/>
          <w:szCs w:val="18"/>
          <w:lang w:eastAsia="en-US"/>
        </w:rPr>
        <w:t>) expresso(s) no edital é(são) estimado(s) e representa(m) a(s) previsão(</w:t>
      </w:r>
      <w:proofErr w:type="spellStart"/>
      <w:r w:rsidR="005769F2" w:rsidRPr="00D6627A">
        <w:rPr>
          <w:rFonts w:ascii="Arial" w:hAnsi="Arial" w:cs="Arial"/>
          <w:sz w:val="18"/>
          <w:szCs w:val="18"/>
          <w:lang w:eastAsia="en-US"/>
        </w:rPr>
        <w:t>ões</w:t>
      </w:r>
      <w:proofErr w:type="spellEnd"/>
      <w:r w:rsidR="005769F2" w:rsidRPr="00D6627A">
        <w:rPr>
          <w:rFonts w:ascii="Arial" w:hAnsi="Arial" w:cs="Arial"/>
          <w:sz w:val="18"/>
          <w:szCs w:val="18"/>
          <w:lang w:eastAsia="en-US"/>
        </w:rPr>
        <w:t>) deste município para as compras durante o período de 12 (doze) meses;</w:t>
      </w:r>
    </w:p>
    <w:p w:rsidR="005769F2" w:rsidRPr="00D6627A" w:rsidRDefault="005F4B8C" w:rsidP="00032836">
      <w:pPr>
        <w:pStyle w:val="Blockquote"/>
        <w:tabs>
          <w:tab w:val="left" w:pos="567"/>
        </w:tabs>
        <w:spacing w:before="0" w:after="0"/>
        <w:ind w:left="0" w:right="0"/>
        <w:jc w:val="both"/>
        <w:rPr>
          <w:rFonts w:ascii="Arial" w:hAnsi="Arial" w:cs="Arial"/>
          <w:sz w:val="18"/>
          <w:szCs w:val="18"/>
        </w:rPr>
      </w:pPr>
      <w:r>
        <w:rPr>
          <w:rFonts w:ascii="Arial" w:hAnsi="Arial" w:cs="Arial"/>
          <w:b/>
          <w:sz w:val="18"/>
          <w:szCs w:val="18"/>
          <w:lang w:eastAsia="en-US"/>
        </w:rPr>
        <w:t>g</w:t>
      </w:r>
      <w:r w:rsidR="005769F2" w:rsidRPr="00D6627A">
        <w:rPr>
          <w:rFonts w:ascii="Arial" w:hAnsi="Arial" w:cs="Arial"/>
          <w:b/>
          <w:sz w:val="18"/>
          <w:szCs w:val="18"/>
          <w:lang w:eastAsia="en-US"/>
        </w:rPr>
        <w:t xml:space="preserve">) </w:t>
      </w:r>
      <w:r w:rsidR="005769F2" w:rsidRPr="00D6627A">
        <w:rPr>
          <w:rFonts w:ascii="Arial" w:hAnsi="Arial" w:cs="Arial"/>
          <w:sz w:val="18"/>
          <w:szCs w:val="18"/>
        </w:rPr>
        <w:t>Durante o prazo de validade da ata de registro de preços, sua detentora fica obrigada a fornecer o serviço ofertado, nas quantidades indicadas por este Município em cada autorização de fornecimento;</w:t>
      </w:r>
    </w:p>
    <w:p w:rsidR="005769F2" w:rsidRPr="00D6627A" w:rsidRDefault="005F4B8C" w:rsidP="00032836">
      <w:pPr>
        <w:pStyle w:val="Blockquote"/>
        <w:tabs>
          <w:tab w:val="left" w:pos="567"/>
        </w:tabs>
        <w:spacing w:before="0" w:after="0"/>
        <w:ind w:left="0" w:right="0"/>
        <w:jc w:val="both"/>
        <w:rPr>
          <w:rFonts w:ascii="Arial" w:hAnsi="Arial" w:cs="Arial"/>
          <w:sz w:val="18"/>
          <w:szCs w:val="18"/>
        </w:rPr>
      </w:pPr>
      <w:r>
        <w:rPr>
          <w:rFonts w:ascii="Arial" w:hAnsi="Arial" w:cs="Arial"/>
          <w:b/>
          <w:sz w:val="18"/>
          <w:szCs w:val="18"/>
        </w:rPr>
        <w:t>h</w:t>
      </w:r>
      <w:r w:rsidR="005769F2" w:rsidRPr="00D6627A">
        <w:rPr>
          <w:rFonts w:ascii="Arial" w:hAnsi="Arial" w:cs="Arial"/>
          <w:b/>
          <w:sz w:val="18"/>
          <w:szCs w:val="18"/>
        </w:rPr>
        <w:t xml:space="preserve">) </w:t>
      </w:r>
      <w:r w:rsidR="005769F2" w:rsidRPr="00D6627A">
        <w:rPr>
          <w:rFonts w:ascii="Arial" w:hAnsi="Arial" w:cs="Arial"/>
          <w:sz w:val="18"/>
          <w:szCs w:val="18"/>
        </w:rPr>
        <w:t>A existência do preço registrado não obriga este Município a firmar as contratações que dele poderão advir, facultada a utilização de outros meios, respeitada a legislação vigente, sendo assegurada à detentora da ata, preferência em igualdade de condições;</w:t>
      </w:r>
    </w:p>
    <w:p w:rsidR="005769F2" w:rsidRPr="00D6627A" w:rsidRDefault="005F4B8C" w:rsidP="00032836">
      <w:pPr>
        <w:pStyle w:val="Blockquote"/>
        <w:tabs>
          <w:tab w:val="left" w:pos="567"/>
        </w:tabs>
        <w:spacing w:before="0" w:after="0"/>
        <w:ind w:left="0" w:right="0"/>
        <w:jc w:val="both"/>
        <w:rPr>
          <w:rFonts w:ascii="Arial" w:hAnsi="Arial" w:cs="Arial"/>
          <w:b/>
          <w:bCs/>
          <w:sz w:val="18"/>
          <w:szCs w:val="18"/>
        </w:rPr>
      </w:pPr>
      <w:r>
        <w:rPr>
          <w:rFonts w:ascii="Arial" w:hAnsi="Arial" w:cs="Arial"/>
          <w:b/>
          <w:sz w:val="18"/>
          <w:szCs w:val="18"/>
        </w:rPr>
        <w:t>i</w:t>
      </w:r>
      <w:r w:rsidR="005769F2" w:rsidRPr="00D6627A">
        <w:rPr>
          <w:rFonts w:ascii="Arial" w:hAnsi="Arial" w:cs="Arial"/>
          <w:b/>
          <w:sz w:val="18"/>
          <w:szCs w:val="18"/>
        </w:rPr>
        <w:t xml:space="preserve">) </w:t>
      </w:r>
      <w:r w:rsidR="005769F2" w:rsidRPr="00D6627A">
        <w:rPr>
          <w:rFonts w:ascii="Arial" w:hAnsi="Arial" w:cs="Arial"/>
          <w:sz w:val="18"/>
          <w:szCs w:val="18"/>
        </w:rPr>
        <w:t>No caso de desistência de fornecimento, ocorrerá o cancelamento do registro da detentora da ata, sujeitando-se esta às sanções administrativas pertinentes.</w:t>
      </w:r>
    </w:p>
    <w:p w:rsidR="005D305F" w:rsidRPr="00D6627A" w:rsidRDefault="005D305F" w:rsidP="00032836">
      <w:pPr>
        <w:pStyle w:val="NONormal"/>
        <w:tabs>
          <w:tab w:val="clear" w:pos="5400"/>
          <w:tab w:val="clear" w:pos="11188"/>
          <w:tab w:val="left" w:pos="284"/>
          <w:tab w:val="left" w:pos="1134"/>
        </w:tabs>
        <w:ind w:left="0" w:right="0" w:firstLine="0"/>
        <w:rPr>
          <w:rFonts w:ascii="Arial" w:hAnsi="Arial" w:cs="Arial"/>
          <w:color w:val="auto"/>
          <w:sz w:val="18"/>
          <w:szCs w:val="18"/>
        </w:rPr>
      </w:pPr>
    </w:p>
    <w:p w:rsidR="005D305F" w:rsidRPr="00D6627A" w:rsidRDefault="005D305F" w:rsidP="00032836">
      <w:pPr>
        <w:pStyle w:val="PargrafodaLista"/>
        <w:numPr>
          <w:ilvl w:val="0"/>
          <w:numId w:val="16"/>
        </w:numPr>
        <w:tabs>
          <w:tab w:val="left" w:pos="284"/>
          <w:tab w:val="left" w:pos="567"/>
        </w:tabs>
        <w:ind w:left="0" w:firstLine="0"/>
        <w:jc w:val="both"/>
        <w:rPr>
          <w:rFonts w:ascii="Arial" w:hAnsi="Arial" w:cs="Arial"/>
          <w:b/>
          <w:bCs/>
          <w:sz w:val="18"/>
          <w:szCs w:val="18"/>
          <w:lang w:eastAsia="en-US"/>
        </w:rPr>
      </w:pPr>
      <w:r w:rsidRPr="00D6627A">
        <w:rPr>
          <w:rFonts w:ascii="Arial" w:hAnsi="Arial" w:cs="Arial"/>
          <w:b/>
          <w:bCs/>
          <w:sz w:val="18"/>
          <w:szCs w:val="18"/>
          <w:lang w:eastAsia="en-US"/>
        </w:rPr>
        <w:t>DAS RESPONSABILIDADES DAS DETENTORAS DA ATA</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 xml:space="preserve">Fornecer os </w:t>
      </w:r>
      <w:r w:rsidR="00F74766" w:rsidRPr="00D6627A">
        <w:rPr>
          <w:rFonts w:ascii="Arial" w:hAnsi="Arial" w:cs="Arial"/>
          <w:sz w:val="18"/>
          <w:szCs w:val="18"/>
        </w:rPr>
        <w:t xml:space="preserve">serviços nas condições, </w:t>
      </w:r>
      <w:r w:rsidRPr="00D6627A">
        <w:rPr>
          <w:rFonts w:ascii="Arial" w:hAnsi="Arial" w:cs="Arial"/>
          <w:sz w:val="18"/>
          <w:szCs w:val="18"/>
        </w:rPr>
        <w:t>no preço e no prazo, estipulados na etapa de lances como vencedor;</w:t>
      </w:r>
    </w:p>
    <w:p w:rsidR="005D305F" w:rsidRPr="00D6627A" w:rsidRDefault="005D305F" w:rsidP="00032836">
      <w:pPr>
        <w:pStyle w:val="PargrafodaLista"/>
        <w:numPr>
          <w:ilvl w:val="1"/>
          <w:numId w:val="15"/>
        </w:numPr>
        <w:tabs>
          <w:tab w:val="left" w:pos="284"/>
        </w:tabs>
        <w:ind w:left="0" w:firstLine="0"/>
        <w:jc w:val="both"/>
        <w:rPr>
          <w:rFonts w:ascii="Arial" w:hAnsi="Arial" w:cs="Arial"/>
          <w:bCs/>
          <w:sz w:val="18"/>
          <w:szCs w:val="18"/>
          <w:lang w:eastAsia="en-US"/>
        </w:rPr>
      </w:pPr>
      <w:r w:rsidRPr="00D6627A">
        <w:rPr>
          <w:rFonts w:ascii="Arial" w:hAnsi="Arial" w:cs="Arial"/>
          <w:sz w:val="18"/>
          <w:szCs w:val="18"/>
        </w:rPr>
        <w:t>A Empresa será obrigada a enviar o arquivo da NF para a contabilidade (compras@ponteserrada.sc.gov.br) de acordo com a autorização de fornecimento que deverá ser total, em caso de vir a NF em desacordo com a autorização do setor de compras a mercadoria será devolvida;</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O não cumprimento do disposto nos incisos anteriores facultará ao Município a adoção de medidas objetivando possível rescisão contratual, incorrendo a detentora da ata, conforme o caso, nas sanções administrativas cabíveis;</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Manter durante o prazo de vigência do contrato, as condições de habilitação e qualificação que lhe foram exigidas na licitação;</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Fornecer e arcar com as despesas relativas ao objeto licitado;</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 xml:space="preserve"> Entregar os objetos licitados dentro dos prazos estabelecidos no Edital;</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Realizar manutenção preventiva no maquinário, antes da entrega;</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Prestar assistência técnica e manutenção (mão de obra e ferramentas), sempre que solicitado pela Contratante e durante todo o período da contratação, sem qualquer ônus à Contratante;</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Prestar garantia de qualidade dos produtos;</w:t>
      </w:r>
    </w:p>
    <w:p w:rsidR="005D305F" w:rsidRPr="00D6627A" w:rsidRDefault="005D305F" w:rsidP="00032836">
      <w:pPr>
        <w:pStyle w:val="PargrafodaLista"/>
        <w:numPr>
          <w:ilvl w:val="1"/>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Manter, durante o prazo de validade do registro, todas as condições de habilitação e qualificação exigidas na licitação;</w:t>
      </w:r>
    </w:p>
    <w:p w:rsidR="005D305F" w:rsidRPr="00D6627A" w:rsidRDefault="005D305F" w:rsidP="00032836">
      <w:pPr>
        <w:pStyle w:val="PargrafodaLista"/>
        <w:numPr>
          <w:ilvl w:val="1"/>
          <w:numId w:val="15"/>
        </w:numPr>
        <w:tabs>
          <w:tab w:val="left" w:pos="284"/>
        </w:tabs>
        <w:ind w:left="0" w:firstLine="0"/>
        <w:jc w:val="both"/>
        <w:rPr>
          <w:rFonts w:ascii="Arial" w:hAnsi="Arial" w:cs="Arial"/>
          <w:bCs/>
          <w:sz w:val="18"/>
          <w:szCs w:val="18"/>
          <w:lang w:eastAsia="en-US"/>
        </w:rPr>
      </w:pPr>
      <w:r w:rsidRPr="00D6627A">
        <w:rPr>
          <w:rFonts w:ascii="Arial" w:hAnsi="Arial" w:cs="Arial"/>
          <w:bCs/>
          <w:sz w:val="18"/>
          <w:szCs w:val="18"/>
        </w:rPr>
        <w:t xml:space="preserve">Não transferir a terceiros, no todo ou em parte, o objeto </w:t>
      </w:r>
      <w:proofErr w:type="gramStart"/>
      <w:r w:rsidRPr="00D6627A">
        <w:rPr>
          <w:rFonts w:ascii="Arial" w:hAnsi="Arial" w:cs="Arial"/>
          <w:bCs/>
          <w:sz w:val="18"/>
          <w:szCs w:val="18"/>
        </w:rPr>
        <w:t>da presente</w:t>
      </w:r>
      <w:proofErr w:type="gramEnd"/>
      <w:r w:rsidRPr="00D6627A">
        <w:rPr>
          <w:rFonts w:ascii="Arial" w:hAnsi="Arial" w:cs="Arial"/>
          <w:bCs/>
          <w:sz w:val="18"/>
          <w:szCs w:val="18"/>
        </w:rPr>
        <w:t xml:space="preserve"> licitação.</w:t>
      </w:r>
    </w:p>
    <w:p w:rsidR="0037277C" w:rsidRPr="00D6627A" w:rsidRDefault="0037277C" w:rsidP="00032836">
      <w:pPr>
        <w:pStyle w:val="PargrafodaLista"/>
        <w:tabs>
          <w:tab w:val="left" w:pos="567"/>
        </w:tabs>
        <w:ind w:left="0"/>
        <w:jc w:val="both"/>
        <w:rPr>
          <w:rFonts w:ascii="Arial" w:hAnsi="Arial" w:cs="Arial"/>
          <w:bCs/>
          <w:sz w:val="18"/>
          <w:szCs w:val="18"/>
          <w:lang w:eastAsia="en-US"/>
        </w:rPr>
      </w:pPr>
    </w:p>
    <w:p w:rsidR="005D305F" w:rsidRPr="00D6627A" w:rsidRDefault="005D305F" w:rsidP="00032836">
      <w:pPr>
        <w:pStyle w:val="NONormal"/>
        <w:numPr>
          <w:ilvl w:val="0"/>
          <w:numId w:val="16"/>
        </w:numPr>
        <w:tabs>
          <w:tab w:val="clear" w:pos="5400"/>
          <w:tab w:val="clear" w:pos="11188"/>
          <w:tab w:val="left" w:pos="567"/>
        </w:tabs>
        <w:ind w:left="0" w:right="0" w:firstLine="0"/>
        <w:rPr>
          <w:rFonts w:ascii="Arial" w:hAnsi="Arial" w:cs="Arial"/>
          <w:b/>
          <w:bCs/>
          <w:smallCaps/>
          <w:color w:val="auto"/>
          <w:sz w:val="18"/>
          <w:szCs w:val="18"/>
        </w:rPr>
      </w:pPr>
      <w:r w:rsidRPr="00D6627A">
        <w:rPr>
          <w:rFonts w:ascii="Arial" w:hAnsi="Arial" w:cs="Arial"/>
          <w:b/>
          <w:bCs/>
          <w:smallCaps/>
          <w:color w:val="auto"/>
          <w:sz w:val="18"/>
          <w:szCs w:val="18"/>
        </w:rPr>
        <w:t>DAS RESPONSABILIDADES DO MUNICÍPIO</w:t>
      </w:r>
    </w:p>
    <w:p w:rsidR="006B532F" w:rsidRPr="00D6627A" w:rsidRDefault="006B532F" w:rsidP="00032836">
      <w:pPr>
        <w:pStyle w:val="NONormal"/>
        <w:tabs>
          <w:tab w:val="clear" w:pos="5400"/>
          <w:tab w:val="clear" w:pos="11188"/>
          <w:tab w:val="left" w:pos="567"/>
        </w:tabs>
        <w:ind w:left="0" w:right="0" w:firstLine="0"/>
        <w:rPr>
          <w:rFonts w:ascii="Arial" w:hAnsi="Arial" w:cs="Arial"/>
          <w:color w:val="auto"/>
          <w:sz w:val="18"/>
          <w:szCs w:val="18"/>
        </w:rPr>
      </w:pPr>
      <w:r w:rsidRPr="00D6627A">
        <w:rPr>
          <w:rFonts w:ascii="Arial" w:hAnsi="Arial" w:cs="Arial"/>
          <w:b/>
          <w:color w:val="auto"/>
          <w:sz w:val="18"/>
          <w:szCs w:val="18"/>
        </w:rPr>
        <w:t xml:space="preserve">a) </w:t>
      </w:r>
      <w:r w:rsidR="005D305F" w:rsidRPr="00D6627A">
        <w:rPr>
          <w:rFonts w:ascii="Arial" w:hAnsi="Arial" w:cs="Arial"/>
          <w:color w:val="auto"/>
          <w:sz w:val="18"/>
          <w:szCs w:val="18"/>
        </w:rPr>
        <w:t>Efetuar o registro da licitante classificada em primeiro lugar, firmando a correspon</w:t>
      </w:r>
      <w:r w:rsidRPr="00D6627A">
        <w:rPr>
          <w:rFonts w:ascii="Arial" w:hAnsi="Arial" w:cs="Arial"/>
          <w:color w:val="auto"/>
          <w:sz w:val="18"/>
          <w:szCs w:val="18"/>
        </w:rPr>
        <w:t>dente ata de registro de preços;</w:t>
      </w:r>
    </w:p>
    <w:p w:rsidR="006B532F" w:rsidRPr="00D6627A" w:rsidRDefault="006B532F" w:rsidP="00032836">
      <w:pPr>
        <w:pStyle w:val="NONormal"/>
        <w:tabs>
          <w:tab w:val="clear" w:pos="5400"/>
          <w:tab w:val="clear" w:pos="11188"/>
          <w:tab w:val="left" w:pos="567"/>
        </w:tabs>
        <w:ind w:left="0" w:right="0" w:firstLine="0"/>
        <w:rPr>
          <w:rFonts w:ascii="Arial" w:hAnsi="Arial" w:cs="Arial"/>
          <w:color w:val="auto"/>
          <w:sz w:val="18"/>
          <w:szCs w:val="18"/>
        </w:rPr>
      </w:pPr>
      <w:r w:rsidRPr="00D6627A">
        <w:rPr>
          <w:rFonts w:ascii="Arial" w:hAnsi="Arial" w:cs="Arial"/>
          <w:b/>
          <w:color w:val="auto"/>
          <w:sz w:val="18"/>
          <w:szCs w:val="18"/>
        </w:rPr>
        <w:t>b)</w:t>
      </w:r>
      <w:r w:rsidR="005D305F" w:rsidRPr="00D6627A">
        <w:rPr>
          <w:rFonts w:ascii="Arial" w:hAnsi="Arial" w:cs="Arial"/>
          <w:color w:val="auto"/>
          <w:sz w:val="18"/>
          <w:szCs w:val="18"/>
        </w:rPr>
        <w:t xml:space="preserve"> Conduzir o procedimento relativo à eventual renegociaç</w:t>
      </w:r>
      <w:r w:rsidRPr="00D6627A">
        <w:rPr>
          <w:rFonts w:ascii="Arial" w:hAnsi="Arial" w:cs="Arial"/>
          <w:color w:val="auto"/>
          <w:sz w:val="18"/>
          <w:szCs w:val="18"/>
        </w:rPr>
        <w:t xml:space="preserve">ão </w:t>
      </w:r>
      <w:proofErr w:type="gramStart"/>
      <w:r w:rsidRPr="00D6627A">
        <w:rPr>
          <w:rFonts w:ascii="Arial" w:hAnsi="Arial" w:cs="Arial"/>
          <w:color w:val="auto"/>
          <w:sz w:val="18"/>
          <w:szCs w:val="18"/>
        </w:rPr>
        <w:t>do(</w:t>
      </w:r>
      <w:proofErr w:type="gramEnd"/>
      <w:r w:rsidRPr="00D6627A">
        <w:rPr>
          <w:rFonts w:ascii="Arial" w:hAnsi="Arial" w:cs="Arial"/>
          <w:color w:val="auto"/>
          <w:sz w:val="18"/>
          <w:szCs w:val="18"/>
        </w:rPr>
        <w:t>s) preço(s) registrado(s);</w:t>
      </w:r>
    </w:p>
    <w:p w:rsidR="006B532F" w:rsidRPr="00D6627A" w:rsidRDefault="006B532F" w:rsidP="00032836">
      <w:pPr>
        <w:pStyle w:val="NONormal"/>
        <w:tabs>
          <w:tab w:val="clear" w:pos="5400"/>
          <w:tab w:val="clear" w:pos="11188"/>
          <w:tab w:val="left" w:pos="567"/>
        </w:tabs>
        <w:ind w:left="0" w:right="0" w:firstLine="0"/>
        <w:rPr>
          <w:rFonts w:ascii="Arial" w:hAnsi="Arial" w:cs="Arial"/>
          <w:color w:val="auto"/>
          <w:sz w:val="18"/>
          <w:szCs w:val="18"/>
        </w:rPr>
      </w:pPr>
      <w:r w:rsidRPr="00D6627A">
        <w:rPr>
          <w:rFonts w:ascii="Arial" w:hAnsi="Arial" w:cs="Arial"/>
          <w:b/>
          <w:color w:val="auto"/>
          <w:sz w:val="18"/>
          <w:szCs w:val="18"/>
        </w:rPr>
        <w:t xml:space="preserve">c) </w:t>
      </w:r>
      <w:r w:rsidR="005D305F" w:rsidRPr="00D6627A">
        <w:rPr>
          <w:rFonts w:ascii="Arial" w:hAnsi="Arial" w:cs="Arial"/>
          <w:color w:val="auto"/>
          <w:sz w:val="18"/>
          <w:szCs w:val="18"/>
        </w:rPr>
        <w:t xml:space="preserve">Acompanhar a entrega dos </w:t>
      </w:r>
      <w:r w:rsidR="00F74766" w:rsidRPr="00D6627A">
        <w:rPr>
          <w:rFonts w:ascii="Arial" w:hAnsi="Arial" w:cs="Arial"/>
          <w:color w:val="auto"/>
          <w:sz w:val="18"/>
          <w:szCs w:val="18"/>
        </w:rPr>
        <w:t>serviços</w:t>
      </w:r>
      <w:r w:rsidR="005D305F" w:rsidRPr="00D6627A">
        <w:rPr>
          <w:rFonts w:ascii="Arial" w:hAnsi="Arial" w:cs="Arial"/>
          <w:color w:val="auto"/>
          <w:sz w:val="18"/>
          <w:szCs w:val="18"/>
        </w:rPr>
        <w:t xml:space="preserve">, verificando o cumprimento </w:t>
      </w:r>
      <w:proofErr w:type="gramStart"/>
      <w:r w:rsidR="005D305F" w:rsidRPr="00D6627A">
        <w:rPr>
          <w:rFonts w:ascii="Arial" w:hAnsi="Arial" w:cs="Arial"/>
          <w:color w:val="auto"/>
          <w:sz w:val="18"/>
          <w:szCs w:val="18"/>
        </w:rPr>
        <w:t>do(</w:t>
      </w:r>
      <w:proofErr w:type="gramEnd"/>
      <w:r w:rsidR="005D305F" w:rsidRPr="00D6627A">
        <w:rPr>
          <w:rFonts w:ascii="Arial" w:hAnsi="Arial" w:cs="Arial"/>
          <w:color w:val="auto"/>
          <w:sz w:val="18"/>
          <w:szCs w:val="18"/>
        </w:rPr>
        <w:t>s) prazo(s), notificando à detentora da ata quaisquer recl</w:t>
      </w:r>
      <w:r w:rsidRPr="00D6627A">
        <w:rPr>
          <w:rFonts w:ascii="Arial" w:hAnsi="Arial" w:cs="Arial"/>
          <w:color w:val="auto"/>
          <w:sz w:val="18"/>
          <w:szCs w:val="18"/>
        </w:rPr>
        <w:t>amações ou solicitações havidas;</w:t>
      </w:r>
    </w:p>
    <w:p w:rsidR="006B532F" w:rsidRPr="00D6627A" w:rsidRDefault="006B532F" w:rsidP="00032836">
      <w:pPr>
        <w:pStyle w:val="NONormal"/>
        <w:tabs>
          <w:tab w:val="clear" w:pos="5400"/>
          <w:tab w:val="clear" w:pos="11188"/>
          <w:tab w:val="left" w:pos="567"/>
        </w:tabs>
        <w:ind w:left="0" w:right="0" w:firstLine="0"/>
        <w:rPr>
          <w:rFonts w:ascii="Arial" w:hAnsi="Arial" w:cs="Arial"/>
          <w:color w:val="auto"/>
          <w:sz w:val="18"/>
          <w:szCs w:val="18"/>
        </w:rPr>
      </w:pPr>
      <w:r w:rsidRPr="00D6627A">
        <w:rPr>
          <w:rFonts w:ascii="Arial" w:hAnsi="Arial" w:cs="Arial"/>
          <w:b/>
          <w:color w:val="auto"/>
          <w:sz w:val="18"/>
          <w:szCs w:val="18"/>
        </w:rPr>
        <w:t>d)</w:t>
      </w:r>
      <w:r w:rsidRPr="00D6627A">
        <w:rPr>
          <w:rFonts w:ascii="Arial" w:hAnsi="Arial" w:cs="Arial"/>
          <w:color w:val="auto"/>
          <w:sz w:val="18"/>
          <w:szCs w:val="18"/>
        </w:rPr>
        <w:t xml:space="preserve"> </w:t>
      </w:r>
      <w:r w:rsidR="005D305F" w:rsidRPr="00D6627A">
        <w:rPr>
          <w:rFonts w:ascii="Arial" w:hAnsi="Arial" w:cs="Arial"/>
          <w:color w:val="auto"/>
          <w:sz w:val="18"/>
          <w:szCs w:val="18"/>
        </w:rPr>
        <w:t xml:space="preserve">Aplicar as penalidades previstas para </w:t>
      </w:r>
      <w:proofErr w:type="gramStart"/>
      <w:r w:rsidR="005D305F" w:rsidRPr="00D6627A">
        <w:rPr>
          <w:rFonts w:ascii="Arial" w:hAnsi="Arial" w:cs="Arial"/>
          <w:color w:val="auto"/>
          <w:sz w:val="18"/>
          <w:szCs w:val="18"/>
        </w:rPr>
        <w:t>o(</w:t>
      </w:r>
      <w:proofErr w:type="gramEnd"/>
      <w:r w:rsidR="005D305F" w:rsidRPr="00D6627A">
        <w:rPr>
          <w:rFonts w:ascii="Arial" w:hAnsi="Arial" w:cs="Arial"/>
          <w:color w:val="auto"/>
          <w:sz w:val="18"/>
          <w:szCs w:val="18"/>
        </w:rPr>
        <w:t>s) caso(s) de descumprime</w:t>
      </w:r>
      <w:r w:rsidRPr="00D6627A">
        <w:rPr>
          <w:rFonts w:ascii="Arial" w:hAnsi="Arial" w:cs="Arial"/>
          <w:color w:val="auto"/>
          <w:sz w:val="18"/>
          <w:szCs w:val="18"/>
        </w:rPr>
        <w:t>nto do pactuado nesta licitação;</w:t>
      </w:r>
    </w:p>
    <w:p w:rsidR="006B532F" w:rsidRPr="00D6627A" w:rsidRDefault="00F74766" w:rsidP="00032836">
      <w:pPr>
        <w:pStyle w:val="NONormal"/>
        <w:tabs>
          <w:tab w:val="clear" w:pos="5400"/>
          <w:tab w:val="clear" w:pos="11188"/>
          <w:tab w:val="left" w:pos="567"/>
        </w:tabs>
        <w:ind w:left="0" w:right="0" w:firstLine="0"/>
        <w:rPr>
          <w:rFonts w:ascii="Arial" w:hAnsi="Arial" w:cs="Arial"/>
          <w:color w:val="auto"/>
          <w:sz w:val="18"/>
          <w:szCs w:val="18"/>
        </w:rPr>
      </w:pPr>
      <w:r w:rsidRPr="00D6627A">
        <w:rPr>
          <w:rFonts w:ascii="Arial" w:hAnsi="Arial" w:cs="Arial"/>
          <w:b/>
          <w:color w:val="auto"/>
          <w:sz w:val="18"/>
          <w:szCs w:val="18"/>
        </w:rPr>
        <w:t>e)</w:t>
      </w:r>
      <w:r w:rsidR="006B532F" w:rsidRPr="00D6627A">
        <w:rPr>
          <w:rFonts w:ascii="Arial" w:hAnsi="Arial" w:cs="Arial"/>
          <w:b/>
          <w:color w:val="auto"/>
          <w:sz w:val="18"/>
          <w:szCs w:val="18"/>
        </w:rPr>
        <w:t xml:space="preserve"> </w:t>
      </w:r>
      <w:r w:rsidR="005D305F" w:rsidRPr="00D6627A">
        <w:rPr>
          <w:rFonts w:ascii="Arial" w:hAnsi="Arial" w:cs="Arial"/>
          <w:color w:val="auto"/>
          <w:sz w:val="18"/>
          <w:szCs w:val="18"/>
        </w:rPr>
        <w:t>Empenhar os recursos necessários garantindo o pagamento das Notas F</w:t>
      </w:r>
      <w:r w:rsidR="006B532F" w:rsidRPr="00D6627A">
        <w:rPr>
          <w:rFonts w:ascii="Arial" w:hAnsi="Arial" w:cs="Arial"/>
          <w:color w:val="auto"/>
          <w:sz w:val="18"/>
          <w:szCs w:val="18"/>
        </w:rPr>
        <w:t>iscais/Faturas em dia;</w:t>
      </w:r>
    </w:p>
    <w:p w:rsidR="005D305F" w:rsidRPr="00D6627A" w:rsidRDefault="00F74766" w:rsidP="00032836">
      <w:pPr>
        <w:pStyle w:val="NONormal"/>
        <w:tabs>
          <w:tab w:val="clear" w:pos="5400"/>
          <w:tab w:val="clear" w:pos="11188"/>
          <w:tab w:val="left" w:pos="0"/>
        </w:tabs>
        <w:ind w:left="0" w:right="0" w:firstLine="0"/>
        <w:rPr>
          <w:rFonts w:ascii="Arial" w:hAnsi="Arial" w:cs="Arial"/>
          <w:color w:val="auto"/>
          <w:sz w:val="18"/>
          <w:szCs w:val="18"/>
        </w:rPr>
      </w:pPr>
      <w:proofErr w:type="gramStart"/>
      <w:r w:rsidRPr="00D6627A">
        <w:rPr>
          <w:rFonts w:ascii="Arial" w:hAnsi="Arial" w:cs="Arial"/>
          <w:b/>
          <w:color w:val="auto"/>
          <w:sz w:val="18"/>
          <w:szCs w:val="18"/>
        </w:rPr>
        <w:t>f</w:t>
      </w:r>
      <w:r w:rsidR="006B532F" w:rsidRPr="00D6627A">
        <w:rPr>
          <w:rFonts w:ascii="Arial" w:hAnsi="Arial" w:cs="Arial"/>
          <w:b/>
          <w:color w:val="auto"/>
          <w:sz w:val="18"/>
          <w:szCs w:val="18"/>
        </w:rPr>
        <w:t>)</w:t>
      </w:r>
      <w:proofErr w:type="gramEnd"/>
      <w:r w:rsidR="005D305F" w:rsidRPr="00D6627A">
        <w:rPr>
          <w:rFonts w:ascii="Arial" w:hAnsi="Arial" w:cs="Arial"/>
          <w:sz w:val="18"/>
          <w:szCs w:val="18"/>
          <w:lang w:eastAsia="en-US"/>
        </w:rPr>
        <w:t>Publicar o extrato da ata de registro de preços e de seus aditivos, na forma da legislação vigente.</w:t>
      </w:r>
    </w:p>
    <w:p w:rsidR="005D305F" w:rsidRPr="00D6627A" w:rsidRDefault="005D305F" w:rsidP="00032836">
      <w:pPr>
        <w:tabs>
          <w:tab w:val="center" w:pos="5400"/>
          <w:tab w:val="right" w:pos="11188"/>
        </w:tabs>
        <w:jc w:val="both"/>
        <w:rPr>
          <w:rFonts w:ascii="Arial" w:hAnsi="Arial" w:cs="Arial"/>
          <w:sz w:val="18"/>
          <w:szCs w:val="18"/>
          <w:lang w:eastAsia="en-US"/>
        </w:rPr>
      </w:pPr>
    </w:p>
    <w:p w:rsidR="005D305F" w:rsidRPr="00D6627A" w:rsidRDefault="005D305F" w:rsidP="00032836">
      <w:pPr>
        <w:pStyle w:val="Estilo1"/>
        <w:numPr>
          <w:ilvl w:val="0"/>
          <w:numId w:val="16"/>
        </w:numPr>
        <w:tabs>
          <w:tab w:val="left" w:pos="0"/>
          <w:tab w:val="left" w:pos="426"/>
        </w:tabs>
        <w:spacing w:after="0" w:line="240" w:lineRule="auto"/>
        <w:ind w:left="0" w:firstLine="0"/>
        <w:rPr>
          <w:rFonts w:ascii="Arial" w:hAnsi="Arial" w:cs="Arial"/>
          <w:b/>
          <w:bCs/>
          <w:sz w:val="18"/>
          <w:szCs w:val="18"/>
        </w:rPr>
      </w:pPr>
      <w:r w:rsidRPr="00D6627A">
        <w:rPr>
          <w:rFonts w:ascii="Arial" w:hAnsi="Arial" w:cs="Arial"/>
          <w:b/>
          <w:bCs/>
          <w:sz w:val="18"/>
          <w:szCs w:val="18"/>
        </w:rPr>
        <w:t xml:space="preserve">DAS SANÇÕES ADMINISTRATIVAS </w:t>
      </w:r>
    </w:p>
    <w:p w:rsidR="005D305F" w:rsidRPr="00D6627A" w:rsidRDefault="0037277C" w:rsidP="00032836">
      <w:pPr>
        <w:pStyle w:val="Estilo1"/>
        <w:tabs>
          <w:tab w:val="left" w:pos="567"/>
        </w:tabs>
        <w:spacing w:after="0" w:line="240" w:lineRule="auto"/>
        <w:ind w:left="0"/>
        <w:rPr>
          <w:rFonts w:ascii="Arial" w:hAnsi="Arial" w:cs="Arial"/>
          <w:b/>
          <w:bCs/>
          <w:sz w:val="18"/>
          <w:szCs w:val="18"/>
        </w:rPr>
      </w:pPr>
      <w:r w:rsidRPr="00D6627A">
        <w:rPr>
          <w:rFonts w:ascii="Arial" w:hAnsi="Arial" w:cs="Arial"/>
          <w:b/>
          <w:bCs/>
          <w:sz w:val="18"/>
          <w:szCs w:val="18"/>
        </w:rPr>
        <w:t>a)</w:t>
      </w:r>
      <w:r w:rsidR="005D305F" w:rsidRPr="00D6627A">
        <w:rPr>
          <w:rFonts w:ascii="Arial" w:hAnsi="Arial" w:cs="Arial"/>
          <w:sz w:val="18"/>
          <w:szCs w:val="18"/>
        </w:rPr>
        <w:t xml:space="preserve"> Nos term</w:t>
      </w:r>
      <w:r w:rsidR="007109DC" w:rsidRPr="00D6627A">
        <w:rPr>
          <w:rFonts w:ascii="Arial" w:hAnsi="Arial" w:cs="Arial"/>
          <w:sz w:val="18"/>
          <w:szCs w:val="18"/>
        </w:rPr>
        <w:t>os do artigo 87 da Lei n. 8.666/</w:t>
      </w:r>
      <w:r w:rsidR="005D305F" w:rsidRPr="00D6627A">
        <w:rPr>
          <w:rFonts w:ascii="Arial" w:hAnsi="Arial" w:cs="Arial"/>
          <w:sz w:val="18"/>
          <w:szCs w:val="18"/>
        </w:rPr>
        <w:t>93, pela inexecução total ou parcial do estabelecido neste edital de Licitação, este Município poderá aplicar às licitantes e/ou às detentoras da ata, as seguintes penalidades:</w:t>
      </w:r>
    </w:p>
    <w:p w:rsidR="005D305F" w:rsidRPr="00D6627A" w:rsidRDefault="005D305F" w:rsidP="00032836">
      <w:pPr>
        <w:pStyle w:val="NONormal"/>
        <w:keepLines/>
        <w:numPr>
          <w:ilvl w:val="3"/>
          <w:numId w:val="16"/>
        </w:numPr>
        <w:tabs>
          <w:tab w:val="clear" w:pos="5400"/>
          <w:tab w:val="clear" w:pos="11188"/>
          <w:tab w:val="left" w:pos="426"/>
        </w:tabs>
        <w:ind w:left="0" w:right="0" w:firstLine="0"/>
        <w:rPr>
          <w:rFonts w:ascii="Arial" w:hAnsi="Arial" w:cs="Arial"/>
          <w:color w:val="auto"/>
          <w:sz w:val="18"/>
          <w:szCs w:val="18"/>
        </w:rPr>
      </w:pPr>
      <w:r w:rsidRPr="00D6627A">
        <w:rPr>
          <w:rFonts w:ascii="Arial" w:hAnsi="Arial" w:cs="Arial"/>
          <w:color w:val="auto"/>
          <w:sz w:val="18"/>
          <w:szCs w:val="18"/>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100F49" w:rsidRPr="00D6627A" w:rsidRDefault="005D305F" w:rsidP="00032836">
      <w:pPr>
        <w:pStyle w:val="NONormal"/>
        <w:keepLines/>
        <w:numPr>
          <w:ilvl w:val="3"/>
          <w:numId w:val="16"/>
        </w:numPr>
        <w:tabs>
          <w:tab w:val="clear" w:pos="5400"/>
          <w:tab w:val="clear" w:pos="11188"/>
          <w:tab w:val="left" w:pos="426"/>
        </w:tabs>
        <w:ind w:left="0" w:right="0" w:firstLine="0"/>
        <w:rPr>
          <w:rFonts w:ascii="Arial" w:hAnsi="Arial" w:cs="Arial"/>
          <w:color w:val="auto"/>
          <w:sz w:val="18"/>
          <w:szCs w:val="18"/>
        </w:rPr>
      </w:pPr>
      <w:r w:rsidRPr="00D6627A">
        <w:rPr>
          <w:rFonts w:ascii="Arial" w:hAnsi="Arial" w:cs="Arial"/>
          <w:color w:val="auto"/>
          <w:sz w:val="18"/>
          <w:szCs w:val="18"/>
        </w:rPr>
        <w:t>MULTAS: serão aplicadas por infrações que obstaculizem a concretização do objeto licitado e compreenderão:</w:t>
      </w:r>
      <w:r w:rsidR="007A0953" w:rsidRPr="00D6627A">
        <w:rPr>
          <w:rFonts w:ascii="Arial" w:hAnsi="Arial" w:cs="Arial"/>
          <w:color w:val="auto"/>
          <w:sz w:val="18"/>
          <w:szCs w:val="18"/>
        </w:rPr>
        <w:t xml:space="preserve"> </w:t>
      </w:r>
      <w:r w:rsidRPr="00D6627A">
        <w:rPr>
          <w:rFonts w:ascii="Arial" w:hAnsi="Arial" w:cs="Arial"/>
          <w:sz w:val="18"/>
          <w:szCs w:val="18"/>
          <w:lang w:eastAsia="en-US"/>
        </w:rPr>
        <w:t>0,5% (zero vírgula cinco por cento) ao dia, limitada a 10% (dez por cento), sobre o valor total do(s) serviço(s) entregue(s) com atraso, sendo descontada de imediato quando do pagamento da fatura;</w:t>
      </w:r>
      <w:r w:rsidR="007A0953" w:rsidRPr="00D6627A">
        <w:rPr>
          <w:rFonts w:ascii="Arial" w:hAnsi="Arial" w:cs="Arial"/>
          <w:sz w:val="18"/>
          <w:szCs w:val="18"/>
          <w:lang w:eastAsia="en-US"/>
        </w:rPr>
        <w:t xml:space="preserve"> e </w:t>
      </w:r>
      <w:r w:rsidRPr="00D6627A">
        <w:rPr>
          <w:rFonts w:ascii="Arial" w:hAnsi="Arial" w:cs="Arial"/>
          <w:sz w:val="18"/>
          <w:szCs w:val="18"/>
          <w:lang w:eastAsia="en-US"/>
        </w:rPr>
        <w:t>0,5% (zero vírgula cinco por cento) ao dia, limitada a 10% (dez por c</w:t>
      </w:r>
      <w:bookmarkStart w:id="3" w:name="_GoBack"/>
      <w:bookmarkEnd w:id="3"/>
      <w:r w:rsidRPr="00D6627A">
        <w:rPr>
          <w:rFonts w:ascii="Arial" w:hAnsi="Arial" w:cs="Arial"/>
          <w:sz w:val="18"/>
          <w:szCs w:val="18"/>
          <w:lang w:eastAsia="en-US"/>
        </w:rPr>
        <w:t xml:space="preserve">ento), sobre o valor do serviço, pelo atraso na substituição ou na regularização daquele entregue em desacordo com as especificações; </w:t>
      </w:r>
      <w:proofErr w:type="gramStart"/>
      <w:r w:rsidRPr="00D6627A">
        <w:rPr>
          <w:rFonts w:ascii="Arial" w:hAnsi="Arial" w:cs="Arial"/>
          <w:sz w:val="18"/>
          <w:szCs w:val="18"/>
          <w:lang w:eastAsia="en-US"/>
        </w:rPr>
        <w:t>e</w:t>
      </w:r>
      <w:proofErr w:type="gramEnd"/>
    </w:p>
    <w:p w:rsidR="007A0953" w:rsidRPr="00D6627A" w:rsidRDefault="007A0953" w:rsidP="00032836">
      <w:pPr>
        <w:pStyle w:val="NONormal"/>
        <w:keepLines/>
        <w:tabs>
          <w:tab w:val="clear" w:pos="5400"/>
          <w:tab w:val="clear" w:pos="11188"/>
          <w:tab w:val="left" w:pos="426"/>
        </w:tabs>
        <w:ind w:left="0" w:right="0" w:firstLine="0"/>
        <w:rPr>
          <w:rFonts w:ascii="Arial" w:hAnsi="Arial" w:cs="Arial"/>
          <w:color w:val="auto"/>
          <w:sz w:val="18"/>
          <w:szCs w:val="18"/>
        </w:rPr>
      </w:pPr>
      <w:r w:rsidRPr="00D6627A">
        <w:rPr>
          <w:rFonts w:ascii="Arial" w:hAnsi="Arial" w:cs="Arial"/>
          <w:b/>
          <w:color w:val="auto"/>
          <w:sz w:val="18"/>
          <w:szCs w:val="18"/>
        </w:rPr>
        <w:t xml:space="preserve">b) </w:t>
      </w:r>
      <w:r w:rsidR="005D305F" w:rsidRPr="00D6627A">
        <w:rPr>
          <w:rFonts w:ascii="Arial" w:hAnsi="Arial" w:cs="Arial"/>
          <w:color w:val="auto"/>
          <w:sz w:val="18"/>
          <w:szCs w:val="18"/>
        </w:rPr>
        <w:t xml:space="preserve">Caso a </w:t>
      </w:r>
      <w:r w:rsidR="000C158A" w:rsidRPr="00D6627A">
        <w:rPr>
          <w:rFonts w:ascii="Arial" w:hAnsi="Arial" w:cs="Arial"/>
          <w:color w:val="auto"/>
          <w:sz w:val="18"/>
          <w:szCs w:val="18"/>
        </w:rPr>
        <w:t xml:space="preserve">detentora da ata </w:t>
      </w:r>
      <w:r w:rsidR="005D305F" w:rsidRPr="00D6627A">
        <w:rPr>
          <w:rFonts w:ascii="Arial" w:hAnsi="Arial" w:cs="Arial"/>
          <w:color w:val="auto"/>
          <w:sz w:val="18"/>
          <w:szCs w:val="18"/>
        </w:rPr>
        <w:t xml:space="preserve">não efetue a substituição de que trata o item anterior, a Administração encaminhará, após transcurso do prazo de 20 (vinte) dias contados do vencimento do prazo estabelecido, </w:t>
      </w:r>
      <w:r w:rsidR="000C158A" w:rsidRPr="00D6627A">
        <w:rPr>
          <w:rFonts w:ascii="Arial" w:hAnsi="Arial" w:cs="Arial"/>
          <w:color w:val="auto"/>
          <w:sz w:val="18"/>
          <w:szCs w:val="18"/>
        </w:rPr>
        <w:t xml:space="preserve">notificação de cobrança </w:t>
      </w:r>
      <w:r w:rsidR="005D305F" w:rsidRPr="00D6627A">
        <w:rPr>
          <w:rFonts w:ascii="Arial" w:hAnsi="Arial" w:cs="Arial"/>
          <w:color w:val="auto"/>
          <w:sz w:val="18"/>
          <w:szCs w:val="18"/>
        </w:rPr>
        <w:t xml:space="preserve">à </w:t>
      </w:r>
      <w:r w:rsidR="000C158A" w:rsidRPr="00D6627A">
        <w:rPr>
          <w:rFonts w:ascii="Arial" w:hAnsi="Arial" w:cs="Arial"/>
          <w:color w:val="auto"/>
          <w:sz w:val="18"/>
          <w:szCs w:val="18"/>
        </w:rPr>
        <w:t>detentora da ata</w:t>
      </w:r>
      <w:r w:rsidR="005D305F" w:rsidRPr="00D6627A">
        <w:rPr>
          <w:rFonts w:ascii="Arial" w:hAnsi="Arial" w:cs="Arial"/>
          <w:color w:val="auto"/>
          <w:sz w:val="18"/>
          <w:szCs w:val="18"/>
        </w:rPr>
        <w:t xml:space="preserve">, que deverá fazer o recolhimento aos cofres públicos, no prazo de </w:t>
      </w:r>
      <w:proofErr w:type="gramStart"/>
      <w:r w:rsidR="005D305F" w:rsidRPr="00D6627A">
        <w:rPr>
          <w:rFonts w:ascii="Arial" w:hAnsi="Arial" w:cs="Arial"/>
          <w:color w:val="auto"/>
          <w:sz w:val="18"/>
          <w:szCs w:val="18"/>
        </w:rPr>
        <w:t>2</w:t>
      </w:r>
      <w:proofErr w:type="gramEnd"/>
      <w:r w:rsidR="005D305F" w:rsidRPr="00D6627A">
        <w:rPr>
          <w:rFonts w:ascii="Arial" w:hAnsi="Arial" w:cs="Arial"/>
          <w:color w:val="auto"/>
          <w:sz w:val="18"/>
          <w:szCs w:val="18"/>
        </w:rPr>
        <w:t xml:space="preserve"> (dois) dias úteis, a partir de seu recebimento, sob pena de lançamento em dívida ativa e execução judicial da cobrança;</w:t>
      </w:r>
    </w:p>
    <w:p w:rsidR="007A0953" w:rsidRPr="00D6627A" w:rsidRDefault="007A0953" w:rsidP="00032836">
      <w:pPr>
        <w:pStyle w:val="NONormal"/>
        <w:keepLines/>
        <w:tabs>
          <w:tab w:val="clear" w:pos="5400"/>
          <w:tab w:val="clear" w:pos="11188"/>
        </w:tabs>
        <w:ind w:left="0" w:right="0" w:firstLine="0"/>
        <w:rPr>
          <w:rFonts w:ascii="Arial" w:hAnsi="Arial" w:cs="Arial"/>
          <w:color w:val="auto"/>
          <w:sz w:val="18"/>
          <w:szCs w:val="18"/>
        </w:rPr>
      </w:pPr>
      <w:r w:rsidRPr="00D6627A">
        <w:rPr>
          <w:rFonts w:ascii="Arial" w:hAnsi="Arial" w:cs="Arial"/>
          <w:b/>
          <w:color w:val="auto"/>
          <w:sz w:val="18"/>
          <w:szCs w:val="18"/>
        </w:rPr>
        <w:lastRenderedPageBreak/>
        <w:t xml:space="preserve">c) </w:t>
      </w:r>
      <w:r w:rsidR="005D305F" w:rsidRPr="00D6627A">
        <w:rPr>
          <w:rFonts w:ascii="Arial" w:hAnsi="Arial" w:cs="Arial"/>
          <w:color w:val="auto"/>
          <w:sz w:val="18"/>
          <w:szCs w:val="18"/>
        </w:rPr>
        <w:t xml:space="preserve">As multas previstas são cumulativas, ou seja, umas sobre as outras, sendo os limites incidentes sobre cada uma delas; </w:t>
      </w:r>
      <w:proofErr w:type="gramStart"/>
      <w:r w:rsidR="005D305F" w:rsidRPr="00D6627A">
        <w:rPr>
          <w:rFonts w:ascii="Arial" w:hAnsi="Arial" w:cs="Arial"/>
          <w:color w:val="auto"/>
          <w:sz w:val="18"/>
          <w:szCs w:val="18"/>
        </w:rPr>
        <w:t>e</w:t>
      </w:r>
      <w:proofErr w:type="gramEnd"/>
    </w:p>
    <w:p w:rsidR="007A0953" w:rsidRPr="00D6627A" w:rsidRDefault="007A0953" w:rsidP="00032836">
      <w:pPr>
        <w:pStyle w:val="NONormal"/>
        <w:keepLines/>
        <w:tabs>
          <w:tab w:val="clear" w:pos="5400"/>
          <w:tab w:val="clear" w:pos="11188"/>
        </w:tabs>
        <w:ind w:left="0" w:right="0" w:firstLine="0"/>
        <w:rPr>
          <w:rFonts w:ascii="Arial" w:hAnsi="Arial" w:cs="Arial"/>
          <w:sz w:val="18"/>
          <w:szCs w:val="18"/>
          <w:lang w:eastAsia="en-US"/>
        </w:rPr>
      </w:pPr>
      <w:r w:rsidRPr="00D6627A">
        <w:rPr>
          <w:rFonts w:ascii="Arial" w:hAnsi="Arial" w:cs="Arial"/>
          <w:b/>
          <w:color w:val="auto"/>
          <w:sz w:val="18"/>
          <w:szCs w:val="18"/>
        </w:rPr>
        <w:t xml:space="preserve">d) </w:t>
      </w:r>
      <w:r w:rsidR="005D305F" w:rsidRPr="00D6627A">
        <w:rPr>
          <w:rFonts w:ascii="Arial" w:hAnsi="Arial" w:cs="Arial"/>
          <w:sz w:val="18"/>
          <w:szCs w:val="18"/>
          <w:lang w:eastAsia="en-US"/>
        </w:rPr>
        <w:t xml:space="preserve">Quando o valor da multa extrapolar o limite </w:t>
      </w:r>
      <w:proofErr w:type="gramStart"/>
      <w:r w:rsidR="005D305F" w:rsidRPr="00D6627A">
        <w:rPr>
          <w:rFonts w:ascii="Arial" w:hAnsi="Arial" w:cs="Arial"/>
          <w:sz w:val="18"/>
          <w:szCs w:val="18"/>
          <w:lang w:eastAsia="en-US"/>
        </w:rPr>
        <w:t>de 10% (dez por cento) e constatado</w:t>
      </w:r>
      <w:proofErr w:type="gramEnd"/>
      <w:r w:rsidR="005D305F" w:rsidRPr="00D6627A">
        <w:rPr>
          <w:rFonts w:ascii="Arial" w:hAnsi="Arial" w:cs="Arial"/>
          <w:sz w:val="18"/>
          <w:szCs w:val="18"/>
          <w:lang w:eastAsia="en-US"/>
        </w:rPr>
        <w:t xml:space="preserve"> o prejuízo ao interesse público, o</w:t>
      </w:r>
      <w:r w:rsidR="000C158A" w:rsidRPr="00D6627A">
        <w:rPr>
          <w:rFonts w:ascii="Arial" w:hAnsi="Arial" w:cs="Arial"/>
          <w:sz w:val="18"/>
          <w:szCs w:val="18"/>
          <w:lang w:eastAsia="en-US"/>
        </w:rPr>
        <w:t xml:space="preserve"> contratante</w:t>
      </w:r>
      <w:r w:rsidR="005D305F" w:rsidRPr="00D6627A">
        <w:rPr>
          <w:rFonts w:ascii="Arial" w:hAnsi="Arial" w:cs="Arial"/>
          <w:sz w:val="18"/>
          <w:szCs w:val="18"/>
          <w:lang w:eastAsia="en-US"/>
        </w:rPr>
        <w:t xml:space="preserve"> poderá aplicar à </w:t>
      </w:r>
      <w:r w:rsidR="000C158A" w:rsidRPr="00D6627A">
        <w:rPr>
          <w:rFonts w:ascii="Arial" w:hAnsi="Arial" w:cs="Arial"/>
          <w:sz w:val="18"/>
          <w:szCs w:val="18"/>
          <w:lang w:eastAsia="en-US"/>
        </w:rPr>
        <w:t>contratada</w:t>
      </w:r>
      <w:r w:rsidR="005D305F" w:rsidRPr="00D6627A">
        <w:rPr>
          <w:rFonts w:ascii="Arial" w:hAnsi="Arial" w:cs="Arial"/>
          <w:sz w:val="18"/>
          <w:szCs w:val="18"/>
          <w:lang w:eastAsia="en-US"/>
        </w:rPr>
        <w:t xml:space="preserve"> outras sanções ou até mesmo iniciar o p</w:t>
      </w:r>
      <w:r w:rsidRPr="00D6627A">
        <w:rPr>
          <w:rFonts w:ascii="Arial" w:hAnsi="Arial" w:cs="Arial"/>
          <w:sz w:val="18"/>
          <w:szCs w:val="18"/>
          <w:lang w:eastAsia="en-US"/>
        </w:rPr>
        <w:t>rocesso de rescisão contratual;</w:t>
      </w:r>
    </w:p>
    <w:p w:rsidR="005D305F" w:rsidRPr="00D6627A" w:rsidRDefault="007A0953" w:rsidP="00032836">
      <w:pPr>
        <w:pStyle w:val="NONormal"/>
        <w:keepLines/>
        <w:tabs>
          <w:tab w:val="clear" w:pos="5400"/>
          <w:tab w:val="clear" w:pos="11188"/>
        </w:tabs>
        <w:ind w:left="0" w:right="0" w:firstLine="0"/>
        <w:rPr>
          <w:rFonts w:ascii="Arial" w:hAnsi="Arial" w:cs="Arial"/>
          <w:color w:val="auto"/>
          <w:sz w:val="18"/>
          <w:szCs w:val="18"/>
        </w:rPr>
      </w:pPr>
      <w:r w:rsidRPr="00D6627A">
        <w:rPr>
          <w:rFonts w:ascii="Arial" w:hAnsi="Arial" w:cs="Arial"/>
          <w:b/>
          <w:sz w:val="18"/>
          <w:szCs w:val="18"/>
          <w:lang w:eastAsia="en-US"/>
        </w:rPr>
        <w:t xml:space="preserve">e) </w:t>
      </w:r>
      <w:r w:rsidR="005D305F" w:rsidRPr="00D6627A">
        <w:rPr>
          <w:rFonts w:ascii="Arial" w:eastAsia="SimSun" w:hAnsi="Arial" w:cs="Arial"/>
          <w:sz w:val="18"/>
          <w:szCs w:val="18"/>
        </w:rPr>
        <w:t xml:space="preserve">A licitante será sancionada com a pena de impedimento de licitar e contratar com este município e será descredenciada do seu Cadastro de Fornecedores, pelo prazo de até </w:t>
      </w:r>
      <w:proofErr w:type="gramStart"/>
      <w:r w:rsidR="005D305F" w:rsidRPr="00D6627A">
        <w:rPr>
          <w:rFonts w:ascii="Arial" w:eastAsia="SimSun" w:hAnsi="Arial" w:cs="Arial"/>
          <w:sz w:val="18"/>
          <w:szCs w:val="18"/>
        </w:rPr>
        <w:t>5</w:t>
      </w:r>
      <w:proofErr w:type="gramEnd"/>
      <w:r w:rsidR="005D305F" w:rsidRPr="00D6627A">
        <w:rPr>
          <w:rFonts w:ascii="Arial" w:eastAsia="SimSun" w:hAnsi="Arial" w:cs="Arial"/>
          <w:sz w:val="18"/>
          <w:szCs w:val="18"/>
        </w:rPr>
        <w:t xml:space="preserve"> (cinco) anos, sem prejuízo de multa de 10% do valor estimado para a contratação e demais cominações legais, nos seguintes casos: </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a.</w:t>
      </w:r>
      <w:proofErr w:type="gramEnd"/>
      <w:r w:rsidRPr="00D6627A">
        <w:rPr>
          <w:rFonts w:ascii="Arial" w:hAnsi="Arial" w:cs="Arial"/>
          <w:sz w:val="18"/>
          <w:szCs w:val="18"/>
        </w:rPr>
        <w:t xml:space="preserve"> Fizer(em) declaração falsa;</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b.</w:t>
      </w:r>
      <w:proofErr w:type="gramEnd"/>
      <w:r w:rsidRPr="00D6627A">
        <w:rPr>
          <w:rFonts w:ascii="Arial" w:hAnsi="Arial" w:cs="Arial"/>
          <w:sz w:val="18"/>
          <w:szCs w:val="18"/>
        </w:rPr>
        <w:t xml:space="preserve"> Deixar (em) de entregar documentação ou apresentar(em) documentação falsa;</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c.</w:t>
      </w:r>
      <w:proofErr w:type="gramEnd"/>
      <w:r w:rsidRPr="00D6627A">
        <w:rPr>
          <w:rFonts w:ascii="Arial" w:hAnsi="Arial" w:cs="Arial"/>
          <w:sz w:val="18"/>
          <w:szCs w:val="18"/>
        </w:rPr>
        <w:t xml:space="preserve"> Ensejar(em) o retardamento da execução do objeto;</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d.</w:t>
      </w:r>
      <w:proofErr w:type="gramEnd"/>
      <w:r w:rsidRPr="00D6627A">
        <w:rPr>
          <w:rFonts w:ascii="Arial" w:hAnsi="Arial" w:cs="Arial"/>
          <w:sz w:val="18"/>
          <w:szCs w:val="18"/>
        </w:rPr>
        <w:t xml:space="preserve"> Não mantiver(em) a proposta;</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e</w:t>
      </w:r>
      <w:proofErr w:type="gramEnd"/>
      <w:r w:rsidRPr="00D6627A">
        <w:rPr>
          <w:rFonts w:ascii="Arial" w:hAnsi="Arial" w:cs="Arial"/>
          <w:sz w:val="18"/>
          <w:szCs w:val="18"/>
        </w:rPr>
        <w:t xml:space="preserve">. </w:t>
      </w:r>
      <w:proofErr w:type="gramStart"/>
      <w:r w:rsidRPr="00D6627A">
        <w:rPr>
          <w:rFonts w:ascii="Arial" w:hAnsi="Arial" w:cs="Arial"/>
          <w:sz w:val="18"/>
          <w:szCs w:val="18"/>
        </w:rPr>
        <w:t>Falhar(</w:t>
      </w:r>
      <w:proofErr w:type="gramEnd"/>
      <w:r w:rsidRPr="00D6627A">
        <w:rPr>
          <w:rFonts w:ascii="Arial" w:hAnsi="Arial" w:cs="Arial"/>
          <w:sz w:val="18"/>
          <w:szCs w:val="18"/>
        </w:rPr>
        <w:t>em) injustificadamente ou fraudar(em) a execução do contrato;</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f.</w:t>
      </w:r>
      <w:proofErr w:type="gramEnd"/>
      <w:r w:rsidRPr="00D6627A">
        <w:rPr>
          <w:rFonts w:ascii="Arial" w:hAnsi="Arial" w:cs="Arial"/>
          <w:sz w:val="18"/>
          <w:szCs w:val="18"/>
        </w:rPr>
        <w:t xml:space="preserve"> Comportar(em)-se de modo inidôneo ou cometer(em) fraude fiscal;</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g.</w:t>
      </w:r>
      <w:proofErr w:type="gramEnd"/>
      <w:r w:rsidRPr="00D6627A">
        <w:rPr>
          <w:rFonts w:ascii="Arial" w:hAnsi="Arial" w:cs="Arial"/>
          <w:sz w:val="18"/>
          <w:szCs w:val="18"/>
        </w:rPr>
        <w:t xml:space="preserve"> Fornecer(em) os produtos em desconformidade com o especificado;</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h.</w:t>
      </w:r>
      <w:proofErr w:type="gramEnd"/>
      <w:r w:rsidRPr="00D6627A">
        <w:rPr>
          <w:rFonts w:ascii="Arial" w:hAnsi="Arial" w:cs="Arial"/>
          <w:sz w:val="18"/>
          <w:szCs w:val="18"/>
        </w:rPr>
        <w:t xml:space="preserve"> Não substituir(em), no prazo estipulado, os produtos recusados por este Município; e/ou</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i</w:t>
      </w:r>
      <w:proofErr w:type="gramEnd"/>
      <w:r w:rsidRPr="00D6627A">
        <w:rPr>
          <w:rFonts w:ascii="Arial" w:hAnsi="Arial" w:cs="Arial"/>
          <w:sz w:val="18"/>
          <w:szCs w:val="18"/>
        </w:rPr>
        <w:t xml:space="preserve">. </w:t>
      </w:r>
      <w:proofErr w:type="gramStart"/>
      <w:r w:rsidRPr="00D6627A">
        <w:rPr>
          <w:rFonts w:ascii="Arial" w:hAnsi="Arial" w:cs="Arial"/>
          <w:sz w:val="18"/>
          <w:szCs w:val="18"/>
        </w:rPr>
        <w:t>Descumprir(</w:t>
      </w:r>
      <w:proofErr w:type="gramEnd"/>
      <w:r w:rsidRPr="00D6627A">
        <w:rPr>
          <w:rFonts w:ascii="Arial" w:hAnsi="Arial" w:cs="Arial"/>
          <w:sz w:val="18"/>
          <w:szCs w:val="18"/>
        </w:rPr>
        <w:t>em) os prazos e as condições previstas nesta licitação; e</w:t>
      </w:r>
    </w:p>
    <w:p w:rsidR="005D305F" w:rsidRPr="00D6627A" w:rsidRDefault="005D305F" w:rsidP="00032836">
      <w:pPr>
        <w:pStyle w:val="Recuodecorpodetexto2"/>
        <w:keepLines/>
        <w:widowControl w:val="0"/>
        <w:tabs>
          <w:tab w:val="left" w:pos="1418"/>
        </w:tabs>
        <w:spacing w:after="0" w:line="240" w:lineRule="auto"/>
        <w:ind w:left="0"/>
        <w:jc w:val="both"/>
        <w:rPr>
          <w:rFonts w:ascii="Arial" w:hAnsi="Arial" w:cs="Arial"/>
          <w:b/>
          <w:sz w:val="18"/>
          <w:szCs w:val="18"/>
        </w:rPr>
      </w:pPr>
      <w:proofErr w:type="gramStart"/>
      <w:r w:rsidRPr="00D6627A">
        <w:rPr>
          <w:rFonts w:ascii="Arial" w:hAnsi="Arial" w:cs="Arial"/>
          <w:sz w:val="18"/>
          <w:szCs w:val="18"/>
        </w:rPr>
        <w:t>j</w:t>
      </w:r>
      <w:proofErr w:type="gramEnd"/>
      <w:r w:rsidRPr="00D6627A">
        <w:rPr>
          <w:rFonts w:ascii="Arial" w:hAnsi="Arial" w:cs="Arial"/>
          <w:sz w:val="18"/>
          <w:szCs w:val="18"/>
        </w:rPr>
        <w:t>. Declaração negativa de inidoneidade para licitar ou contratar com a administração pública enquanto perdurarem os motivos determinantes da punição ou até que seja promovida sua reabilitação perante a Administração, nos termos do arti</w:t>
      </w:r>
      <w:r w:rsidR="00647838" w:rsidRPr="00D6627A">
        <w:rPr>
          <w:rFonts w:ascii="Arial" w:hAnsi="Arial" w:cs="Arial"/>
          <w:sz w:val="18"/>
          <w:szCs w:val="18"/>
        </w:rPr>
        <w:t>go 87, inciso IV da Lei 8.666/</w:t>
      </w:r>
      <w:r w:rsidRPr="00D6627A">
        <w:rPr>
          <w:rFonts w:ascii="Arial" w:hAnsi="Arial" w:cs="Arial"/>
          <w:sz w:val="18"/>
          <w:szCs w:val="18"/>
        </w:rPr>
        <w:t>93.</w:t>
      </w:r>
    </w:p>
    <w:p w:rsidR="007A0953" w:rsidRPr="00D6627A" w:rsidRDefault="007A0953" w:rsidP="00032836">
      <w:pPr>
        <w:pStyle w:val="Recuodecorpodetexto2"/>
        <w:keepLines/>
        <w:widowControl w:val="0"/>
        <w:spacing w:after="0" w:line="240" w:lineRule="auto"/>
        <w:ind w:left="0"/>
        <w:jc w:val="both"/>
        <w:rPr>
          <w:rFonts w:ascii="Arial" w:hAnsi="Arial" w:cs="Arial"/>
          <w:sz w:val="18"/>
          <w:szCs w:val="18"/>
        </w:rPr>
      </w:pPr>
      <w:r w:rsidRPr="00D6627A">
        <w:rPr>
          <w:rFonts w:ascii="Arial" w:hAnsi="Arial" w:cs="Arial"/>
          <w:b/>
          <w:sz w:val="18"/>
          <w:szCs w:val="18"/>
        </w:rPr>
        <w:t>f)</w:t>
      </w:r>
      <w:r w:rsidR="005D305F" w:rsidRPr="00D6627A">
        <w:rPr>
          <w:rFonts w:ascii="Arial" w:hAnsi="Arial" w:cs="Arial"/>
          <w:sz w:val="18"/>
          <w:szCs w:val="18"/>
        </w:rPr>
        <w:t xml:space="preserve"> Além das penalidades citadas, </w:t>
      </w:r>
      <w:proofErr w:type="gramStart"/>
      <w:r w:rsidR="005D305F" w:rsidRPr="00D6627A">
        <w:rPr>
          <w:rFonts w:ascii="Arial" w:hAnsi="Arial" w:cs="Arial"/>
          <w:sz w:val="18"/>
          <w:szCs w:val="18"/>
        </w:rPr>
        <w:t>a(</w:t>
      </w:r>
      <w:proofErr w:type="gramEnd"/>
      <w:r w:rsidR="005D305F" w:rsidRPr="00D6627A">
        <w:rPr>
          <w:rFonts w:ascii="Arial" w:hAnsi="Arial" w:cs="Arial"/>
          <w:sz w:val="18"/>
          <w:szCs w:val="18"/>
        </w:rPr>
        <w:t>s) licitante(s) e a(s) detentora(s) da ata ficará(</w:t>
      </w:r>
      <w:proofErr w:type="spellStart"/>
      <w:r w:rsidR="005D305F" w:rsidRPr="00D6627A">
        <w:rPr>
          <w:rFonts w:ascii="Arial" w:hAnsi="Arial" w:cs="Arial"/>
          <w:sz w:val="18"/>
          <w:szCs w:val="18"/>
        </w:rPr>
        <w:t>ão</w:t>
      </w:r>
      <w:proofErr w:type="spellEnd"/>
      <w:r w:rsidR="005D305F" w:rsidRPr="00D6627A">
        <w:rPr>
          <w:rFonts w:ascii="Arial" w:hAnsi="Arial" w:cs="Arial"/>
          <w:sz w:val="18"/>
          <w:szCs w:val="18"/>
        </w:rPr>
        <w:t>) sujeitas, ainda, ao cancelamento de sua(s) inscrição(</w:t>
      </w:r>
      <w:proofErr w:type="spellStart"/>
      <w:r w:rsidR="005D305F" w:rsidRPr="00D6627A">
        <w:rPr>
          <w:rFonts w:ascii="Arial" w:hAnsi="Arial" w:cs="Arial"/>
          <w:sz w:val="18"/>
          <w:szCs w:val="18"/>
        </w:rPr>
        <w:t>ões</w:t>
      </w:r>
      <w:proofErr w:type="spellEnd"/>
      <w:r w:rsidR="005D305F" w:rsidRPr="00D6627A">
        <w:rPr>
          <w:rFonts w:ascii="Arial" w:hAnsi="Arial" w:cs="Arial"/>
          <w:sz w:val="18"/>
          <w:szCs w:val="18"/>
        </w:rPr>
        <w:t>) no Cadastro de Fornecedores deste município e, no que couber, às demais penalidades referidas n</w:t>
      </w:r>
      <w:r w:rsidRPr="00D6627A">
        <w:rPr>
          <w:rFonts w:ascii="Arial" w:hAnsi="Arial" w:cs="Arial"/>
          <w:sz w:val="18"/>
          <w:szCs w:val="18"/>
        </w:rPr>
        <w:t>o art. 87 da Lei n. 8.666/1993;</w:t>
      </w:r>
    </w:p>
    <w:p w:rsidR="007A0953" w:rsidRPr="00D6627A" w:rsidRDefault="007A0953" w:rsidP="00032836">
      <w:pPr>
        <w:pStyle w:val="Recuodecorpodetexto2"/>
        <w:keepLines/>
        <w:widowControl w:val="0"/>
        <w:spacing w:after="0" w:line="240" w:lineRule="auto"/>
        <w:ind w:left="0"/>
        <w:jc w:val="both"/>
        <w:rPr>
          <w:rFonts w:ascii="Arial" w:hAnsi="Arial" w:cs="Arial"/>
          <w:sz w:val="18"/>
          <w:szCs w:val="18"/>
        </w:rPr>
      </w:pPr>
      <w:r w:rsidRPr="00D6627A">
        <w:rPr>
          <w:rFonts w:ascii="Arial" w:hAnsi="Arial" w:cs="Arial"/>
          <w:b/>
          <w:sz w:val="18"/>
          <w:szCs w:val="18"/>
        </w:rPr>
        <w:t xml:space="preserve">g) </w:t>
      </w:r>
      <w:r w:rsidR="005D305F" w:rsidRPr="00D6627A">
        <w:rPr>
          <w:rFonts w:ascii="Arial" w:hAnsi="Arial" w:cs="Arial"/>
          <w:sz w:val="18"/>
          <w:szCs w:val="18"/>
        </w:rPr>
        <w:t xml:space="preserve">Comprovado impedimento ou reconhecida força maior, devidamente justificada e aceita pela Administração deste município, </w:t>
      </w:r>
      <w:proofErr w:type="gramStart"/>
      <w:r w:rsidR="005D305F" w:rsidRPr="00D6627A">
        <w:rPr>
          <w:rFonts w:ascii="Arial" w:hAnsi="Arial" w:cs="Arial"/>
          <w:sz w:val="18"/>
          <w:szCs w:val="18"/>
        </w:rPr>
        <w:t>a(</w:t>
      </w:r>
      <w:proofErr w:type="gramEnd"/>
      <w:r w:rsidR="005D305F" w:rsidRPr="00D6627A">
        <w:rPr>
          <w:rFonts w:ascii="Arial" w:hAnsi="Arial" w:cs="Arial"/>
          <w:sz w:val="18"/>
          <w:szCs w:val="18"/>
        </w:rPr>
        <w:t>s) licitante(s) ou a(s) detentora(s) da ata, conforme o caso, ficará(</w:t>
      </w:r>
      <w:proofErr w:type="spellStart"/>
      <w:r w:rsidR="005D305F" w:rsidRPr="00D6627A">
        <w:rPr>
          <w:rFonts w:ascii="Arial" w:hAnsi="Arial" w:cs="Arial"/>
          <w:sz w:val="18"/>
          <w:szCs w:val="18"/>
        </w:rPr>
        <w:t>ão</w:t>
      </w:r>
      <w:proofErr w:type="spellEnd"/>
      <w:r w:rsidR="005D305F" w:rsidRPr="00D6627A">
        <w:rPr>
          <w:rFonts w:ascii="Arial" w:hAnsi="Arial" w:cs="Arial"/>
          <w:sz w:val="18"/>
          <w:szCs w:val="18"/>
        </w:rPr>
        <w:t>) isen</w:t>
      </w:r>
      <w:r w:rsidRPr="00D6627A">
        <w:rPr>
          <w:rFonts w:ascii="Arial" w:hAnsi="Arial" w:cs="Arial"/>
          <w:sz w:val="18"/>
          <w:szCs w:val="18"/>
        </w:rPr>
        <w:t>tas das penalidades mencionadas;</w:t>
      </w:r>
    </w:p>
    <w:p w:rsidR="007A0953" w:rsidRPr="00D6627A" w:rsidRDefault="007A0953" w:rsidP="00032836">
      <w:pPr>
        <w:pStyle w:val="Recuodecorpodetexto2"/>
        <w:keepLines/>
        <w:widowControl w:val="0"/>
        <w:spacing w:after="0" w:line="240" w:lineRule="auto"/>
        <w:ind w:left="0"/>
        <w:jc w:val="both"/>
        <w:rPr>
          <w:rFonts w:ascii="Arial" w:hAnsi="Arial" w:cs="Arial"/>
          <w:b/>
          <w:sz w:val="18"/>
          <w:szCs w:val="18"/>
        </w:rPr>
      </w:pPr>
      <w:r w:rsidRPr="00D6627A">
        <w:rPr>
          <w:rFonts w:ascii="Arial" w:hAnsi="Arial" w:cs="Arial"/>
          <w:b/>
          <w:sz w:val="18"/>
          <w:szCs w:val="18"/>
        </w:rPr>
        <w:t xml:space="preserve">h) </w:t>
      </w:r>
      <w:r w:rsidR="005D305F" w:rsidRPr="00D6627A">
        <w:rPr>
          <w:rFonts w:ascii="Arial" w:hAnsi="Arial" w:cs="Arial"/>
          <w:sz w:val="18"/>
          <w:szCs w:val="18"/>
          <w:lang w:eastAsia="en-US"/>
        </w:rPr>
        <w:t>As penalidades poderão ser aplicadas isolada ou</w:t>
      </w:r>
      <w:r w:rsidRPr="00D6627A">
        <w:rPr>
          <w:rFonts w:ascii="Arial" w:hAnsi="Arial" w:cs="Arial"/>
          <w:sz w:val="18"/>
          <w:szCs w:val="18"/>
          <w:lang w:eastAsia="en-US"/>
        </w:rPr>
        <w:t xml:space="preserve"> cumulativamente, nos termos da </w:t>
      </w:r>
      <w:r w:rsidR="005D305F" w:rsidRPr="00D6627A">
        <w:rPr>
          <w:rFonts w:ascii="Arial" w:hAnsi="Arial" w:cs="Arial"/>
          <w:sz w:val="18"/>
          <w:szCs w:val="18"/>
          <w:lang w:eastAsia="en-US"/>
        </w:rPr>
        <w:t>lei.</w:t>
      </w:r>
    </w:p>
    <w:p w:rsidR="005D305F" w:rsidRPr="00D6627A" w:rsidRDefault="007A0953" w:rsidP="00032836">
      <w:pPr>
        <w:pStyle w:val="Recuodecorpodetexto2"/>
        <w:keepLines/>
        <w:widowControl w:val="0"/>
        <w:spacing w:after="0" w:line="240" w:lineRule="auto"/>
        <w:ind w:left="0"/>
        <w:jc w:val="both"/>
        <w:rPr>
          <w:rFonts w:ascii="Arial" w:hAnsi="Arial" w:cs="Arial"/>
          <w:b/>
          <w:sz w:val="18"/>
          <w:szCs w:val="18"/>
        </w:rPr>
      </w:pPr>
      <w:r w:rsidRPr="00D6627A">
        <w:rPr>
          <w:rFonts w:ascii="Arial" w:hAnsi="Arial" w:cs="Arial"/>
          <w:b/>
          <w:sz w:val="18"/>
          <w:szCs w:val="18"/>
        </w:rPr>
        <w:t>I</w:t>
      </w:r>
      <w:r w:rsidRPr="00D6627A">
        <w:rPr>
          <w:rFonts w:ascii="Arial" w:hAnsi="Arial" w:cs="Arial"/>
          <w:sz w:val="18"/>
          <w:szCs w:val="18"/>
        </w:rPr>
        <w:t xml:space="preserve">) </w:t>
      </w:r>
      <w:r w:rsidR="005D305F" w:rsidRPr="00D6627A">
        <w:rPr>
          <w:rFonts w:ascii="Arial" w:hAnsi="Arial" w:cs="Arial"/>
          <w:sz w:val="18"/>
          <w:szCs w:val="18"/>
          <w:lang w:eastAsia="en-US"/>
        </w:rPr>
        <w:t>Na aplicação das penalidades serão admitidos os recursos em lei, observando-se o contraditório e a ampla defesa.</w:t>
      </w:r>
    </w:p>
    <w:p w:rsidR="007A0953" w:rsidRPr="00D6627A" w:rsidRDefault="007A0953" w:rsidP="00032836">
      <w:pPr>
        <w:pStyle w:val="Recuodecorpodetexto2"/>
        <w:keepLines/>
        <w:widowControl w:val="0"/>
        <w:spacing w:after="0" w:line="240" w:lineRule="auto"/>
        <w:ind w:left="0"/>
        <w:jc w:val="both"/>
        <w:rPr>
          <w:rFonts w:ascii="Arial" w:hAnsi="Arial" w:cs="Arial"/>
          <w:b/>
          <w:sz w:val="18"/>
          <w:szCs w:val="18"/>
        </w:rPr>
      </w:pPr>
    </w:p>
    <w:p w:rsidR="005D305F" w:rsidRPr="00D6627A" w:rsidRDefault="005D305F" w:rsidP="00032836">
      <w:pPr>
        <w:pStyle w:val="PargrafodaLista"/>
        <w:keepLines/>
        <w:widowControl w:val="0"/>
        <w:numPr>
          <w:ilvl w:val="0"/>
          <w:numId w:val="16"/>
        </w:numPr>
        <w:tabs>
          <w:tab w:val="left" w:pos="426"/>
          <w:tab w:val="left" w:pos="567"/>
        </w:tabs>
        <w:ind w:left="0" w:firstLine="0"/>
        <w:jc w:val="both"/>
        <w:rPr>
          <w:rFonts w:ascii="Arial" w:hAnsi="Arial" w:cs="Arial"/>
          <w:b/>
          <w:bCs/>
          <w:sz w:val="18"/>
          <w:szCs w:val="18"/>
          <w:lang w:eastAsia="en-US"/>
        </w:rPr>
      </w:pPr>
      <w:r w:rsidRPr="00D6627A">
        <w:rPr>
          <w:rFonts w:ascii="Arial" w:hAnsi="Arial" w:cs="Arial"/>
          <w:b/>
          <w:bCs/>
          <w:sz w:val="18"/>
          <w:szCs w:val="18"/>
          <w:lang w:eastAsia="en-US"/>
        </w:rPr>
        <w:t xml:space="preserve">DA INEXECUÇÃO E DA RESCISÃO </w:t>
      </w:r>
    </w:p>
    <w:p w:rsidR="005D305F" w:rsidRPr="00D6627A" w:rsidRDefault="005D305F" w:rsidP="00032836">
      <w:pPr>
        <w:pStyle w:val="PargrafodaLista"/>
        <w:keepLines/>
        <w:widowControl w:val="0"/>
        <w:numPr>
          <w:ilvl w:val="2"/>
          <w:numId w:val="15"/>
        </w:numPr>
        <w:tabs>
          <w:tab w:val="left" w:pos="426"/>
          <w:tab w:val="left" w:pos="567"/>
        </w:tabs>
        <w:ind w:left="0" w:firstLine="0"/>
        <w:jc w:val="both"/>
        <w:rPr>
          <w:rFonts w:ascii="Arial" w:hAnsi="Arial" w:cs="Arial"/>
          <w:b/>
          <w:bCs/>
          <w:sz w:val="18"/>
          <w:szCs w:val="18"/>
          <w:lang w:eastAsia="en-US"/>
        </w:rPr>
      </w:pPr>
      <w:r w:rsidRPr="00D6627A">
        <w:rPr>
          <w:rFonts w:ascii="Arial" w:hAnsi="Arial" w:cs="Arial"/>
          <w:sz w:val="18"/>
          <w:szCs w:val="18"/>
        </w:rPr>
        <w:t>A inexecução contratual ensejará a rescisão do avençado nesta licitação, nos termos da Seção V, Capítulo III da Lei n. 8.666/1993, nos seguintes modos:</w:t>
      </w:r>
    </w:p>
    <w:p w:rsidR="005D305F" w:rsidRPr="00D6627A" w:rsidRDefault="005D305F" w:rsidP="00032836">
      <w:pPr>
        <w:pStyle w:val="NONormal"/>
        <w:keepLines/>
        <w:numPr>
          <w:ilvl w:val="3"/>
          <w:numId w:val="16"/>
        </w:numPr>
        <w:tabs>
          <w:tab w:val="clear" w:pos="5400"/>
          <w:tab w:val="clear" w:pos="11188"/>
          <w:tab w:val="left" w:pos="426"/>
          <w:tab w:val="left" w:pos="993"/>
        </w:tabs>
        <w:ind w:left="0" w:right="0" w:firstLine="0"/>
        <w:rPr>
          <w:rFonts w:ascii="Arial" w:hAnsi="Arial" w:cs="Arial"/>
          <w:color w:val="auto"/>
          <w:sz w:val="18"/>
          <w:szCs w:val="18"/>
        </w:rPr>
      </w:pPr>
      <w:r w:rsidRPr="00D6627A">
        <w:rPr>
          <w:rFonts w:ascii="Arial" w:hAnsi="Arial" w:cs="Arial"/>
          <w:color w:val="auto"/>
          <w:sz w:val="18"/>
          <w:szCs w:val="18"/>
        </w:rPr>
        <w:t xml:space="preserve">   Por ato unilateral e escrito do contratante, nos casos enumerados nos incis</w:t>
      </w:r>
      <w:r w:rsidR="000C158A" w:rsidRPr="00D6627A">
        <w:rPr>
          <w:rFonts w:ascii="Arial" w:hAnsi="Arial" w:cs="Arial"/>
          <w:color w:val="auto"/>
          <w:sz w:val="18"/>
          <w:szCs w:val="18"/>
        </w:rPr>
        <w:t>os I a XII, XVII e XVIII do artigo</w:t>
      </w:r>
      <w:r w:rsidR="007109DC" w:rsidRPr="00D6627A">
        <w:rPr>
          <w:rFonts w:ascii="Arial" w:hAnsi="Arial" w:cs="Arial"/>
          <w:color w:val="auto"/>
          <w:sz w:val="18"/>
          <w:szCs w:val="18"/>
        </w:rPr>
        <w:t xml:space="preserve"> 78 da Lei n. 8.666/</w:t>
      </w:r>
      <w:r w:rsidRPr="00D6627A">
        <w:rPr>
          <w:rFonts w:ascii="Arial" w:hAnsi="Arial" w:cs="Arial"/>
          <w:color w:val="auto"/>
          <w:sz w:val="18"/>
          <w:szCs w:val="18"/>
        </w:rPr>
        <w:t>93;</w:t>
      </w:r>
    </w:p>
    <w:p w:rsidR="005D305F" w:rsidRPr="00D6627A" w:rsidRDefault="005D305F" w:rsidP="00032836">
      <w:pPr>
        <w:pStyle w:val="NONormal"/>
        <w:keepLines/>
        <w:numPr>
          <w:ilvl w:val="3"/>
          <w:numId w:val="16"/>
        </w:numPr>
        <w:tabs>
          <w:tab w:val="clear" w:pos="5400"/>
          <w:tab w:val="clear" w:pos="11188"/>
          <w:tab w:val="left" w:pos="426"/>
          <w:tab w:val="left" w:pos="709"/>
        </w:tabs>
        <w:ind w:left="0" w:right="0" w:firstLine="0"/>
        <w:rPr>
          <w:rFonts w:ascii="Arial" w:hAnsi="Arial" w:cs="Arial"/>
          <w:color w:val="auto"/>
          <w:sz w:val="18"/>
          <w:szCs w:val="18"/>
        </w:rPr>
      </w:pPr>
      <w:r w:rsidRPr="00D6627A">
        <w:rPr>
          <w:rFonts w:ascii="Arial" w:hAnsi="Arial" w:cs="Arial"/>
          <w:color w:val="auto"/>
          <w:sz w:val="18"/>
          <w:szCs w:val="18"/>
        </w:rPr>
        <w:t xml:space="preserve">  Amigavelmente, por acordo entre as partes, mediante formalização de aviso prévio com antecedência mínima de 30 (trinta) dias, reduzida a termo no processo, desde que haja conveniência para o contratante; </w:t>
      </w:r>
      <w:proofErr w:type="gramStart"/>
      <w:r w:rsidRPr="00D6627A">
        <w:rPr>
          <w:rFonts w:ascii="Arial" w:hAnsi="Arial" w:cs="Arial"/>
          <w:color w:val="auto"/>
          <w:sz w:val="18"/>
          <w:szCs w:val="18"/>
        </w:rPr>
        <w:t>ou</w:t>
      </w:r>
      <w:proofErr w:type="gramEnd"/>
    </w:p>
    <w:p w:rsidR="005D305F" w:rsidRPr="00D6627A" w:rsidRDefault="005D305F" w:rsidP="00032836">
      <w:pPr>
        <w:pStyle w:val="NONormal"/>
        <w:keepLines/>
        <w:numPr>
          <w:ilvl w:val="3"/>
          <w:numId w:val="16"/>
        </w:numPr>
        <w:tabs>
          <w:tab w:val="clear" w:pos="5400"/>
          <w:tab w:val="clear" w:pos="11188"/>
          <w:tab w:val="left" w:pos="426"/>
        </w:tabs>
        <w:ind w:left="0" w:right="0" w:firstLine="0"/>
        <w:rPr>
          <w:rFonts w:ascii="Arial" w:hAnsi="Arial" w:cs="Arial"/>
          <w:color w:val="auto"/>
          <w:sz w:val="18"/>
          <w:szCs w:val="18"/>
        </w:rPr>
      </w:pPr>
      <w:r w:rsidRPr="00D6627A">
        <w:rPr>
          <w:rFonts w:ascii="Arial" w:hAnsi="Arial" w:cs="Arial"/>
          <w:color w:val="auto"/>
          <w:sz w:val="18"/>
          <w:szCs w:val="18"/>
        </w:rPr>
        <w:t>Judicialmente, nos termos da legislação vigente.</w:t>
      </w:r>
    </w:p>
    <w:p w:rsidR="005D305F" w:rsidRPr="00D6627A" w:rsidRDefault="005D305F" w:rsidP="00032836">
      <w:pPr>
        <w:pStyle w:val="NONormal"/>
        <w:keepLines/>
        <w:numPr>
          <w:ilvl w:val="2"/>
          <w:numId w:val="15"/>
        </w:numPr>
        <w:tabs>
          <w:tab w:val="clear" w:pos="5400"/>
          <w:tab w:val="clear" w:pos="11188"/>
          <w:tab w:val="left" w:pos="426"/>
        </w:tabs>
        <w:ind w:left="0" w:right="0" w:firstLine="0"/>
        <w:rPr>
          <w:rFonts w:ascii="Arial" w:hAnsi="Arial" w:cs="Arial"/>
          <w:color w:val="auto"/>
          <w:sz w:val="18"/>
          <w:szCs w:val="18"/>
        </w:rPr>
      </w:pPr>
      <w:r w:rsidRPr="00D6627A">
        <w:rPr>
          <w:rFonts w:ascii="Arial" w:hAnsi="Arial" w:cs="Arial"/>
          <w:color w:val="auto"/>
          <w:sz w:val="18"/>
          <w:szCs w:val="18"/>
        </w:rPr>
        <w:t>O descumprimento, por parte da detentora da ata, de suas obrigações legais e/ou contratuais assegura a este Município o direito de rescindir o contrato a qualquer tempo, independentemente de aviso, interpelação judicial e/ou extrajudicial.</w:t>
      </w:r>
    </w:p>
    <w:p w:rsidR="005D305F" w:rsidRPr="00D6627A" w:rsidRDefault="005D305F" w:rsidP="00032836">
      <w:pPr>
        <w:pStyle w:val="NONormal"/>
        <w:keepLines/>
        <w:numPr>
          <w:ilvl w:val="2"/>
          <w:numId w:val="15"/>
        </w:numPr>
        <w:tabs>
          <w:tab w:val="clear" w:pos="5400"/>
          <w:tab w:val="clear" w:pos="11188"/>
          <w:tab w:val="left" w:pos="426"/>
        </w:tabs>
        <w:ind w:left="0" w:right="0" w:firstLine="0"/>
        <w:rPr>
          <w:rFonts w:ascii="Arial" w:hAnsi="Arial" w:cs="Arial"/>
          <w:color w:val="auto"/>
          <w:sz w:val="18"/>
          <w:szCs w:val="18"/>
        </w:rPr>
      </w:pPr>
      <w:r w:rsidRPr="00D6627A">
        <w:rPr>
          <w:rFonts w:ascii="Arial" w:hAnsi="Arial" w:cs="Arial"/>
          <w:color w:val="auto"/>
          <w:sz w:val="18"/>
          <w:szCs w:val="18"/>
        </w:rPr>
        <w:t>A rescisão</w:t>
      </w:r>
      <w:proofErr w:type="gramStart"/>
      <w:r w:rsidRPr="00D6627A">
        <w:rPr>
          <w:rFonts w:ascii="Arial" w:hAnsi="Arial" w:cs="Arial"/>
          <w:color w:val="auto"/>
          <w:sz w:val="18"/>
          <w:szCs w:val="18"/>
        </w:rPr>
        <w:t>, sujeitará</w:t>
      </w:r>
      <w:proofErr w:type="gramEnd"/>
      <w:r w:rsidRPr="00D6627A">
        <w:rPr>
          <w:rFonts w:ascii="Arial" w:hAnsi="Arial" w:cs="Arial"/>
          <w:color w:val="auto"/>
          <w:sz w:val="18"/>
          <w:szCs w:val="18"/>
        </w:rPr>
        <w:t xml:space="preserve"> a detentora da ata</w:t>
      </w:r>
      <w:r w:rsidR="00684F75" w:rsidRPr="00D6627A">
        <w:rPr>
          <w:rFonts w:ascii="Arial" w:hAnsi="Arial" w:cs="Arial"/>
          <w:color w:val="auto"/>
          <w:sz w:val="18"/>
          <w:szCs w:val="18"/>
        </w:rPr>
        <w:t xml:space="preserve"> </w:t>
      </w:r>
      <w:r w:rsidRPr="00D6627A">
        <w:rPr>
          <w:rFonts w:ascii="Arial" w:hAnsi="Arial" w:cs="Arial"/>
          <w:color w:val="auto"/>
          <w:sz w:val="18"/>
          <w:szCs w:val="18"/>
        </w:rPr>
        <w:t>à multa rescisória de 10% (dez por cento) sobre o saldo atualizado do valor do pedido/autorização de fornecimento, efetuado e descumprido no momento de rescisão, independentemente de outras multas aplicadas.</w:t>
      </w:r>
    </w:p>
    <w:p w:rsidR="005D305F" w:rsidRPr="00D6627A" w:rsidRDefault="005D305F" w:rsidP="00032836">
      <w:pPr>
        <w:pStyle w:val="NONormal"/>
        <w:keepLines/>
        <w:numPr>
          <w:ilvl w:val="2"/>
          <w:numId w:val="15"/>
        </w:numPr>
        <w:tabs>
          <w:tab w:val="clear" w:pos="5400"/>
          <w:tab w:val="clear" w:pos="11188"/>
          <w:tab w:val="left" w:pos="426"/>
        </w:tabs>
        <w:ind w:left="0" w:right="0" w:firstLine="0"/>
        <w:rPr>
          <w:rFonts w:ascii="Arial" w:hAnsi="Arial" w:cs="Arial"/>
          <w:color w:val="auto"/>
          <w:sz w:val="18"/>
          <w:szCs w:val="18"/>
        </w:rPr>
      </w:pPr>
      <w:r w:rsidRPr="00D6627A">
        <w:rPr>
          <w:rFonts w:ascii="Arial" w:hAnsi="Arial" w:cs="Arial"/>
          <w:color w:val="auto"/>
          <w:sz w:val="18"/>
          <w:szCs w:val="18"/>
        </w:rPr>
        <w:t>Na aplicação das penalidades serão admitidos os recursos previstos em lei, observando-se o contraditório e a ampla defesa.</w:t>
      </w:r>
    </w:p>
    <w:p w:rsidR="005D305F" w:rsidRPr="00D6627A" w:rsidRDefault="005D305F" w:rsidP="00032836">
      <w:pPr>
        <w:tabs>
          <w:tab w:val="left" w:pos="284"/>
          <w:tab w:val="left" w:pos="426"/>
        </w:tabs>
        <w:rPr>
          <w:rFonts w:ascii="Arial" w:hAnsi="Arial" w:cs="Arial"/>
          <w:b/>
          <w:bCs/>
          <w:sz w:val="18"/>
          <w:szCs w:val="18"/>
        </w:rPr>
      </w:pPr>
    </w:p>
    <w:p w:rsidR="005D305F" w:rsidRPr="00D6627A" w:rsidRDefault="006B532F" w:rsidP="00032836">
      <w:pPr>
        <w:tabs>
          <w:tab w:val="left" w:pos="284"/>
        </w:tabs>
        <w:rPr>
          <w:rFonts w:ascii="Arial" w:hAnsi="Arial" w:cs="Arial"/>
          <w:sz w:val="18"/>
          <w:szCs w:val="18"/>
        </w:rPr>
      </w:pPr>
      <w:r w:rsidRPr="00D6627A">
        <w:rPr>
          <w:rFonts w:ascii="Arial" w:hAnsi="Arial" w:cs="Arial"/>
          <w:b/>
          <w:bCs/>
          <w:sz w:val="18"/>
          <w:szCs w:val="18"/>
        </w:rPr>
        <w:t xml:space="preserve">22. </w:t>
      </w:r>
      <w:r w:rsidR="005D305F" w:rsidRPr="00D6627A">
        <w:rPr>
          <w:rFonts w:ascii="Arial" w:hAnsi="Arial" w:cs="Arial"/>
          <w:b/>
          <w:bCs/>
          <w:sz w:val="18"/>
          <w:szCs w:val="18"/>
        </w:rPr>
        <w:t>DO CANCELAMENTO DA ATA DE REGISTRO DE PREÇOS</w:t>
      </w:r>
    </w:p>
    <w:p w:rsidR="005D305F" w:rsidRPr="00D6627A" w:rsidRDefault="00F540CD" w:rsidP="00032836">
      <w:pPr>
        <w:tabs>
          <w:tab w:val="left" w:pos="284"/>
        </w:tabs>
        <w:jc w:val="both"/>
        <w:rPr>
          <w:rFonts w:ascii="Arial" w:hAnsi="Arial" w:cs="Arial"/>
          <w:sz w:val="18"/>
          <w:szCs w:val="18"/>
        </w:rPr>
      </w:pPr>
      <w:proofErr w:type="gramStart"/>
      <w:r w:rsidRPr="00D6627A">
        <w:rPr>
          <w:rFonts w:ascii="Arial" w:hAnsi="Arial" w:cs="Arial"/>
          <w:b/>
          <w:sz w:val="18"/>
          <w:szCs w:val="18"/>
        </w:rPr>
        <w:t>1</w:t>
      </w:r>
      <w:proofErr w:type="gramEnd"/>
      <w:r w:rsidR="007A0953" w:rsidRPr="00D6627A">
        <w:rPr>
          <w:rFonts w:ascii="Arial" w:hAnsi="Arial" w:cs="Arial"/>
          <w:b/>
          <w:sz w:val="18"/>
          <w:szCs w:val="18"/>
        </w:rPr>
        <w:t xml:space="preserve">) </w:t>
      </w:r>
      <w:r w:rsidR="005D305F" w:rsidRPr="00D6627A">
        <w:rPr>
          <w:rFonts w:ascii="Arial" w:hAnsi="Arial" w:cs="Arial"/>
          <w:sz w:val="18"/>
          <w:szCs w:val="18"/>
        </w:rPr>
        <w:t>A Ata de Registro de Preços poderá ser cancelada pela Administração, sem prejuízo das sanções previstas:</w:t>
      </w:r>
      <w:r w:rsidR="007A0953" w:rsidRPr="00D6627A">
        <w:rPr>
          <w:rFonts w:ascii="Arial" w:hAnsi="Arial" w:cs="Arial"/>
          <w:sz w:val="18"/>
          <w:szCs w:val="18"/>
        </w:rPr>
        <w:t xml:space="preserve"> </w:t>
      </w:r>
      <w:r w:rsidR="005D305F" w:rsidRPr="00D6627A">
        <w:rPr>
          <w:rFonts w:ascii="Arial" w:hAnsi="Arial" w:cs="Arial"/>
          <w:sz w:val="18"/>
          <w:szCs w:val="18"/>
        </w:rPr>
        <w:t>Automaticamente:</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Por decurso de prazo de vigência;</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 xml:space="preserve">Quando não restarem fornecedores registrados; </w:t>
      </w:r>
      <w:proofErr w:type="gramStart"/>
      <w:r w:rsidRPr="00D6627A">
        <w:rPr>
          <w:rFonts w:ascii="Arial" w:hAnsi="Arial" w:cs="Arial"/>
          <w:color w:val="auto"/>
          <w:sz w:val="18"/>
          <w:szCs w:val="18"/>
        </w:rPr>
        <w:t>e</w:t>
      </w:r>
      <w:proofErr w:type="gramEnd"/>
    </w:p>
    <w:p w:rsidR="005D305F" w:rsidRPr="00D6627A" w:rsidRDefault="005D305F" w:rsidP="00032836">
      <w:pPr>
        <w:numPr>
          <w:ilvl w:val="4"/>
          <w:numId w:val="16"/>
        </w:numPr>
        <w:tabs>
          <w:tab w:val="left" w:pos="142"/>
          <w:tab w:val="left" w:pos="284"/>
        </w:tabs>
        <w:autoSpaceDE w:val="0"/>
        <w:autoSpaceDN w:val="0"/>
        <w:adjustRightInd w:val="0"/>
        <w:ind w:left="0" w:firstLine="0"/>
        <w:jc w:val="both"/>
        <w:rPr>
          <w:rFonts w:ascii="Arial" w:hAnsi="Arial" w:cs="Arial"/>
          <w:sz w:val="18"/>
          <w:szCs w:val="18"/>
          <w:lang w:eastAsia="en-US"/>
        </w:rPr>
      </w:pPr>
      <w:r w:rsidRPr="00D6627A">
        <w:rPr>
          <w:rFonts w:ascii="Arial" w:hAnsi="Arial" w:cs="Arial"/>
          <w:sz w:val="18"/>
          <w:szCs w:val="18"/>
          <w:lang w:eastAsia="en-US"/>
        </w:rPr>
        <w:t xml:space="preserve">Quando o objeto e cláusulas estiverem </w:t>
      </w:r>
      <w:proofErr w:type="gramStart"/>
      <w:r w:rsidRPr="00D6627A">
        <w:rPr>
          <w:rFonts w:ascii="Arial" w:hAnsi="Arial" w:cs="Arial"/>
          <w:sz w:val="18"/>
          <w:szCs w:val="18"/>
          <w:lang w:eastAsia="en-US"/>
        </w:rPr>
        <w:t>cumpridas</w:t>
      </w:r>
      <w:proofErr w:type="gramEnd"/>
      <w:r w:rsidRPr="00D6627A">
        <w:rPr>
          <w:rFonts w:ascii="Arial" w:hAnsi="Arial" w:cs="Arial"/>
          <w:sz w:val="18"/>
          <w:szCs w:val="18"/>
          <w:lang w:eastAsia="en-US"/>
        </w:rPr>
        <w:t>, inclusive seus aditamentos;</w:t>
      </w:r>
    </w:p>
    <w:p w:rsidR="005D305F" w:rsidRPr="00D6627A" w:rsidRDefault="005D305F" w:rsidP="00032836">
      <w:pPr>
        <w:pStyle w:val="NONormal"/>
        <w:keepLines/>
        <w:tabs>
          <w:tab w:val="clear" w:pos="5400"/>
          <w:tab w:val="clear" w:pos="11188"/>
          <w:tab w:val="left" w:pos="142"/>
          <w:tab w:val="left" w:pos="284"/>
        </w:tabs>
        <w:ind w:left="0" w:right="0" w:firstLine="0"/>
        <w:rPr>
          <w:rFonts w:ascii="Arial" w:hAnsi="Arial" w:cs="Arial"/>
          <w:color w:val="auto"/>
          <w:sz w:val="18"/>
          <w:szCs w:val="18"/>
        </w:rPr>
      </w:pPr>
      <w:proofErr w:type="gramStart"/>
      <w:r w:rsidRPr="00D6627A">
        <w:rPr>
          <w:rFonts w:ascii="Arial" w:hAnsi="Arial" w:cs="Arial"/>
          <w:color w:val="auto"/>
          <w:sz w:val="18"/>
          <w:szCs w:val="18"/>
        </w:rPr>
        <w:t>A pedido</w:t>
      </w:r>
      <w:proofErr w:type="gramEnd"/>
      <w:r w:rsidRPr="00D6627A">
        <w:rPr>
          <w:rFonts w:ascii="Arial" w:hAnsi="Arial" w:cs="Arial"/>
          <w:color w:val="auto"/>
          <w:sz w:val="18"/>
          <w:szCs w:val="18"/>
        </w:rPr>
        <w:t>, quando:</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 xml:space="preserve">Comprovar estar impossibilitado de cumprir as exigências da Ata, por ocorrência de casos fortuitos ou de força maior; </w:t>
      </w:r>
      <w:proofErr w:type="gramStart"/>
      <w:r w:rsidRPr="00D6627A">
        <w:rPr>
          <w:rFonts w:ascii="Arial" w:hAnsi="Arial" w:cs="Arial"/>
          <w:color w:val="auto"/>
          <w:sz w:val="18"/>
          <w:szCs w:val="18"/>
        </w:rPr>
        <w:t>e</w:t>
      </w:r>
      <w:proofErr w:type="gramEnd"/>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O seu preço registrado se tornar, comprovadamente, inexequível em função da elevação dos preços de mercado dos insumos que compõem o custo do serviço.</w:t>
      </w:r>
    </w:p>
    <w:p w:rsidR="005D305F" w:rsidRPr="00D6627A" w:rsidRDefault="005D305F" w:rsidP="00032836">
      <w:pPr>
        <w:pStyle w:val="NONormal"/>
        <w:keepLines/>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Por iniciativa da Administração, quando:</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lastRenderedPageBreak/>
        <w:t>O fornecedor não aceitar reduzir o preço registrado, na hipótese deste se tornar superior àqueles praticados no mercado;</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O fornecedor perder qualquer condição de habilitação ou qualificação técnica exigida no processo licitatório;</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 xml:space="preserve">Por razões de interesse </w:t>
      </w:r>
      <w:r w:rsidR="001875BC" w:rsidRPr="00D6627A">
        <w:rPr>
          <w:rFonts w:ascii="Arial" w:hAnsi="Arial" w:cs="Arial"/>
          <w:color w:val="auto"/>
          <w:sz w:val="18"/>
          <w:szCs w:val="18"/>
        </w:rPr>
        <w:t>público, devidamente motivado e justificado</w:t>
      </w:r>
      <w:r w:rsidRPr="00D6627A">
        <w:rPr>
          <w:rFonts w:ascii="Arial" w:hAnsi="Arial" w:cs="Arial"/>
          <w:color w:val="auto"/>
          <w:sz w:val="18"/>
          <w:szCs w:val="18"/>
        </w:rPr>
        <w:t>;</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O fornecedor não cumprir as obrigações decorrentes desta Ata de Registro de Preços;</w:t>
      </w:r>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 xml:space="preserve">O fornecedor não comparecer ou se recusar a retirar, no prazo estabelecido, os pedidos decorrentes desta Ata de Registro de Preços; </w:t>
      </w:r>
      <w:proofErr w:type="gramStart"/>
      <w:r w:rsidRPr="00D6627A">
        <w:rPr>
          <w:rFonts w:ascii="Arial" w:hAnsi="Arial" w:cs="Arial"/>
          <w:color w:val="auto"/>
          <w:sz w:val="18"/>
          <w:szCs w:val="18"/>
        </w:rPr>
        <w:t>e</w:t>
      </w:r>
      <w:proofErr w:type="gramEnd"/>
    </w:p>
    <w:p w:rsidR="005D305F" w:rsidRPr="00D6627A" w:rsidRDefault="005D305F" w:rsidP="00032836">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18"/>
          <w:szCs w:val="18"/>
        </w:rPr>
      </w:pPr>
      <w:r w:rsidRPr="00D6627A">
        <w:rPr>
          <w:rFonts w:ascii="Arial" w:hAnsi="Arial" w:cs="Arial"/>
          <w:color w:val="auto"/>
          <w:sz w:val="18"/>
          <w:szCs w:val="18"/>
        </w:rPr>
        <w:t>Caracterizada qualquer hipótese de inexecução total ou parcial das condições estabelecidas nesta Ata de Registro de Preço ou nos pedidos dela decorrentes.</w:t>
      </w:r>
    </w:p>
    <w:p w:rsidR="005D305F" w:rsidRPr="00D6627A" w:rsidRDefault="00F540CD" w:rsidP="00032836">
      <w:pPr>
        <w:pStyle w:val="NONormal"/>
        <w:keepLines/>
        <w:tabs>
          <w:tab w:val="clear" w:pos="5400"/>
          <w:tab w:val="clear" w:pos="11188"/>
        </w:tabs>
        <w:ind w:left="0" w:right="0" w:firstLine="0"/>
        <w:rPr>
          <w:rFonts w:ascii="Arial" w:hAnsi="Arial" w:cs="Arial"/>
          <w:color w:val="auto"/>
          <w:sz w:val="18"/>
          <w:szCs w:val="18"/>
        </w:rPr>
      </w:pPr>
      <w:proofErr w:type="gramStart"/>
      <w:r w:rsidRPr="00D6627A">
        <w:rPr>
          <w:rFonts w:ascii="Arial" w:hAnsi="Arial" w:cs="Arial"/>
          <w:b/>
          <w:color w:val="auto"/>
          <w:sz w:val="18"/>
          <w:szCs w:val="18"/>
        </w:rPr>
        <w:t>2</w:t>
      </w:r>
      <w:proofErr w:type="gramEnd"/>
      <w:r w:rsidR="007A0953" w:rsidRPr="00D6627A">
        <w:rPr>
          <w:rFonts w:ascii="Arial" w:hAnsi="Arial" w:cs="Arial"/>
          <w:b/>
          <w:color w:val="auto"/>
          <w:sz w:val="18"/>
          <w:szCs w:val="18"/>
        </w:rPr>
        <w:t>)</w:t>
      </w:r>
      <w:r w:rsidR="005D305F" w:rsidRPr="00D6627A">
        <w:rPr>
          <w:rFonts w:ascii="Arial" w:hAnsi="Arial" w:cs="Arial"/>
          <w:color w:val="auto"/>
          <w:sz w:val="18"/>
          <w:szCs w:val="18"/>
        </w:rPr>
        <w:t xml:space="preserve"> A solicitação dos fornecedores para cancelamento dos preços registrados deverá ser formulada com a antecedência de 30 (trinta) dias, facultada à Administração a aplicação das penalidades previstas na Cláusula Sétima, caso </w:t>
      </w:r>
      <w:r w:rsidRPr="00D6627A">
        <w:rPr>
          <w:rFonts w:ascii="Arial" w:hAnsi="Arial" w:cs="Arial"/>
          <w:color w:val="auto"/>
          <w:sz w:val="18"/>
          <w:szCs w:val="18"/>
        </w:rPr>
        <w:t>não aceitas as razões do pedido;</w:t>
      </w:r>
    </w:p>
    <w:p w:rsidR="007A0953" w:rsidRPr="00D6627A" w:rsidRDefault="00F540CD" w:rsidP="00032836">
      <w:pPr>
        <w:pStyle w:val="NONormal"/>
        <w:keepLines/>
        <w:tabs>
          <w:tab w:val="clear" w:pos="5400"/>
          <w:tab w:val="clear" w:pos="11188"/>
          <w:tab w:val="left" w:pos="0"/>
        </w:tabs>
        <w:ind w:left="0" w:right="0" w:firstLine="0"/>
        <w:rPr>
          <w:rFonts w:ascii="Arial" w:hAnsi="Arial" w:cs="Arial"/>
          <w:color w:val="auto"/>
          <w:sz w:val="18"/>
          <w:szCs w:val="18"/>
        </w:rPr>
      </w:pPr>
      <w:proofErr w:type="gramStart"/>
      <w:r w:rsidRPr="00D6627A">
        <w:rPr>
          <w:rFonts w:ascii="Arial" w:hAnsi="Arial" w:cs="Arial"/>
          <w:b/>
          <w:color w:val="auto"/>
          <w:sz w:val="18"/>
          <w:szCs w:val="18"/>
        </w:rPr>
        <w:t>3</w:t>
      </w:r>
      <w:proofErr w:type="gramEnd"/>
      <w:r w:rsidRPr="00D6627A">
        <w:rPr>
          <w:rFonts w:ascii="Arial" w:hAnsi="Arial" w:cs="Arial"/>
          <w:b/>
          <w:color w:val="auto"/>
          <w:sz w:val="18"/>
          <w:szCs w:val="18"/>
        </w:rPr>
        <w:t>)</w:t>
      </w:r>
      <w:r w:rsidR="005D305F" w:rsidRPr="00D6627A">
        <w:rPr>
          <w:rFonts w:ascii="Arial" w:hAnsi="Arial" w:cs="Arial"/>
          <w:color w:val="auto"/>
          <w:sz w:val="18"/>
          <w:szCs w:val="18"/>
        </w:rPr>
        <w:t>A comunicação do cancelamento do preço registrado será feita pessoalmente ou por correspondência com aviso de recebimento, juntando-se o comprovante aos autos que der</w:t>
      </w:r>
      <w:r w:rsidR="007A0953" w:rsidRPr="00D6627A">
        <w:rPr>
          <w:rFonts w:ascii="Arial" w:hAnsi="Arial" w:cs="Arial"/>
          <w:color w:val="auto"/>
          <w:sz w:val="18"/>
          <w:szCs w:val="18"/>
        </w:rPr>
        <w:t>am origem ao registro de preços;</w:t>
      </w:r>
    </w:p>
    <w:p w:rsidR="005D305F" w:rsidRPr="00D6627A" w:rsidRDefault="00F540CD" w:rsidP="00032836">
      <w:pPr>
        <w:pStyle w:val="NONormal"/>
        <w:keepLines/>
        <w:tabs>
          <w:tab w:val="clear" w:pos="5400"/>
          <w:tab w:val="clear" w:pos="11188"/>
          <w:tab w:val="left" w:pos="0"/>
        </w:tabs>
        <w:ind w:left="0" w:right="0" w:firstLine="0"/>
        <w:rPr>
          <w:rFonts w:ascii="Arial" w:hAnsi="Arial" w:cs="Arial"/>
          <w:color w:val="auto"/>
          <w:sz w:val="18"/>
          <w:szCs w:val="18"/>
        </w:rPr>
      </w:pPr>
      <w:proofErr w:type="gramStart"/>
      <w:r w:rsidRPr="00D6627A">
        <w:rPr>
          <w:rFonts w:ascii="Arial" w:hAnsi="Arial" w:cs="Arial"/>
          <w:b/>
          <w:color w:val="auto"/>
          <w:sz w:val="18"/>
          <w:szCs w:val="18"/>
        </w:rPr>
        <w:t>4</w:t>
      </w:r>
      <w:proofErr w:type="gramEnd"/>
      <w:r w:rsidRPr="00D6627A">
        <w:rPr>
          <w:rFonts w:ascii="Arial" w:hAnsi="Arial" w:cs="Arial"/>
          <w:b/>
          <w:color w:val="auto"/>
          <w:sz w:val="18"/>
          <w:szCs w:val="18"/>
        </w:rPr>
        <w:t>)</w:t>
      </w:r>
      <w:r w:rsidR="005D305F" w:rsidRPr="00D6627A">
        <w:rPr>
          <w:rFonts w:ascii="Arial" w:hAnsi="Arial" w:cs="Arial"/>
          <w:color w:val="auto"/>
          <w:sz w:val="18"/>
          <w:szCs w:val="18"/>
        </w:rPr>
        <w:t xml:space="preserve">No caso de ser ignorado, incerto ou inacessível o endereço do fornecedor, a comunicação será feita por publicação no Diário Oficial do Município, considerando-se cancelado o preço registrado após 1 (um) dia da publicação. </w:t>
      </w:r>
    </w:p>
    <w:p w:rsidR="006B532F" w:rsidRPr="00D6627A" w:rsidRDefault="006B532F" w:rsidP="00032836">
      <w:pPr>
        <w:tabs>
          <w:tab w:val="left" w:pos="0"/>
          <w:tab w:val="left" w:pos="567"/>
        </w:tabs>
        <w:jc w:val="both"/>
        <w:rPr>
          <w:rFonts w:ascii="Arial" w:hAnsi="Arial" w:cs="Arial"/>
          <w:sz w:val="18"/>
          <w:szCs w:val="18"/>
        </w:rPr>
      </w:pPr>
    </w:p>
    <w:p w:rsidR="005D305F" w:rsidRPr="00D6627A" w:rsidRDefault="005D305F" w:rsidP="00032836">
      <w:pPr>
        <w:pStyle w:val="PargrafodaLista"/>
        <w:numPr>
          <w:ilvl w:val="0"/>
          <w:numId w:val="17"/>
        </w:numPr>
        <w:tabs>
          <w:tab w:val="left" w:pos="567"/>
        </w:tabs>
        <w:ind w:left="0" w:firstLine="0"/>
        <w:jc w:val="both"/>
        <w:rPr>
          <w:rFonts w:ascii="Arial" w:hAnsi="Arial" w:cs="Arial"/>
          <w:b/>
          <w:bCs/>
          <w:sz w:val="18"/>
          <w:szCs w:val="18"/>
          <w:lang w:eastAsia="en-US"/>
        </w:rPr>
      </w:pPr>
      <w:r w:rsidRPr="00D6627A">
        <w:rPr>
          <w:rFonts w:ascii="Arial" w:hAnsi="Arial" w:cs="Arial"/>
          <w:b/>
          <w:bCs/>
          <w:sz w:val="18"/>
          <w:szCs w:val="18"/>
          <w:lang w:eastAsia="en-US"/>
        </w:rPr>
        <w:t>DA REVISÃO DE PREÇOS</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 xml:space="preserve"> O pedido de revisão dos preços poderá ocorrer a qualquer tempo, </w:t>
      </w:r>
      <w:r w:rsidRPr="00D6627A">
        <w:rPr>
          <w:bCs/>
          <w:sz w:val="18"/>
          <w:szCs w:val="18"/>
        </w:rPr>
        <w:t>tempestivamente, antes da entrega do produto solicitado.</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 xml:space="preserve">O pedido, devidamente instruído com provas que evidencie a necessidade da revisão de preço, deverá ser endereçado ao Chefe do Poder Executivo, com identificação do número da ata de registro de preço. </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referentes </w:t>
      </w:r>
      <w:proofErr w:type="gramStart"/>
      <w:r w:rsidRPr="00D6627A">
        <w:rPr>
          <w:sz w:val="18"/>
          <w:szCs w:val="18"/>
        </w:rPr>
        <w:t>a</w:t>
      </w:r>
      <w:proofErr w:type="gramEnd"/>
      <w:r w:rsidRPr="00D6627A">
        <w:rPr>
          <w:sz w:val="18"/>
          <w:szCs w:val="18"/>
        </w:rPr>
        <w:t xml:space="preserve"> data da apresentação da proposta e a data em que ocorreu o desequilíbrio econômico-financeiro do pactuado.</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 xml:space="preserve">Somente será concedido reequilíbrio econômico-financeiro do preço registrado se configurada e comprovada </w:t>
      </w:r>
      <w:proofErr w:type="gramStart"/>
      <w:r w:rsidRPr="00D6627A">
        <w:rPr>
          <w:sz w:val="18"/>
          <w:szCs w:val="18"/>
        </w:rPr>
        <w:t>a</w:t>
      </w:r>
      <w:proofErr w:type="gramEnd"/>
      <w:r w:rsidRPr="00D6627A">
        <w:rPr>
          <w:sz w:val="18"/>
          <w:szCs w:val="18"/>
        </w:rPr>
        <w:t xml:space="preserve"> hipótese prevista no art. 65, inciso II, alínea </w:t>
      </w:r>
      <w:r w:rsidRPr="00D6627A">
        <w:rPr>
          <w:i/>
          <w:iCs/>
          <w:sz w:val="18"/>
          <w:szCs w:val="18"/>
        </w:rPr>
        <w:t>d,</w:t>
      </w:r>
      <w:r w:rsidR="007109DC" w:rsidRPr="00D6627A">
        <w:rPr>
          <w:sz w:val="18"/>
          <w:szCs w:val="18"/>
        </w:rPr>
        <w:t xml:space="preserve"> da Lei n. 8.666/</w:t>
      </w:r>
      <w:r w:rsidRPr="00D6627A">
        <w:rPr>
          <w:sz w:val="18"/>
          <w:szCs w:val="18"/>
        </w:rPr>
        <w:t>93.</w:t>
      </w:r>
    </w:p>
    <w:p w:rsidR="005D305F" w:rsidRPr="00D6627A" w:rsidRDefault="005D305F" w:rsidP="00032836">
      <w:pPr>
        <w:pStyle w:val="modelo"/>
        <w:numPr>
          <w:ilvl w:val="1"/>
          <w:numId w:val="9"/>
        </w:numPr>
        <w:tabs>
          <w:tab w:val="clear" w:pos="4419"/>
          <w:tab w:val="clear" w:pos="8838"/>
          <w:tab w:val="left" w:pos="284"/>
        </w:tabs>
        <w:ind w:left="0" w:firstLine="0"/>
        <w:rPr>
          <w:sz w:val="18"/>
          <w:szCs w:val="18"/>
        </w:rPr>
      </w:pPr>
      <w:r w:rsidRPr="00D6627A">
        <w:rPr>
          <w:sz w:val="18"/>
          <w:szCs w:val="18"/>
        </w:rPr>
        <w:t>Não será apreciado o pedido de revisão de preços que não comprovar o desequilíbrio sofrido.</w:t>
      </w:r>
    </w:p>
    <w:p w:rsidR="006B6282" w:rsidRPr="00D6627A" w:rsidRDefault="006B6282" w:rsidP="00032836">
      <w:pPr>
        <w:pStyle w:val="Cabealho"/>
        <w:rPr>
          <w:rFonts w:ascii="Arial" w:hAnsi="Arial" w:cs="Arial"/>
          <w:sz w:val="18"/>
          <w:szCs w:val="18"/>
        </w:rPr>
      </w:pPr>
    </w:p>
    <w:p w:rsidR="005D305F" w:rsidRPr="00D6627A" w:rsidRDefault="006B6282" w:rsidP="00032836">
      <w:pPr>
        <w:pStyle w:val="PargrafodaLista"/>
        <w:ind w:left="0"/>
        <w:jc w:val="both"/>
        <w:rPr>
          <w:rFonts w:ascii="Arial" w:hAnsi="Arial" w:cs="Arial"/>
          <w:b/>
          <w:bCs/>
          <w:sz w:val="18"/>
          <w:szCs w:val="18"/>
          <w:lang w:eastAsia="en-US"/>
        </w:rPr>
      </w:pPr>
      <w:proofErr w:type="gramStart"/>
      <w:r w:rsidRPr="00D6627A">
        <w:rPr>
          <w:rFonts w:ascii="Arial" w:hAnsi="Arial" w:cs="Arial"/>
          <w:b/>
          <w:bCs/>
          <w:sz w:val="18"/>
          <w:szCs w:val="18"/>
          <w:lang w:eastAsia="en-US"/>
        </w:rPr>
        <w:t>24.</w:t>
      </w:r>
      <w:proofErr w:type="gramEnd"/>
      <w:r w:rsidR="005D305F" w:rsidRPr="00D6627A">
        <w:rPr>
          <w:rFonts w:ascii="Arial" w:hAnsi="Arial" w:cs="Arial"/>
          <w:b/>
          <w:bCs/>
          <w:sz w:val="18"/>
          <w:szCs w:val="18"/>
          <w:lang w:eastAsia="en-US"/>
        </w:rPr>
        <w:t>DAS CONDIÇÕES DE PAGAMENTO</w:t>
      </w:r>
    </w:p>
    <w:p w:rsidR="005D305F" w:rsidRPr="00D6627A" w:rsidRDefault="005D305F" w:rsidP="00032836">
      <w:pPr>
        <w:pStyle w:val="PargrafodaLista"/>
        <w:numPr>
          <w:ilvl w:val="1"/>
          <w:numId w:val="1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Este município pagará à C</w:t>
      </w:r>
      <w:r w:rsidR="000C158A" w:rsidRPr="00D6627A">
        <w:rPr>
          <w:rFonts w:ascii="Arial" w:hAnsi="Arial" w:cs="Arial"/>
          <w:sz w:val="18"/>
          <w:szCs w:val="18"/>
        </w:rPr>
        <w:t>ontratada</w:t>
      </w:r>
      <w:r w:rsidRPr="00D6627A">
        <w:rPr>
          <w:rFonts w:ascii="Arial" w:hAnsi="Arial" w:cs="Arial"/>
          <w:smallCaps/>
          <w:sz w:val="18"/>
          <w:szCs w:val="18"/>
        </w:rPr>
        <w:t>,</w:t>
      </w:r>
      <w:r w:rsidRPr="00D6627A">
        <w:rPr>
          <w:rFonts w:ascii="Arial" w:hAnsi="Arial" w:cs="Arial"/>
          <w:sz w:val="18"/>
          <w:szCs w:val="18"/>
        </w:rPr>
        <w:t xml:space="preserve"> mediante a apresentação da Nota Fiscal/Fatura, com aceite e liquidação pelo responsáv</w:t>
      </w:r>
      <w:r w:rsidR="000C158A" w:rsidRPr="00D6627A">
        <w:rPr>
          <w:rFonts w:ascii="Arial" w:hAnsi="Arial" w:cs="Arial"/>
          <w:sz w:val="18"/>
          <w:szCs w:val="18"/>
        </w:rPr>
        <w:t>el</w:t>
      </w:r>
      <w:r w:rsidRPr="00D6627A">
        <w:rPr>
          <w:rFonts w:ascii="Arial" w:hAnsi="Arial" w:cs="Arial"/>
          <w:sz w:val="18"/>
          <w:szCs w:val="18"/>
        </w:rPr>
        <w:t>, a importância correspondente ao fornecimento efetuado, entregue de acordo com as condições estabelecidas no presente edital, e mediante a apresentação das CNDS exigidas nesta licitação, 30 (trinta) dias após o recebimento da nota fiscal.</w:t>
      </w:r>
    </w:p>
    <w:p w:rsidR="005D305F" w:rsidRPr="00D6627A" w:rsidRDefault="005D305F" w:rsidP="00032836">
      <w:pPr>
        <w:pStyle w:val="PargrafodaLista"/>
        <w:numPr>
          <w:ilvl w:val="1"/>
          <w:numId w:val="10"/>
        </w:numPr>
        <w:tabs>
          <w:tab w:val="left" w:pos="284"/>
        </w:tabs>
        <w:ind w:left="0" w:firstLine="0"/>
        <w:jc w:val="both"/>
        <w:rPr>
          <w:rFonts w:ascii="Arial" w:hAnsi="Arial" w:cs="Arial"/>
          <w:bCs/>
          <w:sz w:val="18"/>
          <w:szCs w:val="18"/>
          <w:lang w:eastAsia="en-US"/>
        </w:rPr>
      </w:pPr>
      <w:r w:rsidRPr="00D6627A">
        <w:rPr>
          <w:rFonts w:ascii="Arial" w:hAnsi="Arial" w:cs="Arial"/>
          <w:sz w:val="18"/>
          <w:szCs w:val="18"/>
        </w:rPr>
        <w:t>Todas as Notas</w:t>
      </w:r>
      <w:r w:rsidR="001875BC" w:rsidRPr="00D6627A">
        <w:rPr>
          <w:rFonts w:ascii="Arial" w:hAnsi="Arial" w:cs="Arial"/>
          <w:sz w:val="18"/>
          <w:szCs w:val="18"/>
        </w:rPr>
        <w:t xml:space="preserve"> Fiscais/</w:t>
      </w:r>
      <w:proofErr w:type="gramStart"/>
      <w:r w:rsidR="001875BC" w:rsidRPr="00D6627A">
        <w:rPr>
          <w:rFonts w:ascii="Arial" w:hAnsi="Arial" w:cs="Arial"/>
          <w:sz w:val="18"/>
          <w:szCs w:val="18"/>
        </w:rPr>
        <w:t>Faturas emitidas</w:t>
      </w:r>
      <w:proofErr w:type="gramEnd"/>
      <w:r w:rsidR="001875BC" w:rsidRPr="00D6627A">
        <w:rPr>
          <w:rFonts w:ascii="Arial" w:hAnsi="Arial" w:cs="Arial"/>
          <w:sz w:val="18"/>
          <w:szCs w:val="18"/>
        </w:rPr>
        <w:t xml:space="preserve"> pela C</w:t>
      </w:r>
      <w:r w:rsidRPr="00D6627A">
        <w:rPr>
          <w:rFonts w:ascii="Arial" w:hAnsi="Arial" w:cs="Arial"/>
          <w:sz w:val="18"/>
          <w:szCs w:val="18"/>
        </w:rPr>
        <w:t>ontratada deverão conter, em local de fácil visualização, a indicação do número da ata de registro de preços e o número da autorização de fornecimento correspondente.</w:t>
      </w:r>
    </w:p>
    <w:p w:rsidR="005D305F" w:rsidRPr="00D6627A" w:rsidRDefault="005D305F" w:rsidP="00032836">
      <w:pPr>
        <w:pStyle w:val="PargrafodaLista"/>
        <w:numPr>
          <w:ilvl w:val="1"/>
          <w:numId w:val="10"/>
        </w:numPr>
        <w:tabs>
          <w:tab w:val="left" w:pos="284"/>
        </w:tabs>
        <w:ind w:left="0" w:firstLine="0"/>
        <w:jc w:val="both"/>
        <w:rPr>
          <w:rStyle w:val="Forte"/>
          <w:rFonts w:ascii="Arial" w:hAnsi="Arial" w:cs="Arial"/>
          <w:b w:val="0"/>
          <w:bCs w:val="0"/>
          <w:sz w:val="18"/>
          <w:szCs w:val="18"/>
          <w:lang w:eastAsia="en-US"/>
        </w:rPr>
      </w:pPr>
      <w:r w:rsidRPr="00D6627A">
        <w:rPr>
          <w:rStyle w:val="Forte"/>
          <w:rFonts w:ascii="Arial" w:hAnsi="Arial" w:cs="Arial"/>
          <w:b w:val="0"/>
          <w:sz w:val="18"/>
          <w:szCs w:val="18"/>
          <w:lang w:eastAsia="en-US"/>
        </w:rPr>
        <w:t>A contratada entregará a nota fiscal na prefeitura municipal;</w:t>
      </w:r>
    </w:p>
    <w:p w:rsidR="005D305F" w:rsidRPr="00D6627A" w:rsidRDefault="005D305F" w:rsidP="00032836">
      <w:pPr>
        <w:pStyle w:val="PargrafodaLista"/>
        <w:numPr>
          <w:ilvl w:val="1"/>
          <w:numId w:val="10"/>
        </w:numPr>
        <w:tabs>
          <w:tab w:val="left" w:pos="284"/>
        </w:tabs>
        <w:ind w:left="0" w:firstLine="0"/>
        <w:jc w:val="both"/>
        <w:rPr>
          <w:rFonts w:ascii="Arial" w:hAnsi="Arial" w:cs="Arial"/>
          <w:bCs/>
          <w:sz w:val="18"/>
          <w:szCs w:val="18"/>
          <w:lang w:eastAsia="en-US"/>
        </w:rPr>
      </w:pPr>
      <w:r w:rsidRPr="00D6627A">
        <w:rPr>
          <w:rFonts w:ascii="Arial" w:hAnsi="Arial" w:cs="Arial"/>
          <w:bCs/>
          <w:sz w:val="18"/>
          <w:szCs w:val="18"/>
        </w:rPr>
        <w:t xml:space="preserve"> A contratada deverá manter seu cadastro de fornecedores atualizados;</w:t>
      </w:r>
    </w:p>
    <w:p w:rsidR="005D305F" w:rsidRPr="00D6627A" w:rsidRDefault="005D305F" w:rsidP="00032836">
      <w:pPr>
        <w:pStyle w:val="PargrafodaLista"/>
        <w:numPr>
          <w:ilvl w:val="1"/>
          <w:numId w:val="1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D305F" w:rsidRPr="00D6627A" w:rsidRDefault="005D305F" w:rsidP="00032836">
      <w:pPr>
        <w:pStyle w:val="PargrafodaLista"/>
        <w:numPr>
          <w:ilvl w:val="1"/>
          <w:numId w:val="1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 xml:space="preserve"> A devolução da Nota Fiscal/Fatura não aprovada por este Município em hipótese alguma servirá de pretexto para que a licitante suspenda quaisquer fornecimentos.</w:t>
      </w:r>
    </w:p>
    <w:p w:rsidR="005D305F" w:rsidRPr="00D6627A" w:rsidRDefault="005D305F" w:rsidP="00032836">
      <w:pPr>
        <w:pStyle w:val="PargrafodaLista"/>
        <w:numPr>
          <w:ilvl w:val="1"/>
          <w:numId w:val="1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5D305F" w:rsidRPr="00D6627A" w:rsidRDefault="005D305F" w:rsidP="00032836">
      <w:pPr>
        <w:pStyle w:val="PargrafodaLista"/>
        <w:keepLines/>
        <w:widowControl w:val="0"/>
        <w:numPr>
          <w:ilvl w:val="1"/>
          <w:numId w:val="10"/>
        </w:numPr>
        <w:tabs>
          <w:tab w:val="left" w:pos="284"/>
          <w:tab w:val="left" w:pos="536"/>
          <w:tab w:val="left" w:pos="4294"/>
        </w:tabs>
        <w:ind w:left="0" w:firstLine="0"/>
        <w:jc w:val="both"/>
        <w:rPr>
          <w:rFonts w:ascii="Arial" w:hAnsi="Arial" w:cs="Arial"/>
          <w:sz w:val="18"/>
          <w:szCs w:val="18"/>
        </w:rPr>
      </w:pPr>
      <w:r w:rsidRPr="00D6627A">
        <w:rPr>
          <w:rFonts w:ascii="Arial" w:hAnsi="Arial" w:cs="Arial"/>
          <w:sz w:val="18"/>
          <w:szCs w:val="18"/>
        </w:rPr>
        <w:t xml:space="preserve">Este Município compromete-se a efetuar o pagamento até 30 (trinta) dias </w:t>
      </w:r>
      <w:proofErr w:type="gramStart"/>
      <w:r w:rsidRPr="00D6627A">
        <w:rPr>
          <w:rFonts w:ascii="Arial" w:hAnsi="Arial" w:cs="Arial"/>
          <w:sz w:val="18"/>
          <w:szCs w:val="18"/>
        </w:rPr>
        <w:t>após</w:t>
      </w:r>
      <w:proofErr w:type="gramEnd"/>
      <w:r w:rsidRPr="00D6627A">
        <w:rPr>
          <w:rFonts w:ascii="Arial" w:hAnsi="Arial" w:cs="Arial"/>
          <w:sz w:val="18"/>
          <w:szCs w:val="18"/>
        </w:rPr>
        <w:t xml:space="preserve"> cumpridas as condições de pagamento supracitadas.</w:t>
      </w:r>
    </w:p>
    <w:p w:rsidR="005D305F" w:rsidRPr="00D6627A" w:rsidRDefault="005D305F" w:rsidP="00032836">
      <w:pPr>
        <w:pStyle w:val="PargrafodaLista"/>
        <w:keepLines/>
        <w:widowControl w:val="0"/>
        <w:tabs>
          <w:tab w:val="left" w:pos="536"/>
          <w:tab w:val="left" w:pos="709"/>
          <w:tab w:val="left" w:pos="4294"/>
        </w:tabs>
        <w:ind w:left="0"/>
        <w:jc w:val="both"/>
        <w:rPr>
          <w:rFonts w:ascii="Arial" w:hAnsi="Arial" w:cs="Arial"/>
          <w:sz w:val="18"/>
          <w:szCs w:val="18"/>
        </w:rPr>
      </w:pPr>
    </w:p>
    <w:p w:rsidR="005D305F" w:rsidRPr="00D6627A" w:rsidRDefault="006B6282" w:rsidP="00032836">
      <w:pPr>
        <w:keepLines/>
        <w:widowControl w:val="0"/>
        <w:tabs>
          <w:tab w:val="left" w:pos="536"/>
          <w:tab w:val="left" w:pos="851"/>
          <w:tab w:val="left" w:pos="1985"/>
          <w:tab w:val="left" w:pos="2270"/>
          <w:tab w:val="left" w:pos="4294"/>
        </w:tabs>
        <w:jc w:val="both"/>
        <w:rPr>
          <w:rFonts w:ascii="Arial" w:hAnsi="Arial" w:cs="Arial"/>
          <w:b/>
          <w:sz w:val="18"/>
          <w:szCs w:val="18"/>
        </w:rPr>
      </w:pPr>
      <w:proofErr w:type="gramStart"/>
      <w:r w:rsidRPr="00D6627A">
        <w:rPr>
          <w:rFonts w:ascii="Arial" w:hAnsi="Arial" w:cs="Arial"/>
          <w:b/>
          <w:sz w:val="18"/>
          <w:szCs w:val="18"/>
        </w:rPr>
        <w:t>25.</w:t>
      </w:r>
      <w:proofErr w:type="gramEnd"/>
      <w:r w:rsidR="005D305F" w:rsidRPr="00D6627A">
        <w:rPr>
          <w:rFonts w:ascii="Arial" w:hAnsi="Arial" w:cs="Arial"/>
          <w:b/>
          <w:sz w:val="18"/>
          <w:szCs w:val="18"/>
        </w:rPr>
        <w:t>DOS ADITAMENTOS</w:t>
      </w:r>
    </w:p>
    <w:p w:rsidR="005D305F" w:rsidRPr="00D6627A" w:rsidRDefault="005D305F" w:rsidP="00032836">
      <w:pPr>
        <w:keepLines/>
        <w:widowControl w:val="0"/>
        <w:tabs>
          <w:tab w:val="left" w:pos="536"/>
          <w:tab w:val="left" w:pos="1134"/>
          <w:tab w:val="left" w:pos="2270"/>
          <w:tab w:val="left" w:pos="4294"/>
        </w:tabs>
        <w:jc w:val="both"/>
        <w:rPr>
          <w:rFonts w:ascii="Arial" w:hAnsi="Arial" w:cs="Arial"/>
          <w:sz w:val="18"/>
          <w:szCs w:val="18"/>
        </w:rPr>
      </w:pPr>
      <w:r w:rsidRPr="00D6627A">
        <w:rPr>
          <w:rFonts w:ascii="Arial" w:hAnsi="Arial" w:cs="Arial"/>
          <w:sz w:val="18"/>
          <w:szCs w:val="18"/>
        </w:rPr>
        <w:t>Para Registro de Preç</w:t>
      </w:r>
      <w:r w:rsidR="00D54491" w:rsidRPr="00D6627A">
        <w:rPr>
          <w:rFonts w:ascii="Arial" w:hAnsi="Arial" w:cs="Arial"/>
          <w:sz w:val="18"/>
          <w:szCs w:val="18"/>
        </w:rPr>
        <w:t>os conforme Decreto Municipal n. 402</w:t>
      </w:r>
      <w:r w:rsidR="00196201" w:rsidRPr="00D6627A">
        <w:rPr>
          <w:rFonts w:ascii="Arial" w:hAnsi="Arial" w:cs="Arial"/>
          <w:sz w:val="18"/>
          <w:szCs w:val="18"/>
        </w:rPr>
        <w:t>/2016</w:t>
      </w:r>
      <w:r w:rsidRPr="00D6627A">
        <w:rPr>
          <w:rFonts w:ascii="Arial" w:hAnsi="Arial" w:cs="Arial"/>
          <w:sz w:val="18"/>
          <w:szCs w:val="18"/>
        </w:rPr>
        <w:t xml:space="preserve"> não há previsão de aditamentos.</w:t>
      </w:r>
    </w:p>
    <w:p w:rsidR="005D305F" w:rsidRPr="00D6627A" w:rsidRDefault="005D305F" w:rsidP="00032836">
      <w:pPr>
        <w:keepLines/>
        <w:widowControl w:val="0"/>
        <w:tabs>
          <w:tab w:val="left" w:pos="536"/>
          <w:tab w:val="left" w:pos="1134"/>
          <w:tab w:val="left" w:pos="2270"/>
          <w:tab w:val="left" w:pos="4294"/>
        </w:tabs>
        <w:jc w:val="both"/>
        <w:rPr>
          <w:rFonts w:ascii="Arial" w:hAnsi="Arial" w:cs="Arial"/>
          <w:b/>
          <w:sz w:val="18"/>
          <w:szCs w:val="18"/>
        </w:rPr>
      </w:pPr>
    </w:p>
    <w:p w:rsidR="007A0953" w:rsidRPr="00D6627A" w:rsidRDefault="005D305F" w:rsidP="00032836">
      <w:pPr>
        <w:pStyle w:val="PargrafodaLista"/>
        <w:widowControl w:val="0"/>
        <w:numPr>
          <w:ilvl w:val="0"/>
          <w:numId w:val="18"/>
        </w:numPr>
        <w:tabs>
          <w:tab w:val="left" w:pos="284"/>
          <w:tab w:val="left" w:pos="426"/>
        </w:tabs>
        <w:ind w:left="0" w:firstLine="0"/>
        <w:jc w:val="both"/>
        <w:rPr>
          <w:rFonts w:ascii="Arial" w:hAnsi="Arial" w:cs="Arial"/>
          <w:b/>
          <w:bCs/>
          <w:sz w:val="18"/>
          <w:szCs w:val="18"/>
          <w:lang w:eastAsia="en-US"/>
        </w:rPr>
      </w:pPr>
      <w:r w:rsidRPr="00D6627A">
        <w:rPr>
          <w:rFonts w:ascii="Arial" w:hAnsi="Arial" w:cs="Arial"/>
          <w:b/>
          <w:bCs/>
          <w:sz w:val="18"/>
          <w:szCs w:val="18"/>
          <w:lang w:eastAsia="en-US"/>
        </w:rPr>
        <w:t>DAS DISPOSIÇÕES GERAIS</w:t>
      </w:r>
    </w:p>
    <w:p w:rsidR="000E6025" w:rsidRPr="00D6627A" w:rsidRDefault="005D305F" w:rsidP="00032836">
      <w:pPr>
        <w:pStyle w:val="PargrafodaLista"/>
        <w:widowControl w:val="0"/>
        <w:numPr>
          <w:ilvl w:val="0"/>
          <w:numId w:val="2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Nenhuma indenização será devida às licitantes por apresentarem documentação e/ou elaborarem propo</w:t>
      </w:r>
      <w:r w:rsidR="000E6025" w:rsidRPr="00D6627A">
        <w:rPr>
          <w:rFonts w:ascii="Arial" w:hAnsi="Arial" w:cs="Arial"/>
          <w:sz w:val="18"/>
          <w:szCs w:val="18"/>
        </w:rPr>
        <w:t>sta relativa ao presente pregão;</w:t>
      </w:r>
    </w:p>
    <w:p w:rsidR="000E6025" w:rsidRPr="00D6627A" w:rsidRDefault="005D305F" w:rsidP="00032836">
      <w:pPr>
        <w:pStyle w:val="PargrafodaLista"/>
        <w:widowControl w:val="0"/>
        <w:numPr>
          <w:ilvl w:val="0"/>
          <w:numId w:val="20"/>
        </w:numPr>
        <w:tabs>
          <w:tab w:val="left" w:pos="284"/>
        </w:tabs>
        <w:ind w:left="0" w:firstLine="0"/>
        <w:jc w:val="both"/>
        <w:rPr>
          <w:rFonts w:ascii="Arial" w:hAnsi="Arial" w:cs="Arial"/>
          <w:b/>
          <w:bCs/>
          <w:sz w:val="18"/>
          <w:szCs w:val="18"/>
          <w:lang w:eastAsia="en-US"/>
        </w:rPr>
      </w:pPr>
      <w:proofErr w:type="gramStart"/>
      <w:r w:rsidRPr="00D6627A">
        <w:rPr>
          <w:rFonts w:ascii="Arial" w:hAnsi="Arial" w:cs="Arial"/>
          <w:sz w:val="18"/>
          <w:szCs w:val="18"/>
        </w:rPr>
        <w:t>Recomenda-se</w:t>
      </w:r>
      <w:proofErr w:type="gramEnd"/>
      <w:r w:rsidRPr="00D6627A">
        <w:rPr>
          <w:rFonts w:ascii="Arial" w:hAnsi="Arial" w:cs="Arial"/>
          <w:sz w:val="18"/>
          <w:szCs w:val="18"/>
        </w:rPr>
        <w:t xml:space="preserve"> às licitantes que estejam no local indicado no preâmbulo deste edital, para a entrega dos envelopes e Sessão Pública do Pregão com antecedência de 15 (quinze) minutos do horário previsto para protocolo dos envelopes.</w:t>
      </w:r>
    </w:p>
    <w:p w:rsidR="000E6025" w:rsidRPr="00D6627A" w:rsidRDefault="005D305F" w:rsidP="00032836">
      <w:pPr>
        <w:pStyle w:val="PargrafodaLista"/>
        <w:widowControl w:val="0"/>
        <w:numPr>
          <w:ilvl w:val="0"/>
          <w:numId w:val="2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É fundamental a presença da licitante ou de seu representante, para o exercício dos direitos de ofertar lances e manifestar intenção de recorrer.</w:t>
      </w:r>
    </w:p>
    <w:p w:rsidR="007A0953" w:rsidRPr="00D6627A" w:rsidRDefault="005D305F" w:rsidP="00032836">
      <w:pPr>
        <w:pStyle w:val="PargrafodaLista"/>
        <w:widowControl w:val="0"/>
        <w:numPr>
          <w:ilvl w:val="0"/>
          <w:numId w:val="20"/>
        </w:numPr>
        <w:tabs>
          <w:tab w:val="left" w:pos="284"/>
        </w:tabs>
        <w:ind w:left="0" w:firstLine="0"/>
        <w:jc w:val="both"/>
        <w:rPr>
          <w:rFonts w:ascii="Arial" w:hAnsi="Arial" w:cs="Arial"/>
          <w:b/>
          <w:bCs/>
          <w:sz w:val="18"/>
          <w:szCs w:val="18"/>
          <w:lang w:eastAsia="en-US"/>
        </w:rPr>
      </w:pPr>
      <w:r w:rsidRPr="00D6627A">
        <w:rPr>
          <w:rFonts w:ascii="Arial" w:hAnsi="Arial" w:cs="Arial"/>
          <w:sz w:val="18"/>
          <w:szCs w:val="18"/>
        </w:rPr>
        <w:t>A Prefeitura Municipal de Ponte Serrada reserva-se o direito de filmar e/ou gravar as Sessões Públicas deste Pregão.</w:t>
      </w:r>
    </w:p>
    <w:p w:rsidR="007A0953" w:rsidRPr="00D6627A" w:rsidRDefault="005D305F" w:rsidP="00032836">
      <w:pPr>
        <w:pStyle w:val="PargrafodaLista"/>
        <w:widowControl w:val="0"/>
        <w:numPr>
          <w:ilvl w:val="2"/>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lang w:eastAsia="en-US"/>
        </w:rPr>
        <w:t>Informações verbais prestadas por integrantes da Administração Municipal de Ponte Serrada não serão consideradas como motivos para impugnações.</w:t>
      </w:r>
    </w:p>
    <w:p w:rsidR="007A0953" w:rsidRPr="00D6627A" w:rsidRDefault="005D305F" w:rsidP="00032836">
      <w:pPr>
        <w:pStyle w:val="PargrafodaLista"/>
        <w:widowControl w:val="0"/>
        <w:numPr>
          <w:ilvl w:val="2"/>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lang w:eastAsia="en-US"/>
        </w:rPr>
        <w:t>Na contagem dos prazos estabelecidos neste edital, excluir-se-á o dia de início e incluir-se-á o dia de vencimento, somente iniciando e vencendo nos dias de expediente.</w:t>
      </w:r>
    </w:p>
    <w:p w:rsidR="007A0953" w:rsidRPr="00D6627A" w:rsidRDefault="005D305F" w:rsidP="00032836">
      <w:pPr>
        <w:pStyle w:val="PargrafodaLista"/>
        <w:widowControl w:val="0"/>
        <w:numPr>
          <w:ilvl w:val="2"/>
          <w:numId w:val="15"/>
        </w:numPr>
        <w:tabs>
          <w:tab w:val="left" w:pos="284"/>
        </w:tabs>
        <w:ind w:left="0" w:firstLine="0"/>
        <w:jc w:val="both"/>
        <w:rPr>
          <w:rFonts w:ascii="Arial" w:hAnsi="Arial" w:cs="Arial"/>
          <w:b/>
          <w:bCs/>
          <w:sz w:val="18"/>
          <w:szCs w:val="18"/>
          <w:lang w:eastAsia="en-US"/>
        </w:rPr>
      </w:pPr>
      <w:r w:rsidRPr="00D6627A">
        <w:rPr>
          <w:rFonts w:ascii="Arial" w:hAnsi="Arial" w:cs="Arial"/>
          <w:sz w:val="18"/>
          <w:szCs w:val="18"/>
          <w:lang w:eastAsia="en-US"/>
        </w:rPr>
        <w:t>Os casos omissos neste Edital serão resolvidos à luz das disposiçõ</w:t>
      </w:r>
      <w:r w:rsidR="00365A15" w:rsidRPr="00D6627A">
        <w:rPr>
          <w:rFonts w:ascii="Arial" w:hAnsi="Arial" w:cs="Arial"/>
          <w:sz w:val="18"/>
          <w:szCs w:val="18"/>
          <w:lang w:eastAsia="en-US"/>
        </w:rPr>
        <w:t>es contidas nas Leis Federais n.</w:t>
      </w:r>
      <w:r w:rsidRPr="00D6627A">
        <w:rPr>
          <w:rFonts w:ascii="Arial" w:hAnsi="Arial" w:cs="Arial"/>
          <w:sz w:val="18"/>
          <w:szCs w:val="18"/>
          <w:lang w:eastAsia="en-US"/>
        </w:rPr>
        <w:t xml:space="preserve"> 8.6</w:t>
      </w:r>
      <w:r w:rsidR="00365A15" w:rsidRPr="00D6627A">
        <w:rPr>
          <w:rFonts w:ascii="Arial" w:hAnsi="Arial" w:cs="Arial"/>
          <w:sz w:val="18"/>
          <w:szCs w:val="18"/>
          <w:lang w:eastAsia="en-US"/>
        </w:rPr>
        <w:t>66</w:t>
      </w:r>
      <w:r w:rsidR="00662E06" w:rsidRPr="00D6627A">
        <w:rPr>
          <w:rFonts w:ascii="Arial" w:hAnsi="Arial" w:cs="Arial"/>
          <w:sz w:val="18"/>
          <w:szCs w:val="18"/>
          <w:lang w:eastAsia="en-US"/>
        </w:rPr>
        <w:t>/93</w:t>
      </w:r>
      <w:r w:rsidR="00365A15" w:rsidRPr="00D6627A">
        <w:rPr>
          <w:rFonts w:ascii="Arial" w:hAnsi="Arial" w:cs="Arial"/>
          <w:sz w:val="18"/>
          <w:szCs w:val="18"/>
          <w:lang w:eastAsia="en-US"/>
        </w:rPr>
        <w:t>, e n.</w:t>
      </w:r>
      <w:r w:rsidRPr="00D6627A">
        <w:rPr>
          <w:rFonts w:ascii="Arial" w:hAnsi="Arial" w:cs="Arial"/>
          <w:sz w:val="18"/>
          <w:szCs w:val="18"/>
          <w:lang w:eastAsia="en-US"/>
        </w:rPr>
        <w:t xml:space="preserve"> 10.520</w:t>
      </w:r>
      <w:r w:rsidR="00662E06" w:rsidRPr="00D6627A">
        <w:rPr>
          <w:rFonts w:ascii="Arial" w:hAnsi="Arial" w:cs="Arial"/>
          <w:sz w:val="18"/>
          <w:szCs w:val="18"/>
          <w:lang w:eastAsia="en-US"/>
        </w:rPr>
        <w:t>/02</w:t>
      </w:r>
      <w:r w:rsidRPr="00D6627A">
        <w:rPr>
          <w:rFonts w:ascii="Arial" w:hAnsi="Arial" w:cs="Arial"/>
          <w:sz w:val="18"/>
          <w:szCs w:val="18"/>
          <w:lang w:eastAsia="en-US"/>
        </w:rPr>
        <w:t>, e, se for o caso</w:t>
      </w:r>
      <w:r w:rsidR="00365A15" w:rsidRPr="00D6627A">
        <w:rPr>
          <w:rFonts w:ascii="Arial" w:hAnsi="Arial" w:cs="Arial"/>
          <w:sz w:val="18"/>
          <w:szCs w:val="18"/>
          <w:lang w:eastAsia="en-US"/>
        </w:rPr>
        <w:t>, conforme disposições da Lei n.</w:t>
      </w:r>
      <w:r w:rsidRPr="00D6627A">
        <w:rPr>
          <w:rFonts w:ascii="Arial" w:hAnsi="Arial" w:cs="Arial"/>
          <w:sz w:val="18"/>
          <w:szCs w:val="18"/>
          <w:lang w:eastAsia="en-US"/>
        </w:rPr>
        <w:t xml:space="preserve"> 8.078/90 (Código de Defesa do Consumidor), Código Civil e le</w:t>
      </w:r>
      <w:r w:rsidR="007A0953" w:rsidRPr="00D6627A">
        <w:rPr>
          <w:rFonts w:ascii="Arial" w:hAnsi="Arial" w:cs="Arial"/>
          <w:sz w:val="18"/>
          <w:szCs w:val="18"/>
          <w:lang w:eastAsia="en-US"/>
        </w:rPr>
        <w:t xml:space="preserve">gislações pertinentes </w:t>
      </w:r>
      <w:proofErr w:type="gramStart"/>
      <w:r w:rsidR="007A0953" w:rsidRPr="00D6627A">
        <w:rPr>
          <w:rFonts w:ascii="Arial" w:hAnsi="Arial" w:cs="Arial"/>
          <w:sz w:val="18"/>
          <w:szCs w:val="18"/>
          <w:lang w:eastAsia="en-US"/>
        </w:rPr>
        <w:t>à</w:t>
      </w:r>
      <w:proofErr w:type="gramEnd"/>
      <w:r w:rsidR="007A0953" w:rsidRPr="00D6627A">
        <w:rPr>
          <w:rFonts w:ascii="Arial" w:hAnsi="Arial" w:cs="Arial"/>
          <w:sz w:val="18"/>
          <w:szCs w:val="18"/>
          <w:lang w:eastAsia="en-US"/>
        </w:rPr>
        <w:t xml:space="preserve"> material.</w:t>
      </w:r>
    </w:p>
    <w:p w:rsidR="005D305F" w:rsidRPr="00D6627A" w:rsidRDefault="005D305F" w:rsidP="00032836">
      <w:pPr>
        <w:pStyle w:val="PargrafodaLista"/>
        <w:widowControl w:val="0"/>
        <w:numPr>
          <w:ilvl w:val="2"/>
          <w:numId w:val="15"/>
        </w:numPr>
        <w:tabs>
          <w:tab w:val="left" w:pos="0"/>
          <w:tab w:val="left" w:pos="284"/>
        </w:tabs>
        <w:ind w:left="0" w:firstLine="0"/>
        <w:jc w:val="both"/>
        <w:rPr>
          <w:rFonts w:ascii="Arial" w:hAnsi="Arial" w:cs="Arial"/>
          <w:b/>
          <w:bCs/>
          <w:sz w:val="18"/>
          <w:szCs w:val="18"/>
          <w:lang w:eastAsia="en-US"/>
        </w:rPr>
      </w:pPr>
      <w:r w:rsidRPr="00D6627A">
        <w:rPr>
          <w:rFonts w:ascii="Arial" w:hAnsi="Arial" w:cs="Arial"/>
          <w:sz w:val="18"/>
          <w:szCs w:val="18"/>
        </w:rPr>
        <w:t>No interesse da Administração, e sem que caiba às participantes qualquer reclamação ou indenização, poderá ser:</w:t>
      </w:r>
      <w:r w:rsidR="007A0953" w:rsidRPr="00D6627A">
        <w:rPr>
          <w:rFonts w:ascii="Arial" w:hAnsi="Arial" w:cs="Arial"/>
          <w:sz w:val="18"/>
          <w:szCs w:val="18"/>
        </w:rPr>
        <w:t xml:space="preserve"> </w:t>
      </w:r>
      <w:r w:rsidRPr="00D6627A">
        <w:rPr>
          <w:rFonts w:ascii="Arial" w:hAnsi="Arial" w:cs="Arial"/>
          <w:sz w:val="18"/>
          <w:szCs w:val="18"/>
        </w:rPr>
        <w:t>Adiada a abertura da licitação;</w:t>
      </w:r>
    </w:p>
    <w:p w:rsidR="007A0953" w:rsidRPr="00D6627A" w:rsidRDefault="005D305F" w:rsidP="00032836">
      <w:pPr>
        <w:pStyle w:val="Corpodetexto3"/>
        <w:numPr>
          <w:ilvl w:val="1"/>
          <w:numId w:val="11"/>
        </w:numPr>
        <w:tabs>
          <w:tab w:val="left" w:pos="0"/>
          <w:tab w:val="left" w:pos="284"/>
        </w:tabs>
        <w:spacing w:after="0"/>
        <w:ind w:left="0" w:firstLine="0"/>
        <w:jc w:val="both"/>
        <w:rPr>
          <w:rFonts w:ascii="Arial" w:hAnsi="Arial" w:cs="Arial"/>
          <w:b/>
          <w:bCs/>
          <w:sz w:val="18"/>
          <w:szCs w:val="18"/>
        </w:rPr>
      </w:pPr>
      <w:r w:rsidRPr="00D6627A">
        <w:rPr>
          <w:rFonts w:ascii="Arial" w:hAnsi="Arial" w:cs="Arial"/>
          <w:sz w:val="18"/>
          <w:szCs w:val="18"/>
        </w:rPr>
        <w:t xml:space="preserve">Alterados os termos do Edital, obedecendo ao disposto no </w:t>
      </w:r>
      <w:r w:rsidR="007109DC" w:rsidRPr="00D6627A">
        <w:rPr>
          <w:rFonts w:ascii="Arial" w:hAnsi="Arial" w:cs="Arial"/>
          <w:sz w:val="18"/>
          <w:szCs w:val="18"/>
        </w:rPr>
        <w:t>§ 4º do artigo</w:t>
      </w:r>
      <w:r w:rsidR="007A0953" w:rsidRPr="00D6627A">
        <w:rPr>
          <w:rFonts w:ascii="Arial" w:hAnsi="Arial" w:cs="Arial"/>
          <w:sz w:val="18"/>
          <w:szCs w:val="18"/>
        </w:rPr>
        <w:t xml:space="preserve"> 21 da Lei</w:t>
      </w:r>
      <w:r w:rsidR="00365A15" w:rsidRPr="00D6627A">
        <w:rPr>
          <w:rFonts w:ascii="Arial" w:hAnsi="Arial" w:cs="Arial"/>
          <w:sz w:val="18"/>
          <w:szCs w:val="18"/>
        </w:rPr>
        <w:t xml:space="preserve"> n.</w:t>
      </w:r>
      <w:r w:rsidR="007A0953" w:rsidRPr="00D6627A">
        <w:rPr>
          <w:rFonts w:ascii="Arial" w:hAnsi="Arial" w:cs="Arial"/>
          <w:sz w:val="18"/>
          <w:szCs w:val="18"/>
        </w:rPr>
        <w:t xml:space="preserve"> 8.666/93;</w:t>
      </w:r>
    </w:p>
    <w:p w:rsidR="005D305F" w:rsidRPr="00D6627A" w:rsidRDefault="005D305F" w:rsidP="00032836">
      <w:pPr>
        <w:pStyle w:val="Corpodetexto3"/>
        <w:numPr>
          <w:ilvl w:val="2"/>
          <w:numId w:val="15"/>
        </w:numPr>
        <w:tabs>
          <w:tab w:val="left" w:pos="0"/>
          <w:tab w:val="left" w:pos="284"/>
        </w:tabs>
        <w:spacing w:after="0"/>
        <w:ind w:left="0" w:firstLine="0"/>
        <w:jc w:val="both"/>
        <w:rPr>
          <w:rFonts w:ascii="Arial" w:hAnsi="Arial" w:cs="Arial"/>
          <w:b/>
          <w:bCs/>
          <w:sz w:val="18"/>
          <w:szCs w:val="18"/>
        </w:rPr>
      </w:pPr>
      <w:r w:rsidRPr="00D6627A">
        <w:rPr>
          <w:rFonts w:ascii="Arial" w:hAnsi="Arial" w:cs="Arial"/>
          <w:sz w:val="18"/>
          <w:szCs w:val="18"/>
          <w:lang w:eastAsia="en-US"/>
        </w:rPr>
        <w:t xml:space="preserve">O foro competente para dirimir possíveis dúvidas e/ou litígios pertinentes ao objeto </w:t>
      </w:r>
      <w:proofErr w:type="gramStart"/>
      <w:r w:rsidRPr="00D6627A">
        <w:rPr>
          <w:rFonts w:ascii="Arial" w:hAnsi="Arial" w:cs="Arial"/>
          <w:sz w:val="18"/>
          <w:szCs w:val="18"/>
          <w:lang w:eastAsia="en-US"/>
        </w:rPr>
        <w:t>da presente</w:t>
      </w:r>
      <w:proofErr w:type="gramEnd"/>
      <w:r w:rsidRPr="00D6627A">
        <w:rPr>
          <w:rFonts w:ascii="Arial" w:hAnsi="Arial" w:cs="Arial"/>
          <w:sz w:val="18"/>
          <w:szCs w:val="18"/>
          <w:lang w:eastAsia="en-US"/>
        </w:rPr>
        <w:t xml:space="preserve"> licitação é </w:t>
      </w:r>
      <w:r w:rsidR="00764A24" w:rsidRPr="00D6627A">
        <w:rPr>
          <w:rFonts w:ascii="Arial" w:hAnsi="Arial" w:cs="Arial"/>
          <w:sz w:val="18"/>
          <w:szCs w:val="18"/>
          <w:lang w:eastAsia="en-US"/>
        </w:rPr>
        <w:t>o da Comarca de Ponte Serrada/S</w:t>
      </w:r>
      <w:r w:rsidRPr="00D6627A">
        <w:rPr>
          <w:rFonts w:ascii="Arial" w:hAnsi="Arial" w:cs="Arial"/>
          <w:sz w:val="18"/>
          <w:szCs w:val="18"/>
          <w:lang w:eastAsia="en-US"/>
        </w:rPr>
        <w:t>C, excluído qualquer outro.</w:t>
      </w:r>
    </w:p>
    <w:p w:rsidR="00121B26" w:rsidRPr="00D6627A" w:rsidRDefault="00121B26" w:rsidP="00032836">
      <w:pPr>
        <w:tabs>
          <w:tab w:val="left" w:pos="284"/>
        </w:tabs>
        <w:autoSpaceDE w:val="0"/>
        <w:autoSpaceDN w:val="0"/>
        <w:adjustRightInd w:val="0"/>
        <w:jc w:val="both"/>
        <w:rPr>
          <w:rFonts w:ascii="Arial" w:hAnsi="Arial" w:cs="Arial"/>
          <w:sz w:val="18"/>
          <w:szCs w:val="18"/>
        </w:rPr>
      </w:pPr>
    </w:p>
    <w:p w:rsidR="00121B26" w:rsidRPr="00D6627A" w:rsidRDefault="006B6282" w:rsidP="00032836">
      <w:pPr>
        <w:autoSpaceDE w:val="0"/>
        <w:autoSpaceDN w:val="0"/>
        <w:adjustRightInd w:val="0"/>
        <w:jc w:val="both"/>
        <w:rPr>
          <w:rFonts w:ascii="Arial" w:hAnsi="Arial" w:cs="Arial"/>
          <w:b/>
          <w:bCs/>
          <w:sz w:val="18"/>
          <w:szCs w:val="18"/>
        </w:rPr>
      </w:pPr>
      <w:r w:rsidRPr="00D6627A">
        <w:rPr>
          <w:rFonts w:ascii="Arial" w:hAnsi="Arial" w:cs="Arial"/>
          <w:b/>
          <w:bCs/>
          <w:sz w:val="18"/>
          <w:szCs w:val="18"/>
        </w:rPr>
        <w:t>27</w:t>
      </w:r>
      <w:r w:rsidR="00121B26" w:rsidRPr="00D6627A">
        <w:rPr>
          <w:rFonts w:ascii="Arial" w:hAnsi="Arial" w:cs="Arial"/>
          <w:b/>
          <w:bCs/>
          <w:sz w:val="18"/>
          <w:szCs w:val="18"/>
        </w:rPr>
        <w:t>. ANEXOS DO EDITAL</w:t>
      </w:r>
    </w:p>
    <w:p w:rsidR="00121B26" w:rsidRDefault="00121B26" w:rsidP="00032836">
      <w:pPr>
        <w:autoSpaceDE w:val="0"/>
        <w:autoSpaceDN w:val="0"/>
        <w:adjustRightInd w:val="0"/>
        <w:jc w:val="both"/>
        <w:rPr>
          <w:rFonts w:ascii="Arial" w:hAnsi="Arial" w:cs="Arial"/>
          <w:sz w:val="18"/>
          <w:szCs w:val="18"/>
        </w:rPr>
      </w:pPr>
      <w:r w:rsidRPr="00D6627A">
        <w:rPr>
          <w:rFonts w:ascii="Arial" w:hAnsi="Arial" w:cs="Arial"/>
          <w:sz w:val="18"/>
          <w:szCs w:val="18"/>
        </w:rPr>
        <w:t>Integram este Edital, os seguintes anexos:</w:t>
      </w:r>
    </w:p>
    <w:p w:rsidR="00D86A4C" w:rsidRDefault="00D86A4C" w:rsidP="00D86A4C">
      <w:pPr>
        <w:pStyle w:val="PargrafodaLista"/>
        <w:numPr>
          <w:ilvl w:val="0"/>
          <w:numId w:val="3"/>
        </w:numPr>
        <w:tabs>
          <w:tab w:val="left" w:pos="284"/>
        </w:tabs>
        <w:autoSpaceDE w:val="0"/>
        <w:autoSpaceDN w:val="0"/>
        <w:adjustRightInd w:val="0"/>
        <w:ind w:left="0" w:firstLine="0"/>
        <w:jc w:val="both"/>
        <w:rPr>
          <w:rFonts w:ascii="Arial" w:hAnsi="Arial" w:cs="Arial"/>
          <w:sz w:val="18"/>
          <w:szCs w:val="18"/>
        </w:rPr>
      </w:pPr>
      <w:r>
        <w:rPr>
          <w:rFonts w:ascii="Arial" w:hAnsi="Arial" w:cs="Arial"/>
          <w:sz w:val="18"/>
          <w:szCs w:val="18"/>
        </w:rPr>
        <w:t xml:space="preserve">Estudo Técnico </w:t>
      </w:r>
      <w:proofErr w:type="spellStart"/>
      <w:r>
        <w:rPr>
          <w:rFonts w:ascii="Arial" w:hAnsi="Arial" w:cs="Arial"/>
          <w:sz w:val="18"/>
          <w:szCs w:val="18"/>
        </w:rPr>
        <w:t>Premilinar</w:t>
      </w:r>
      <w:proofErr w:type="spellEnd"/>
      <w:r>
        <w:rPr>
          <w:rFonts w:ascii="Arial" w:hAnsi="Arial" w:cs="Arial"/>
          <w:sz w:val="18"/>
          <w:szCs w:val="18"/>
        </w:rPr>
        <w:t>;</w:t>
      </w:r>
    </w:p>
    <w:p w:rsidR="00121B26" w:rsidRPr="00D86A4C" w:rsidRDefault="00121B26" w:rsidP="00D86A4C">
      <w:pPr>
        <w:pStyle w:val="PargrafodaLista"/>
        <w:numPr>
          <w:ilvl w:val="0"/>
          <w:numId w:val="3"/>
        </w:numPr>
        <w:tabs>
          <w:tab w:val="left" w:pos="284"/>
        </w:tabs>
        <w:autoSpaceDE w:val="0"/>
        <w:autoSpaceDN w:val="0"/>
        <w:adjustRightInd w:val="0"/>
        <w:ind w:left="0" w:firstLine="0"/>
        <w:jc w:val="both"/>
        <w:rPr>
          <w:rFonts w:ascii="Arial" w:hAnsi="Arial" w:cs="Arial"/>
          <w:sz w:val="18"/>
          <w:szCs w:val="18"/>
        </w:rPr>
      </w:pPr>
      <w:r w:rsidRPr="00D86A4C">
        <w:rPr>
          <w:rFonts w:ascii="Arial" w:hAnsi="Arial" w:cs="Arial"/>
          <w:sz w:val="18"/>
          <w:szCs w:val="18"/>
        </w:rPr>
        <w:t>Itens do Processo e valor máximo;</w:t>
      </w:r>
    </w:p>
    <w:p w:rsidR="00121B26" w:rsidRPr="00D6627A" w:rsidRDefault="00121B26" w:rsidP="00D86A4C">
      <w:pPr>
        <w:numPr>
          <w:ilvl w:val="0"/>
          <w:numId w:val="3"/>
        </w:numPr>
        <w:tabs>
          <w:tab w:val="left" w:pos="284"/>
        </w:tabs>
        <w:autoSpaceDE w:val="0"/>
        <w:autoSpaceDN w:val="0"/>
        <w:adjustRightInd w:val="0"/>
        <w:ind w:left="0" w:firstLine="0"/>
        <w:jc w:val="both"/>
        <w:rPr>
          <w:rFonts w:ascii="Arial" w:hAnsi="Arial" w:cs="Arial"/>
          <w:sz w:val="18"/>
          <w:szCs w:val="18"/>
        </w:rPr>
      </w:pPr>
      <w:r w:rsidRPr="00D6627A">
        <w:rPr>
          <w:rFonts w:ascii="Arial" w:hAnsi="Arial" w:cs="Arial"/>
          <w:sz w:val="18"/>
          <w:szCs w:val="18"/>
        </w:rPr>
        <w:t>Termo de Credenciamento;</w:t>
      </w:r>
    </w:p>
    <w:p w:rsidR="00121B26" w:rsidRPr="00D6627A" w:rsidRDefault="00121B26" w:rsidP="00032836">
      <w:pPr>
        <w:numPr>
          <w:ilvl w:val="0"/>
          <w:numId w:val="3"/>
        </w:numPr>
        <w:tabs>
          <w:tab w:val="left" w:pos="284"/>
        </w:tabs>
        <w:autoSpaceDE w:val="0"/>
        <w:autoSpaceDN w:val="0"/>
        <w:adjustRightInd w:val="0"/>
        <w:ind w:left="0" w:firstLine="0"/>
        <w:jc w:val="both"/>
        <w:rPr>
          <w:rFonts w:ascii="Arial" w:hAnsi="Arial" w:cs="Arial"/>
          <w:sz w:val="18"/>
          <w:szCs w:val="18"/>
        </w:rPr>
      </w:pPr>
      <w:r w:rsidRPr="00D6627A">
        <w:rPr>
          <w:rFonts w:ascii="Arial" w:hAnsi="Arial" w:cs="Arial"/>
          <w:sz w:val="18"/>
          <w:szCs w:val="18"/>
        </w:rPr>
        <w:t>Declaração da Lei Orgânica;</w:t>
      </w:r>
    </w:p>
    <w:p w:rsidR="00121B26" w:rsidRPr="00D6627A" w:rsidRDefault="00121B26" w:rsidP="00032836">
      <w:pPr>
        <w:numPr>
          <w:ilvl w:val="0"/>
          <w:numId w:val="3"/>
        </w:numPr>
        <w:tabs>
          <w:tab w:val="left" w:pos="284"/>
        </w:tabs>
        <w:autoSpaceDE w:val="0"/>
        <w:autoSpaceDN w:val="0"/>
        <w:adjustRightInd w:val="0"/>
        <w:ind w:left="0" w:firstLine="0"/>
        <w:jc w:val="both"/>
        <w:rPr>
          <w:rFonts w:ascii="Arial" w:hAnsi="Arial" w:cs="Arial"/>
          <w:sz w:val="18"/>
          <w:szCs w:val="18"/>
        </w:rPr>
      </w:pPr>
      <w:r w:rsidRPr="00D6627A">
        <w:rPr>
          <w:rFonts w:ascii="Arial" w:hAnsi="Arial" w:cs="Arial"/>
          <w:sz w:val="18"/>
          <w:szCs w:val="18"/>
        </w:rPr>
        <w:t>Modelo de Declaração Unificada;</w:t>
      </w:r>
    </w:p>
    <w:p w:rsidR="007A0953" w:rsidRPr="00D6627A" w:rsidRDefault="00121B26" w:rsidP="00032836">
      <w:pPr>
        <w:numPr>
          <w:ilvl w:val="0"/>
          <w:numId w:val="3"/>
        </w:numPr>
        <w:tabs>
          <w:tab w:val="left" w:pos="284"/>
        </w:tabs>
        <w:autoSpaceDE w:val="0"/>
        <w:autoSpaceDN w:val="0"/>
        <w:adjustRightInd w:val="0"/>
        <w:ind w:left="0" w:firstLine="0"/>
        <w:jc w:val="both"/>
        <w:rPr>
          <w:rFonts w:ascii="Arial" w:hAnsi="Arial" w:cs="Arial"/>
          <w:sz w:val="18"/>
          <w:szCs w:val="18"/>
        </w:rPr>
      </w:pPr>
      <w:r w:rsidRPr="00D6627A">
        <w:rPr>
          <w:rFonts w:ascii="Arial" w:hAnsi="Arial" w:cs="Arial"/>
          <w:sz w:val="18"/>
          <w:szCs w:val="18"/>
        </w:rPr>
        <w:t>Minuta da Ata de Registro de Preços.</w:t>
      </w:r>
    </w:p>
    <w:p w:rsidR="00405E5B" w:rsidRPr="00D6627A" w:rsidRDefault="00405E5B" w:rsidP="001305C5">
      <w:pPr>
        <w:autoSpaceDE w:val="0"/>
        <w:autoSpaceDN w:val="0"/>
        <w:adjustRightInd w:val="0"/>
        <w:jc w:val="right"/>
        <w:rPr>
          <w:rFonts w:ascii="Arial" w:hAnsi="Arial" w:cs="Arial"/>
          <w:sz w:val="18"/>
          <w:szCs w:val="18"/>
        </w:rPr>
      </w:pPr>
      <w:r w:rsidRPr="00D6627A">
        <w:rPr>
          <w:rFonts w:ascii="Arial" w:hAnsi="Arial" w:cs="Arial"/>
          <w:sz w:val="18"/>
          <w:szCs w:val="18"/>
        </w:rPr>
        <w:t>Ponte Serrada/</w:t>
      </w:r>
      <w:r w:rsidR="00121B26" w:rsidRPr="00D6627A">
        <w:rPr>
          <w:rFonts w:ascii="Arial" w:hAnsi="Arial" w:cs="Arial"/>
          <w:sz w:val="18"/>
          <w:szCs w:val="18"/>
        </w:rPr>
        <w:t xml:space="preserve">SC, </w:t>
      </w:r>
      <w:r w:rsidR="0007195A" w:rsidRPr="00D6627A">
        <w:rPr>
          <w:rFonts w:ascii="Arial" w:hAnsi="Arial" w:cs="Arial"/>
          <w:sz w:val="18"/>
          <w:szCs w:val="18"/>
        </w:rPr>
        <w:t>1</w:t>
      </w:r>
      <w:r w:rsidR="00D86A4C">
        <w:rPr>
          <w:rFonts w:ascii="Arial" w:hAnsi="Arial" w:cs="Arial"/>
          <w:sz w:val="18"/>
          <w:szCs w:val="18"/>
        </w:rPr>
        <w:t>6</w:t>
      </w:r>
      <w:r w:rsidR="0007195A" w:rsidRPr="00D6627A">
        <w:rPr>
          <w:rFonts w:ascii="Arial" w:hAnsi="Arial" w:cs="Arial"/>
          <w:sz w:val="18"/>
          <w:szCs w:val="18"/>
        </w:rPr>
        <w:t xml:space="preserve"> de maio</w:t>
      </w:r>
      <w:proofErr w:type="gramStart"/>
      <w:r w:rsidR="00DD42CE" w:rsidRPr="00D6627A">
        <w:rPr>
          <w:rFonts w:ascii="Arial" w:hAnsi="Arial" w:cs="Arial"/>
          <w:sz w:val="18"/>
          <w:szCs w:val="18"/>
        </w:rPr>
        <w:t xml:space="preserve"> </w:t>
      </w:r>
      <w:r w:rsidR="00196201" w:rsidRPr="00D6627A">
        <w:rPr>
          <w:rFonts w:ascii="Arial" w:hAnsi="Arial" w:cs="Arial"/>
          <w:sz w:val="18"/>
          <w:szCs w:val="18"/>
        </w:rPr>
        <w:t xml:space="preserve"> </w:t>
      </w:r>
      <w:proofErr w:type="gramEnd"/>
      <w:r w:rsidR="00196201" w:rsidRPr="00D6627A">
        <w:rPr>
          <w:rFonts w:ascii="Arial" w:hAnsi="Arial" w:cs="Arial"/>
          <w:sz w:val="18"/>
          <w:szCs w:val="18"/>
        </w:rPr>
        <w:t>de 2023</w:t>
      </w:r>
      <w:r w:rsidR="007109DC" w:rsidRPr="00D6627A">
        <w:rPr>
          <w:rFonts w:ascii="Arial" w:hAnsi="Arial" w:cs="Arial"/>
          <w:sz w:val="18"/>
          <w:szCs w:val="18"/>
        </w:rPr>
        <w:t>.</w:t>
      </w:r>
    </w:p>
    <w:p w:rsidR="007A0953" w:rsidRPr="00D6627A" w:rsidRDefault="007A0953" w:rsidP="00032836">
      <w:pPr>
        <w:autoSpaceDE w:val="0"/>
        <w:autoSpaceDN w:val="0"/>
        <w:adjustRightInd w:val="0"/>
        <w:ind w:left="374" w:hanging="374"/>
        <w:jc w:val="center"/>
        <w:rPr>
          <w:rFonts w:ascii="Arial" w:hAnsi="Arial" w:cs="Arial"/>
          <w:sz w:val="18"/>
          <w:szCs w:val="18"/>
        </w:rPr>
      </w:pPr>
    </w:p>
    <w:p w:rsidR="007109DC" w:rsidRPr="00D6627A" w:rsidRDefault="007109DC" w:rsidP="00032836">
      <w:pPr>
        <w:autoSpaceDE w:val="0"/>
        <w:autoSpaceDN w:val="0"/>
        <w:adjustRightInd w:val="0"/>
        <w:rPr>
          <w:rFonts w:ascii="Arial" w:hAnsi="Arial" w:cs="Arial"/>
          <w:sz w:val="18"/>
          <w:szCs w:val="18"/>
        </w:rPr>
      </w:pPr>
    </w:p>
    <w:p w:rsidR="000E3A5F" w:rsidRPr="00D6627A" w:rsidRDefault="000E3A5F" w:rsidP="00032836">
      <w:pPr>
        <w:autoSpaceDE w:val="0"/>
        <w:autoSpaceDN w:val="0"/>
        <w:adjustRightInd w:val="0"/>
        <w:rPr>
          <w:rFonts w:ascii="Arial" w:hAnsi="Arial" w:cs="Arial"/>
          <w:sz w:val="18"/>
          <w:szCs w:val="18"/>
        </w:rPr>
      </w:pPr>
    </w:p>
    <w:p w:rsidR="00616ADE" w:rsidRPr="00D6627A" w:rsidRDefault="00616ADE" w:rsidP="00032836">
      <w:pPr>
        <w:autoSpaceDE w:val="0"/>
        <w:autoSpaceDN w:val="0"/>
        <w:adjustRightInd w:val="0"/>
        <w:rPr>
          <w:rFonts w:ascii="Arial" w:hAnsi="Arial" w:cs="Arial"/>
          <w:sz w:val="18"/>
          <w:szCs w:val="18"/>
        </w:rPr>
      </w:pPr>
    </w:p>
    <w:p w:rsidR="00616ADE" w:rsidRPr="00D6627A" w:rsidRDefault="00616ADE" w:rsidP="00032836">
      <w:pPr>
        <w:autoSpaceDE w:val="0"/>
        <w:autoSpaceDN w:val="0"/>
        <w:adjustRightInd w:val="0"/>
        <w:rPr>
          <w:rFonts w:ascii="Arial" w:hAnsi="Arial" w:cs="Arial"/>
          <w:sz w:val="18"/>
          <w:szCs w:val="18"/>
        </w:rPr>
      </w:pPr>
    </w:p>
    <w:p w:rsidR="00DB6D39" w:rsidRPr="00D6627A" w:rsidRDefault="00DB6D39" w:rsidP="00032836">
      <w:pPr>
        <w:autoSpaceDE w:val="0"/>
        <w:autoSpaceDN w:val="0"/>
        <w:adjustRightInd w:val="0"/>
        <w:rPr>
          <w:rFonts w:ascii="Arial" w:hAnsi="Arial" w:cs="Arial"/>
          <w:sz w:val="18"/>
          <w:szCs w:val="18"/>
        </w:rPr>
      </w:pPr>
    </w:p>
    <w:p w:rsidR="00DB6D39" w:rsidRPr="00D6627A" w:rsidRDefault="00DB6D39" w:rsidP="00032836">
      <w:pPr>
        <w:autoSpaceDE w:val="0"/>
        <w:autoSpaceDN w:val="0"/>
        <w:adjustRightInd w:val="0"/>
        <w:rPr>
          <w:rFonts w:ascii="Arial" w:hAnsi="Arial" w:cs="Arial"/>
          <w:sz w:val="18"/>
          <w:szCs w:val="18"/>
        </w:rPr>
      </w:pPr>
    </w:p>
    <w:p w:rsidR="00DB6D39" w:rsidRPr="00D6627A" w:rsidRDefault="00DB6D39" w:rsidP="00032836">
      <w:pPr>
        <w:autoSpaceDE w:val="0"/>
        <w:autoSpaceDN w:val="0"/>
        <w:adjustRightInd w:val="0"/>
        <w:rPr>
          <w:rFonts w:ascii="Arial" w:hAnsi="Arial" w:cs="Arial"/>
          <w:sz w:val="18"/>
          <w:szCs w:val="18"/>
        </w:rPr>
      </w:pPr>
    </w:p>
    <w:p w:rsidR="000D7D61" w:rsidRPr="00D6627A" w:rsidRDefault="000D7D61" w:rsidP="00032836">
      <w:pPr>
        <w:autoSpaceDE w:val="0"/>
        <w:autoSpaceDN w:val="0"/>
        <w:adjustRightInd w:val="0"/>
        <w:rPr>
          <w:rFonts w:ascii="Arial" w:hAnsi="Arial" w:cs="Arial"/>
          <w:sz w:val="18"/>
          <w:szCs w:val="18"/>
        </w:rPr>
      </w:pPr>
    </w:p>
    <w:p w:rsidR="00266BD9" w:rsidRPr="00D6627A" w:rsidRDefault="00CD0632" w:rsidP="00032836">
      <w:pPr>
        <w:pStyle w:val="Cabealho"/>
        <w:jc w:val="center"/>
        <w:rPr>
          <w:rFonts w:ascii="Arial" w:hAnsi="Arial" w:cs="Arial"/>
          <w:sz w:val="18"/>
          <w:szCs w:val="18"/>
        </w:rPr>
      </w:pPr>
      <w:r w:rsidRPr="00D6627A">
        <w:rPr>
          <w:rFonts w:ascii="Arial" w:hAnsi="Arial" w:cs="Arial"/>
          <w:b/>
          <w:sz w:val="18"/>
          <w:szCs w:val="18"/>
        </w:rPr>
        <w:t>ALCEU ALBERTO WRUBEL</w:t>
      </w:r>
    </w:p>
    <w:p w:rsidR="007A0953" w:rsidRPr="00D6627A" w:rsidRDefault="00121B26" w:rsidP="00032836">
      <w:pPr>
        <w:pStyle w:val="Cabealho"/>
        <w:jc w:val="center"/>
        <w:rPr>
          <w:rFonts w:ascii="Arial" w:hAnsi="Arial" w:cs="Arial"/>
          <w:sz w:val="18"/>
          <w:szCs w:val="18"/>
        </w:rPr>
      </w:pPr>
      <w:r w:rsidRPr="00D6627A">
        <w:rPr>
          <w:rFonts w:ascii="Arial" w:hAnsi="Arial" w:cs="Arial"/>
          <w:sz w:val="18"/>
          <w:szCs w:val="18"/>
        </w:rPr>
        <w:t>Prefeito Municipal</w:t>
      </w:r>
      <w:r w:rsidR="00266BD9" w:rsidRPr="00D6627A">
        <w:rPr>
          <w:rFonts w:ascii="Arial" w:hAnsi="Arial" w:cs="Arial"/>
          <w:sz w:val="18"/>
          <w:szCs w:val="18"/>
        </w:rPr>
        <w:t xml:space="preserve"> </w:t>
      </w:r>
    </w:p>
    <w:p w:rsidR="000E3A5F" w:rsidRPr="00D6627A" w:rsidRDefault="000E3A5F" w:rsidP="00032836">
      <w:pPr>
        <w:pStyle w:val="Cabealho"/>
        <w:rPr>
          <w:rFonts w:ascii="Arial" w:hAnsi="Arial" w:cs="Arial"/>
          <w:sz w:val="18"/>
          <w:szCs w:val="18"/>
        </w:rPr>
      </w:pPr>
    </w:p>
    <w:p w:rsidR="00845B3B" w:rsidRPr="00D6627A" w:rsidRDefault="00845B3B" w:rsidP="00032836">
      <w:pPr>
        <w:pStyle w:val="Cabealho"/>
        <w:rPr>
          <w:rFonts w:ascii="Arial" w:hAnsi="Arial" w:cs="Arial"/>
          <w:sz w:val="18"/>
          <w:szCs w:val="18"/>
        </w:rPr>
      </w:pPr>
    </w:p>
    <w:p w:rsidR="00845B3B" w:rsidRPr="00D6627A" w:rsidRDefault="00845B3B" w:rsidP="00032836">
      <w:pPr>
        <w:pStyle w:val="Cabealho"/>
        <w:rPr>
          <w:rFonts w:ascii="Arial" w:hAnsi="Arial" w:cs="Arial"/>
          <w:sz w:val="18"/>
          <w:szCs w:val="18"/>
        </w:rPr>
      </w:pPr>
    </w:p>
    <w:p w:rsidR="000E3A5F" w:rsidRPr="00D6627A" w:rsidRDefault="000E3A5F" w:rsidP="00032836">
      <w:pPr>
        <w:pStyle w:val="Cabealho"/>
        <w:rPr>
          <w:rFonts w:ascii="Arial" w:hAnsi="Arial" w:cs="Arial"/>
          <w:sz w:val="18"/>
          <w:szCs w:val="18"/>
        </w:rPr>
      </w:pPr>
    </w:p>
    <w:p w:rsidR="00121B26" w:rsidRPr="00D6627A" w:rsidRDefault="00121B26" w:rsidP="00032836">
      <w:pPr>
        <w:pStyle w:val="Cabealho"/>
        <w:jc w:val="both"/>
        <w:rPr>
          <w:rFonts w:ascii="Arial" w:hAnsi="Arial" w:cs="Arial"/>
          <w:bCs/>
          <w:sz w:val="18"/>
          <w:szCs w:val="18"/>
        </w:rPr>
      </w:pPr>
      <w:r w:rsidRPr="00D6627A">
        <w:rPr>
          <w:rFonts w:ascii="Arial" w:hAnsi="Arial" w:cs="Arial"/>
          <w:bCs/>
          <w:sz w:val="18"/>
          <w:szCs w:val="18"/>
        </w:rPr>
        <w:t>Este edital foi analisado e aprovado por:</w:t>
      </w:r>
    </w:p>
    <w:p w:rsidR="00C36FFB" w:rsidRPr="00D6627A" w:rsidRDefault="00C36FFB" w:rsidP="00032836">
      <w:pPr>
        <w:pStyle w:val="Cabealho"/>
        <w:jc w:val="both"/>
        <w:rPr>
          <w:rFonts w:ascii="Arial" w:hAnsi="Arial" w:cs="Arial"/>
          <w:bCs/>
          <w:sz w:val="18"/>
          <w:szCs w:val="18"/>
        </w:rPr>
      </w:pPr>
    </w:p>
    <w:p w:rsidR="009E4031" w:rsidRPr="00D6627A" w:rsidRDefault="009E4031" w:rsidP="00032836">
      <w:pPr>
        <w:pStyle w:val="Cabealho"/>
        <w:jc w:val="both"/>
        <w:rPr>
          <w:rFonts w:ascii="Arial" w:hAnsi="Arial" w:cs="Arial"/>
          <w:bCs/>
          <w:sz w:val="18"/>
          <w:szCs w:val="18"/>
        </w:rPr>
      </w:pPr>
    </w:p>
    <w:p w:rsidR="009E4031" w:rsidRPr="00D6627A" w:rsidRDefault="009E4031" w:rsidP="00032836">
      <w:pPr>
        <w:pStyle w:val="Cabealho"/>
        <w:jc w:val="both"/>
        <w:rPr>
          <w:rFonts w:ascii="Arial" w:hAnsi="Arial" w:cs="Arial"/>
          <w:bCs/>
          <w:sz w:val="18"/>
          <w:szCs w:val="18"/>
        </w:rPr>
      </w:pPr>
    </w:p>
    <w:p w:rsidR="00121B26" w:rsidRPr="00D6627A" w:rsidRDefault="00121B26" w:rsidP="00032836">
      <w:pPr>
        <w:rPr>
          <w:rFonts w:ascii="Arial" w:hAnsi="Arial" w:cs="Arial"/>
          <w:sz w:val="18"/>
          <w:szCs w:val="18"/>
        </w:rPr>
      </w:pPr>
      <w:r w:rsidRPr="00D6627A">
        <w:rPr>
          <w:rFonts w:ascii="Arial" w:hAnsi="Arial" w:cs="Arial"/>
          <w:sz w:val="18"/>
          <w:szCs w:val="18"/>
        </w:rPr>
        <w:t xml:space="preserve">André Luiz </w:t>
      </w:r>
      <w:proofErr w:type="spellStart"/>
      <w:r w:rsidRPr="00D6627A">
        <w:rPr>
          <w:rFonts w:ascii="Arial" w:hAnsi="Arial" w:cs="Arial"/>
          <w:sz w:val="18"/>
          <w:szCs w:val="18"/>
        </w:rPr>
        <w:t>Panizzi</w:t>
      </w:r>
      <w:proofErr w:type="spellEnd"/>
    </w:p>
    <w:p w:rsidR="00121B26" w:rsidRPr="00D6627A" w:rsidRDefault="00121B26" w:rsidP="00032836">
      <w:pPr>
        <w:tabs>
          <w:tab w:val="left" w:pos="9639"/>
        </w:tabs>
        <w:ind w:left="-624" w:firstLine="624"/>
        <w:rPr>
          <w:rFonts w:ascii="Arial" w:hAnsi="Arial" w:cs="Arial"/>
          <w:b/>
          <w:sz w:val="18"/>
          <w:szCs w:val="18"/>
        </w:rPr>
      </w:pPr>
      <w:r w:rsidRPr="00D6627A">
        <w:rPr>
          <w:rFonts w:ascii="Arial" w:hAnsi="Arial" w:cs="Arial"/>
          <w:b/>
          <w:sz w:val="18"/>
          <w:szCs w:val="18"/>
        </w:rPr>
        <w:t xml:space="preserve">OAB/SC: 23.051                                                                                                                                                                                                                              </w:t>
      </w:r>
    </w:p>
    <w:p w:rsidR="00121B26" w:rsidRPr="00D6627A" w:rsidRDefault="00121B26" w:rsidP="00032836">
      <w:pPr>
        <w:pStyle w:val="Cabealho"/>
        <w:jc w:val="both"/>
        <w:rPr>
          <w:rFonts w:ascii="Arial" w:hAnsi="Arial" w:cs="Arial"/>
          <w:bCs/>
          <w:sz w:val="18"/>
          <w:szCs w:val="18"/>
        </w:rPr>
      </w:pPr>
      <w:r w:rsidRPr="00D6627A">
        <w:rPr>
          <w:rFonts w:ascii="Arial" w:hAnsi="Arial" w:cs="Arial"/>
          <w:bCs/>
          <w:sz w:val="18"/>
          <w:szCs w:val="18"/>
        </w:rPr>
        <w:t>Assessor Jurídico</w:t>
      </w:r>
    </w:p>
    <w:p w:rsidR="00DB6D39" w:rsidRDefault="00DB6D39" w:rsidP="00032836">
      <w:pPr>
        <w:rPr>
          <w:rFonts w:ascii="Arial" w:hAnsi="Arial" w:cs="Arial"/>
          <w:b/>
          <w:bCs/>
          <w:sz w:val="18"/>
          <w:szCs w:val="18"/>
          <w:lang w:eastAsia="en-US"/>
        </w:rPr>
      </w:pPr>
    </w:p>
    <w:p w:rsidR="00FA62D0" w:rsidRPr="00D6627A" w:rsidRDefault="00FA62D0" w:rsidP="00032836">
      <w:pPr>
        <w:rPr>
          <w:rFonts w:ascii="Arial" w:hAnsi="Arial" w:cs="Arial"/>
          <w:b/>
          <w:bCs/>
          <w:sz w:val="18"/>
          <w:szCs w:val="18"/>
          <w:lang w:eastAsia="en-US"/>
        </w:rPr>
      </w:pPr>
    </w:p>
    <w:p w:rsidR="00C62BFC" w:rsidRPr="00D6627A" w:rsidRDefault="00C62BFC" w:rsidP="00032836">
      <w:pPr>
        <w:jc w:val="center"/>
        <w:rPr>
          <w:rFonts w:ascii="Arial" w:hAnsi="Arial" w:cs="Arial"/>
          <w:b/>
          <w:bCs/>
          <w:sz w:val="18"/>
          <w:szCs w:val="18"/>
          <w:lang w:eastAsia="en-US"/>
        </w:rPr>
      </w:pPr>
    </w:p>
    <w:p w:rsidR="00C62BFC" w:rsidRPr="00D6627A" w:rsidRDefault="00C62BFC" w:rsidP="00032836">
      <w:pPr>
        <w:jc w:val="center"/>
        <w:rPr>
          <w:rFonts w:ascii="Arial" w:hAnsi="Arial" w:cs="Arial"/>
          <w:b/>
          <w:bCs/>
          <w:sz w:val="18"/>
          <w:szCs w:val="18"/>
          <w:lang w:eastAsia="en-US"/>
        </w:rPr>
      </w:pP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PROCESSO LICITATÓRIO N. 48/2023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EDITAL DE PREGÃO PRESENCIAL N. 32/2023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SISTEMA DE REGISTRO DE PREÇO</w:t>
      </w:r>
    </w:p>
    <w:p w:rsidR="00D44BE9" w:rsidRPr="00D6627A" w:rsidRDefault="00D44BE9" w:rsidP="00D44BE9">
      <w:pPr>
        <w:jc w:val="center"/>
        <w:rPr>
          <w:rFonts w:ascii="Arial" w:hAnsi="Arial" w:cs="Arial"/>
          <w:b/>
          <w:sz w:val="18"/>
          <w:szCs w:val="18"/>
        </w:rPr>
      </w:pPr>
      <w:r w:rsidRPr="00D6627A">
        <w:rPr>
          <w:rFonts w:ascii="Arial" w:hAnsi="Arial" w:cs="Arial"/>
          <w:b/>
          <w:sz w:val="18"/>
          <w:szCs w:val="18"/>
        </w:rPr>
        <w:t>MENOR PREÇO POR ITEM</w:t>
      </w:r>
    </w:p>
    <w:p w:rsidR="007B00A7" w:rsidRPr="00D6627A" w:rsidRDefault="007B00A7" w:rsidP="00032836">
      <w:pPr>
        <w:pStyle w:val="Ttulo1"/>
        <w:rPr>
          <w:rFonts w:ascii="Arial" w:hAnsi="Arial" w:cs="Arial"/>
          <w:sz w:val="18"/>
          <w:szCs w:val="18"/>
        </w:rPr>
      </w:pPr>
    </w:p>
    <w:p w:rsidR="00121B26" w:rsidRPr="00D6627A" w:rsidRDefault="00121B26" w:rsidP="00032836">
      <w:pPr>
        <w:pStyle w:val="Ttulo1"/>
        <w:rPr>
          <w:rFonts w:ascii="Arial" w:hAnsi="Arial" w:cs="Arial"/>
          <w:sz w:val="18"/>
          <w:szCs w:val="18"/>
        </w:rPr>
      </w:pPr>
      <w:r w:rsidRPr="00D6627A">
        <w:rPr>
          <w:rFonts w:ascii="Arial" w:hAnsi="Arial" w:cs="Arial"/>
          <w:sz w:val="18"/>
          <w:szCs w:val="18"/>
        </w:rPr>
        <w:t>TERMO DE CREDENCIAMENTO</w:t>
      </w:r>
    </w:p>
    <w:p w:rsidR="00121B26" w:rsidRPr="00D6627A" w:rsidRDefault="00121B26" w:rsidP="00032836">
      <w:pPr>
        <w:autoSpaceDE w:val="0"/>
        <w:autoSpaceDN w:val="0"/>
        <w:adjustRightInd w:val="0"/>
        <w:rPr>
          <w:rFonts w:ascii="Arial" w:hAnsi="Arial" w:cs="Arial"/>
          <w:b/>
          <w:bCs/>
          <w:sz w:val="18"/>
          <w:szCs w:val="18"/>
          <w:lang w:eastAsia="en-US"/>
        </w:rPr>
      </w:pPr>
    </w:p>
    <w:p w:rsidR="00121B26" w:rsidRPr="00D6627A" w:rsidRDefault="00121B26" w:rsidP="00032836">
      <w:pPr>
        <w:autoSpaceDE w:val="0"/>
        <w:autoSpaceDN w:val="0"/>
        <w:adjustRightInd w:val="0"/>
        <w:rPr>
          <w:rFonts w:ascii="Arial" w:hAnsi="Arial" w:cs="Arial"/>
          <w:b/>
          <w:bCs/>
          <w:sz w:val="18"/>
          <w:szCs w:val="18"/>
          <w:lang w:eastAsia="en-US"/>
        </w:rPr>
      </w:pPr>
    </w:p>
    <w:p w:rsidR="00121B26" w:rsidRPr="00D6627A" w:rsidRDefault="00121B26" w:rsidP="00032836">
      <w:pPr>
        <w:autoSpaceDE w:val="0"/>
        <w:autoSpaceDN w:val="0"/>
        <w:adjustRightInd w:val="0"/>
        <w:rPr>
          <w:rFonts w:ascii="Arial" w:hAnsi="Arial" w:cs="Arial"/>
          <w:b/>
          <w:bCs/>
          <w:sz w:val="18"/>
          <w:szCs w:val="18"/>
          <w:lang w:eastAsia="en-US"/>
        </w:rPr>
      </w:pPr>
    </w:p>
    <w:p w:rsidR="00121B26" w:rsidRPr="00D6627A" w:rsidRDefault="00121B26" w:rsidP="00032836">
      <w:pPr>
        <w:autoSpaceDE w:val="0"/>
        <w:autoSpaceDN w:val="0"/>
        <w:adjustRightInd w:val="0"/>
        <w:jc w:val="both"/>
        <w:rPr>
          <w:rFonts w:ascii="Arial" w:hAnsi="Arial" w:cs="Arial"/>
          <w:sz w:val="18"/>
          <w:szCs w:val="18"/>
          <w:lang w:eastAsia="en-US"/>
        </w:rPr>
      </w:pPr>
      <w:r w:rsidRPr="00D6627A">
        <w:rPr>
          <w:rFonts w:ascii="Arial" w:hAnsi="Arial" w:cs="Arial"/>
          <w:sz w:val="18"/>
          <w:szCs w:val="18"/>
          <w:lang w:eastAsia="en-US"/>
        </w:rPr>
        <w:t xml:space="preserve">A </w:t>
      </w:r>
      <w:proofErr w:type="gramStart"/>
      <w:r w:rsidRPr="00D6627A">
        <w:rPr>
          <w:rFonts w:ascii="Arial" w:hAnsi="Arial" w:cs="Arial"/>
          <w:sz w:val="18"/>
          <w:szCs w:val="18"/>
          <w:lang w:eastAsia="en-US"/>
        </w:rPr>
        <w:t>empresa .</w:t>
      </w:r>
      <w:proofErr w:type="gramEnd"/>
      <w:r w:rsidRPr="00D6627A">
        <w:rPr>
          <w:rFonts w:ascii="Arial" w:hAnsi="Arial" w:cs="Arial"/>
          <w:sz w:val="18"/>
          <w:szCs w:val="18"/>
          <w:lang w:eastAsia="en-US"/>
        </w:rPr>
        <w:t xml:space="preserve"> .</w:t>
      </w:r>
      <w:r w:rsidR="002D6A74" w:rsidRPr="00D6627A">
        <w:rPr>
          <w:rFonts w:ascii="Arial" w:hAnsi="Arial" w:cs="Arial"/>
          <w:sz w:val="18"/>
          <w:szCs w:val="18"/>
          <w:lang w:eastAsia="en-US"/>
        </w:rPr>
        <w:t xml:space="preserve"> . . . . . , inscrito no CNPJ </w:t>
      </w:r>
      <w:proofErr w:type="gramStart"/>
      <w:r w:rsidR="002D6A74" w:rsidRPr="00D6627A">
        <w:rPr>
          <w:rFonts w:ascii="Arial" w:hAnsi="Arial" w:cs="Arial"/>
          <w:sz w:val="18"/>
          <w:szCs w:val="18"/>
          <w:lang w:eastAsia="en-US"/>
        </w:rPr>
        <w:t>n.</w:t>
      </w:r>
      <w:r w:rsidRPr="00D6627A">
        <w:rPr>
          <w:rFonts w:ascii="Arial" w:hAnsi="Arial" w:cs="Arial"/>
          <w:sz w:val="18"/>
          <w:szCs w:val="18"/>
          <w:lang w:eastAsia="en-US"/>
        </w:rPr>
        <w:t xml:space="preserve"> .</w:t>
      </w:r>
      <w:proofErr w:type="gramEnd"/>
      <w:r w:rsidRPr="00D6627A">
        <w:rPr>
          <w:rFonts w:ascii="Arial" w:hAnsi="Arial" w:cs="Arial"/>
          <w:sz w:val="18"/>
          <w:szCs w:val="18"/>
          <w:lang w:eastAsia="en-US"/>
        </w:rPr>
        <w:t xml:space="preserve"> . . . . . , com sede </w:t>
      </w:r>
      <w:proofErr w:type="gramStart"/>
      <w:r w:rsidRPr="00D6627A">
        <w:rPr>
          <w:rFonts w:ascii="Arial" w:hAnsi="Arial" w:cs="Arial"/>
          <w:sz w:val="18"/>
          <w:szCs w:val="18"/>
          <w:lang w:eastAsia="en-US"/>
        </w:rPr>
        <w:t>à .</w:t>
      </w:r>
      <w:proofErr w:type="gramEnd"/>
      <w:r w:rsidRPr="00D6627A">
        <w:rPr>
          <w:rFonts w:ascii="Arial" w:hAnsi="Arial" w:cs="Arial"/>
          <w:sz w:val="18"/>
          <w:szCs w:val="18"/>
          <w:lang w:eastAsia="en-US"/>
        </w:rPr>
        <w:t xml:space="preserve"> . . . . . , neste </w:t>
      </w:r>
      <w:proofErr w:type="gramStart"/>
      <w:r w:rsidRPr="00D6627A">
        <w:rPr>
          <w:rFonts w:ascii="Arial" w:hAnsi="Arial" w:cs="Arial"/>
          <w:sz w:val="18"/>
          <w:szCs w:val="18"/>
          <w:lang w:eastAsia="en-US"/>
        </w:rPr>
        <w:t>ato representada</w:t>
      </w:r>
      <w:proofErr w:type="gramEnd"/>
      <w:r w:rsidRPr="00D6627A">
        <w:rPr>
          <w:rFonts w:ascii="Arial" w:hAnsi="Arial" w:cs="Arial"/>
          <w:sz w:val="18"/>
          <w:szCs w:val="18"/>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004269C6" w:rsidRPr="00D6627A">
        <w:rPr>
          <w:rFonts w:ascii="Arial" w:hAnsi="Arial" w:cs="Arial"/>
          <w:b/>
          <w:sz w:val="18"/>
          <w:szCs w:val="18"/>
          <w:lang w:eastAsia="en-US"/>
        </w:rPr>
        <w:t xml:space="preserve">PREGÃO PRESENCIAL N. </w:t>
      </w:r>
      <w:r w:rsidR="00CD0632" w:rsidRPr="00D6627A">
        <w:rPr>
          <w:rFonts w:ascii="Arial" w:hAnsi="Arial" w:cs="Arial"/>
          <w:b/>
          <w:sz w:val="18"/>
          <w:szCs w:val="18"/>
          <w:lang w:eastAsia="en-US"/>
        </w:rPr>
        <w:t>XX</w:t>
      </w:r>
      <w:r w:rsidR="00852156" w:rsidRPr="00D6627A">
        <w:rPr>
          <w:rFonts w:ascii="Arial" w:hAnsi="Arial" w:cs="Arial"/>
          <w:b/>
          <w:sz w:val="18"/>
          <w:szCs w:val="18"/>
          <w:lang w:eastAsia="en-US"/>
        </w:rPr>
        <w:t>/2023</w:t>
      </w:r>
      <w:r w:rsidRPr="00D6627A">
        <w:rPr>
          <w:rFonts w:ascii="Arial" w:hAnsi="Arial" w:cs="Arial"/>
          <w:sz w:val="18"/>
          <w:szCs w:val="18"/>
          <w:lang w:eastAsia="en-US"/>
        </w:rPr>
        <w:t xml:space="preserve">, </w:t>
      </w:r>
      <w:r w:rsidR="00C506B7" w:rsidRPr="00D6627A">
        <w:rPr>
          <w:rFonts w:ascii="Arial" w:hAnsi="Arial" w:cs="Arial"/>
          <w:b/>
          <w:sz w:val="18"/>
          <w:szCs w:val="18"/>
          <w:lang w:eastAsia="en-US"/>
        </w:rPr>
        <w:t xml:space="preserve">SISTEMA DE REGISTRO </w:t>
      </w:r>
      <w:r w:rsidR="004269C6" w:rsidRPr="00D6627A">
        <w:rPr>
          <w:rFonts w:ascii="Arial" w:hAnsi="Arial" w:cs="Arial"/>
          <w:b/>
          <w:sz w:val="18"/>
          <w:szCs w:val="18"/>
          <w:lang w:eastAsia="en-US"/>
        </w:rPr>
        <w:t>DE PREÇO N.</w:t>
      </w:r>
      <w:r w:rsidR="00CD0632" w:rsidRPr="00D6627A">
        <w:rPr>
          <w:rFonts w:ascii="Arial" w:hAnsi="Arial" w:cs="Arial"/>
          <w:b/>
          <w:sz w:val="18"/>
          <w:szCs w:val="18"/>
          <w:lang w:eastAsia="en-US"/>
        </w:rPr>
        <w:t>XX</w:t>
      </w:r>
      <w:r w:rsidR="00852156" w:rsidRPr="00D6627A">
        <w:rPr>
          <w:rFonts w:ascii="Arial" w:hAnsi="Arial" w:cs="Arial"/>
          <w:b/>
          <w:sz w:val="18"/>
          <w:szCs w:val="18"/>
          <w:lang w:eastAsia="en-US"/>
        </w:rPr>
        <w:t>/2023</w:t>
      </w:r>
      <w:r w:rsidR="00C506B7" w:rsidRPr="00D6627A">
        <w:rPr>
          <w:rFonts w:ascii="Arial" w:hAnsi="Arial" w:cs="Arial"/>
          <w:b/>
          <w:sz w:val="18"/>
          <w:szCs w:val="18"/>
          <w:lang w:eastAsia="en-US"/>
        </w:rPr>
        <w:t xml:space="preserve">, </w:t>
      </w:r>
      <w:r w:rsidRPr="00D6627A">
        <w:rPr>
          <w:rFonts w:ascii="Arial" w:hAnsi="Arial" w:cs="Arial"/>
          <w:sz w:val="18"/>
          <w:szCs w:val="18"/>
          <w:lang w:eastAsia="en-US"/>
        </w:rPr>
        <w:t>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405E5B" w:rsidRPr="00D6627A" w:rsidRDefault="00405E5B" w:rsidP="00032836">
      <w:pPr>
        <w:jc w:val="right"/>
        <w:rPr>
          <w:rFonts w:ascii="Arial" w:hAnsi="Arial" w:cs="Arial"/>
          <w:sz w:val="18"/>
          <w:szCs w:val="18"/>
          <w:lang w:eastAsia="en-US"/>
        </w:rPr>
      </w:pPr>
    </w:p>
    <w:p w:rsidR="00121B26" w:rsidRPr="00D6627A" w:rsidRDefault="00121B26" w:rsidP="00032836">
      <w:pPr>
        <w:jc w:val="right"/>
        <w:rPr>
          <w:rFonts w:ascii="Arial" w:hAnsi="Arial" w:cs="Arial"/>
          <w:sz w:val="18"/>
          <w:szCs w:val="18"/>
          <w:lang w:eastAsia="en-US"/>
        </w:rPr>
      </w:pPr>
      <w:r w:rsidRPr="00D6627A">
        <w:rPr>
          <w:rFonts w:ascii="Arial" w:hAnsi="Arial" w:cs="Arial"/>
          <w:sz w:val="18"/>
          <w:szCs w:val="18"/>
          <w:lang w:eastAsia="en-US"/>
        </w:rPr>
        <w:t xml:space="preserve">Ponte Serrada, </w:t>
      </w:r>
      <w:proofErr w:type="spellStart"/>
      <w:r w:rsidR="009E4031" w:rsidRPr="00D6627A">
        <w:rPr>
          <w:rFonts w:ascii="Arial" w:hAnsi="Arial" w:cs="Arial"/>
          <w:sz w:val="18"/>
          <w:szCs w:val="18"/>
          <w:lang w:eastAsia="en-US"/>
        </w:rPr>
        <w:t>xx</w:t>
      </w:r>
      <w:proofErr w:type="spellEnd"/>
      <w:r w:rsidR="00CD0632" w:rsidRPr="00D6627A">
        <w:rPr>
          <w:rFonts w:ascii="Arial" w:hAnsi="Arial" w:cs="Arial"/>
          <w:sz w:val="18"/>
          <w:szCs w:val="18"/>
          <w:lang w:eastAsia="en-US"/>
        </w:rPr>
        <w:t xml:space="preserve"> de </w:t>
      </w:r>
      <w:proofErr w:type="spellStart"/>
      <w:r w:rsidR="009E4031" w:rsidRPr="00D6627A">
        <w:rPr>
          <w:rFonts w:ascii="Arial" w:hAnsi="Arial" w:cs="Arial"/>
          <w:sz w:val="18"/>
          <w:szCs w:val="18"/>
          <w:lang w:eastAsia="en-US"/>
        </w:rPr>
        <w:t>xxx</w:t>
      </w:r>
      <w:proofErr w:type="spellEnd"/>
      <w:r w:rsidR="00852156" w:rsidRPr="00D6627A">
        <w:rPr>
          <w:rFonts w:ascii="Arial" w:hAnsi="Arial" w:cs="Arial"/>
          <w:sz w:val="18"/>
          <w:szCs w:val="18"/>
          <w:lang w:eastAsia="en-US"/>
        </w:rPr>
        <w:t xml:space="preserve"> de 2023</w:t>
      </w:r>
      <w:r w:rsidRPr="00D6627A">
        <w:rPr>
          <w:rFonts w:ascii="Arial" w:hAnsi="Arial" w:cs="Arial"/>
          <w:sz w:val="18"/>
          <w:szCs w:val="18"/>
          <w:lang w:eastAsia="en-US"/>
        </w:rPr>
        <w:t>.</w:t>
      </w:r>
    </w:p>
    <w:p w:rsidR="00121B26" w:rsidRPr="00D6627A" w:rsidRDefault="00121B26" w:rsidP="00032836">
      <w:pPr>
        <w:jc w:val="center"/>
        <w:rPr>
          <w:rFonts w:ascii="Arial" w:hAnsi="Arial" w:cs="Arial"/>
          <w:sz w:val="18"/>
          <w:szCs w:val="18"/>
          <w:lang w:eastAsia="en-US"/>
        </w:rPr>
      </w:pPr>
    </w:p>
    <w:p w:rsidR="00121B26" w:rsidRPr="00D6627A" w:rsidRDefault="00121B26" w:rsidP="00032836">
      <w:pPr>
        <w:rPr>
          <w:rFonts w:ascii="Arial" w:hAnsi="Arial" w:cs="Arial"/>
          <w:sz w:val="18"/>
          <w:szCs w:val="18"/>
          <w:lang w:eastAsia="en-US"/>
        </w:rPr>
      </w:pPr>
    </w:p>
    <w:p w:rsidR="00121B26" w:rsidRPr="00D6627A" w:rsidRDefault="00121B26" w:rsidP="00032836">
      <w:pPr>
        <w:jc w:val="center"/>
        <w:rPr>
          <w:rFonts w:ascii="Arial" w:hAnsi="Arial" w:cs="Arial"/>
          <w:sz w:val="18"/>
          <w:szCs w:val="18"/>
          <w:lang w:eastAsia="en-US"/>
        </w:rPr>
      </w:pPr>
    </w:p>
    <w:p w:rsidR="00121B26" w:rsidRPr="00D6627A" w:rsidRDefault="00121B26" w:rsidP="00032836">
      <w:pPr>
        <w:jc w:val="center"/>
        <w:rPr>
          <w:rFonts w:ascii="Arial" w:hAnsi="Arial" w:cs="Arial"/>
          <w:sz w:val="18"/>
          <w:szCs w:val="18"/>
          <w:lang w:eastAsia="en-US"/>
        </w:rPr>
      </w:pPr>
    </w:p>
    <w:p w:rsidR="00121B26" w:rsidRPr="00D6627A" w:rsidRDefault="00121B26" w:rsidP="00032836">
      <w:pPr>
        <w:jc w:val="center"/>
        <w:rPr>
          <w:rFonts w:ascii="Arial" w:hAnsi="Arial" w:cs="Arial"/>
          <w:sz w:val="18"/>
          <w:szCs w:val="18"/>
          <w:lang w:eastAsia="en-US"/>
        </w:rPr>
      </w:pPr>
      <w:r w:rsidRPr="00D6627A">
        <w:rPr>
          <w:rFonts w:ascii="Arial" w:hAnsi="Arial" w:cs="Arial"/>
          <w:sz w:val="18"/>
          <w:szCs w:val="18"/>
          <w:lang w:eastAsia="en-US"/>
        </w:rPr>
        <w:t xml:space="preserve">Local, data e assinatura do representante </w:t>
      </w:r>
      <w:proofErr w:type="gramStart"/>
      <w:r w:rsidRPr="00D6627A">
        <w:rPr>
          <w:rFonts w:ascii="Arial" w:hAnsi="Arial" w:cs="Arial"/>
          <w:sz w:val="18"/>
          <w:szCs w:val="18"/>
          <w:lang w:eastAsia="en-US"/>
        </w:rPr>
        <w:t>legal</w:t>
      </w:r>
      <w:proofErr w:type="gramEnd"/>
    </w:p>
    <w:p w:rsidR="00121B26" w:rsidRPr="00D6627A" w:rsidRDefault="00121B26" w:rsidP="00032836">
      <w:pPr>
        <w:jc w:val="center"/>
        <w:rPr>
          <w:rFonts w:ascii="Arial" w:hAnsi="Arial" w:cs="Arial"/>
          <w:sz w:val="18"/>
          <w:szCs w:val="18"/>
        </w:rPr>
      </w:pPr>
    </w:p>
    <w:p w:rsidR="00121B26" w:rsidRPr="00D6627A" w:rsidRDefault="00121B26" w:rsidP="00032836">
      <w:pPr>
        <w:rPr>
          <w:rFonts w:ascii="Arial" w:hAnsi="Arial" w:cs="Arial"/>
          <w:sz w:val="18"/>
          <w:szCs w:val="18"/>
        </w:rPr>
      </w:pPr>
    </w:p>
    <w:p w:rsidR="007A2532" w:rsidRPr="00D6627A" w:rsidRDefault="007A2532" w:rsidP="00032836">
      <w:pPr>
        <w:tabs>
          <w:tab w:val="left" w:pos="567"/>
        </w:tabs>
        <w:jc w:val="both"/>
        <w:rPr>
          <w:rFonts w:ascii="Arial" w:hAnsi="Arial" w:cs="Arial"/>
          <w:sz w:val="18"/>
          <w:szCs w:val="18"/>
        </w:rPr>
      </w:pPr>
      <w:r w:rsidRPr="00D6627A">
        <w:rPr>
          <w:rFonts w:ascii="Arial" w:hAnsi="Arial" w:cs="Arial"/>
          <w:b/>
          <w:sz w:val="18"/>
          <w:szCs w:val="18"/>
          <w:highlight w:val="yellow"/>
        </w:rPr>
        <w:t>-</w:t>
      </w:r>
      <w:r w:rsidRPr="00D6627A">
        <w:rPr>
          <w:rFonts w:ascii="Arial" w:hAnsi="Arial" w:cs="Arial"/>
          <w:sz w:val="18"/>
          <w:szCs w:val="18"/>
          <w:highlight w:val="yellow"/>
        </w:rPr>
        <w:t>Os DOCUMENTOS DE HABILITAÇÃO (envelope n. 2) e do CREDENCIAMENTO deverão ser apresentados em original/</w:t>
      </w:r>
      <w:proofErr w:type="gramStart"/>
      <w:r w:rsidRPr="00D6627A">
        <w:rPr>
          <w:rFonts w:ascii="Arial" w:hAnsi="Arial" w:cs="Arial"/>
          <w:sz w:val="18"/>
          <w:szCs w:val="18"/>
          <w:highlight w:val="yellow"/>
        </w:rPr>
        <w:t>cópias autenticadas</w:t>
      </w:r>
      <w:proofErr w:type="gramEnd"/>
      <w:r w:rsidRPr="00D6627A">
        <w:rPr>
          <w:rFonts w:ascii="Arial" w:hAnsi="Arial" w:cs="Arial"/>
          <w:sz w:val="18"/>
          <w:szCs w:val="18"/>
          <w:highlight w:val="yellow"/>
        </w:rPr>
        <w:t xml:space="preserve"> por cartório competente ou por servidor da Administração, ou por meio de publicação em órgão da imprensa oficial, e inclusive expedido via Internet</w:t>
      </w:r>
      <w:r w:rsidRPr="00D6627A">
        <w:rPr>
          <w:rFonts w:ascii="Arial" w:hAnsi="Arial" w:cs="Arial"/>
          <w:sz w:val="18"/>
          <w:szCs w:val="18"/>
        </w:rPr>
        <w:t>;</w:t>
      </w:r>
    </w:p>
    <w:p w:rsidR="00913DEC" w:rsidRPr="00D6627A" w:rsidRDefault="007A2532" w:rsidP="00032836">
      <w:pPr>
        <w:tabs>
          <w:tab w:val="left" w:pos="567"/>
        </w:tabs>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assinaturas em caso de preposto, deverão ser reconhecidas</w:t>
      </w:r>
      <w:r w:rsidRPr="00D6627A">
        <w:rPr>
          <w:rFonts w:ascii="Arial" w:hAnsi="Arial" w:cs="Arial"/>
          <w:sz w:val="18"/>
          <w:szCs w:val="18"/>
        </w:rPr>
        <w:t xml:space="preserve"> </w:t>
      </w:r>
      <w:r w:rsidRPr="00D6627A">
        <w:rPr>
          <w:rFonts w:ascii="Arial" w:hAnsi="Arial" w:cs="Arial"/>
          <w:sz w:val="18"/>
          <w:szCs w:val="18"/>
          <w:highlight w:val="yellow"/>
        </w:rPr>
        <w:t xml:space="preserve">por cartório competente ou por servidor da </w:t>
      </w:r>
      <w:r w:rsidR="00913DEC" w:rsidRPr="00D6627A">
        <w:rPr>
          <w:rFonts w:ascii="Arial" w:hAnsi="Arial" w:cs="Arial"/>
          <w:sz w:val="18"/>
          <w:szCs w:val="18"/>
          <w:highlight w:val="yellow"/>
        </w:rPr>
        <w:t>Administração</w:t>
      </w:r>
      <w:r w:rsidR="00913DEC" w:rsidRPr="00D6627A">
        <w:rPr>
          <w:rFonts w:ascii="Arial" w:hAnsi="Arial" w:cs="Arial"/>
          <w:sz w:val="18"/>
          <w:szCs w:val="18"/>
        </w:rPr>
        <w:t>;</w:t>
      </w:r>
    </w:p>
    <w:p w:rsidR="00913DEC" w:rsidRPr="00D6627A" w:rsidRDefault="00913DEC"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empresa supre a exigência acima.</w:t>
      </w:r>
    </w:p>
    <w:p w:rsidR="00121B26" w:rsidRPr="00D6627A" w:rsidRDefault="00121B26" w:rsidP="00032836">
      <w:pPr>
        <w:tabs>
          <w:tab w:val="left" w:pos="567"/>
        </w:tabs>
        <w:jc w:val="both"/>
        <w:rPr>
          <w:rFonts w:ascii="Arial" w:hAnsi="Arial" w:cs="Arial"/>
          <w:sz w:val="18"/>
          <w:szCs w:val="18"/>
        </w:rPr>
      </w:pPr>
    </w:p>
    <w:p w:rsidR="00C62BFC" w:rsidRPr="00D6627A" w:rsidRDefault="00121B26" w:rsidP="00032836">
      <w:pPr>
        <w:autoSpaceDE w:val="0"/>
        <w:autoSpaceDN w:val="0"/>
        <w:adjustRightInd w:val="0"/>
        <w:jc w:val="center"/>
        <w:rPr>
          <w:rFonts w:ascii="Arial" w:hAnsi="Arial" w:cs="Arial"/>
          <w:sz w:val="18"/>
          <w:szCs w:val="18"/>
        </w:rPr>
      </w:pPr>
      <w:r w:rsidRPr="00D6627A">
        <w:rPr>
          <w:rFonts w:ascii="Arial" w:hAnsi="Arial" w:cs="Arial"/>
          <w:sz w:val="18"/>
          <w:szCs w:val="18"/>
        </w:rPr>
        <w:br w:type="page"/>
      </w:r>
    </w:p>
    <w:p w:rsidR="00845B3B" w:rsidRPr="00D6627A" w:rsidRDefault="00845B3B" w:rsidP="00032836">
      <w:pPr>
        <w:autoSpaceDE w:val="0"/>
        <w:autoSpaceDN w:val="0"/>
        <w:adjustRightInd w:val="0"/>
        <w:jc w:val="center"/>
        <w:rPr>
          <w:rFonts w:ascii="Arial" w:hAnsi="Arial" w:cs="Arial"/>
          <w:sz w:val="18"/>
          <w:szCs w:val="18"/>
        </w:rPr>
      </w:pPr>
    </w:p>
    <w:p w:rsidR="006E136C" w:rsidRPr="00D6627A" w:rsidRDefault="006E136C" w:rsidP="00032836">
      <w:pPr>
        <w:rPr>
          <w:rFonts w:ascii="Arial" w:hAnsi="Arial" w:cs="Arial"/>
          <w:sz w:val="18"/>
          <w:szCs w:val="18"/>
        </w:rPr>
      </w:pP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PROCESSO LICITATÓRIO N. 48/2023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EDITAL DE PREGÃO PRESENCIAL N. 32/2023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SISTEMA DE REGISTRO DE PREÇO</w:t>
      </w:r>
    </w:p>
    <w:p w:rsidR="00D44BE9" w:rsidRPr="00D6627A" w:rsidRDefault="00D44BE9" w:rsidP="00D44BE9">
      <w:pPr>
        <w:jc w:val="center"/>
        <w:rPr>
          <w:rFonts w:ascii="Arial" w:hAnsi="Arial" w:cs="Arial"/>
          <w:b/>
          <w:sz w:val="18"/>
          <w:szCs w:val="18"/>
        </w:rPr>
      </w:pPr>
      <w:r w:rsidRPr="00D6627A">
        <w:rPr>
          <w:rFonts w:ascii="Arial" w:hAnsi="Arial" w:cs="Arial"/>
          <w:b/>
          <w:sz w:val="18"/>
          <w:szCs w:val="18"/>
        </w:rPr>
        <w:t>MENOR PREÇO POR ITEM</w:t>
      </w:r>
    </w:p>
    <w:p w:rsidR="0026146F" w:rsidRPr="00D6627A" w:rsidRDefault="0026146F" w:rsidP="00032836">
      <w:pPr>
        <w:tabs>
          <w:tab w:val="left" w:pos="426"/>
        </w:tabs>
        <w:jc w:val="center"/>
        <w:rPr>
          <w:rFonts w:ascii="Arial" w:hAnsi="Arial" w:cs="Arial"/>
          <w:b/>
          <w:sz w:val="18"/>
          <w:szCs w:val="18"/>
        </w:rPr>
      </w:pPr>
    </w:p>
    <w:p w:rsidR="00365A15" w:rsidRPr="00D6627A" w:rsidRDefault="0019582D" w:rsidP="00032836">
      <w:pPr>
        <w:tabs>
          <w:tab w:val="left" w:pos="426"/>
        </w:tabs>
        <w:jc w:val="center"/>
        <w:rPr>
          <w:rFonts w:ascii="Arial" w:hAnsi="Arial" w:cs="Arial"/>
          <w:b/>
          <w:sz w:val="18"/>
          <w:szCs w:val="18"/>
        </w:rPr>
      </w:pPr>
      <w:r w:rsidRPr="00D6627A">
        <w:rPr>
          <w:rFonts w:ascii="Arial" w:hAnsi="Arial" w:cs="Arial"/>
          <w:b/>
          <w:sz w:val="18"/>
          <w:szCs w:val="18"/>
        </w:rPr>
        <w:t>DECLARAÇÃO</w:t>
      </w:r>
      <w:r w:rsidR="00365A15" w:rsidRPr="00D6627A">
        <w:rPr>
          <w:rFonts w:ascii="Arial" w:hAnsi="Arial" w:cs="Arial"/>
          <w:b/>
          <w:sz w:val="18"/>
          <w:szCs w:val="18"/>
        </w:rPr>
        <w:t xml:space="preserve"> DA LEI ORGÂNICA</w:t>
      </w:r>
    </w:p>
    <w:p w:rsidR="00365A15" w:rsidRPr="00D6627A" w:rsidRDefault="00365A15" w:rsidP="00032836">
      <w:pPr>
        <w:tabs>
          <w:tab w:val="left" w:pos="426"/>
        </w:tabs>
        <w:jc w:val="center"/>
        <w:rPr>
          <w:rFonts w:ascii="Arial" w:hAnsi="Arial" w:cs="Arial"/>
          <w:b/>
          <w:sz w:val="18"/>
          <w:szCs w:val="18"/>
        </w:rPr>
      </w:pPr>
    </w:p>
    <w:p w:rsidR="00121B26" w:rsidRPr="00D6627A" w:rsidRDefault="00121B26" w:rsidP="00032836">
      <w:pPr>
        <w:tabs>
          <w:tab w:val="left" w:pos="426"/>
        </w:tabs>
        <w:rPr>
          <w:rFonts w:ascii="Arial" w:hAnsi="Arial" w:cs="Arial"/>
          <w:b/>
          <w:sz w:val="18"/>
          <w:szCs w:val="18"/>
        </w:rPr>
      </w:pPr>
    </w:p>
    <w:p w:rsidR="00121B26" w:rsidRPr="00D6627A" w:rsidRDefault="00121B26" w:rsidP="00032836">
      <w:pPr>
        <w:jc w:val="both"/>
        <w:rPr>
          <w:rFonts w:ascii="Arial" w:hAnsi="Arial" w:cs="Arial"/>
          <w:b/>
          <w:bCs/>
          <w:sz w:val="18"/>
          <w:szCs w:val="18"/>
        </w:rPr>
      </w:pPr>
    </w:p>
    <w:p w:rsidR="00121B26" w:rsidRPr="00D6627A" w:rsidRDefault="00121B26" w:rsidP="00032836">
      <w:pPr>
        <w:jc w:val="both"/>
        <w:rPr>
          <w:rFonts w:ascii="Arial" w:hAnsi="Arial" w:cs="Arial"/>
          <w:b/>
          <w:sz w:val="18"/>
          <w:szCs w:val="18"/>
        </w:rPr>
      </w:pPr>
      <w:r w:rsidRPr="00D6627A">
        <w:rPr>
          <w:rFonts w:ascii="Arial" w:hAnsi="Arial" w:cs="Arial"/>
          <w:b/>
          <w:sz w:val="18"/>
          <w:szCs w:val="18"/>
        </w:rPr>
        <w:t>MODELO DE DECLARAÇÃO QUE NÃO POSSUI EM SEU QUADRO SOCIETÁRIO PROIBIDOS DE CONTRATAR COM O MUNICÍPIO CONFORME ARTIGO 89 DA LEI ORGANICA DO MUNICÍPIO</w:t>
      </w:r>
    </w:p>
    <w:p w:rsidR="00121B26" w:rsidRPr="00D6627A" w:rsidRDefault="00121B26" w:rsidP="00032836">
      <w:pPr>
        <w:jc w:val="both"/>
        <w:rPr>
          <w:rFonts w:ascii="Arial" w:hAnsi="Arial" w:cs="Arial"/>
          <w:sz w:val="18"/>
          <w:szCs w:val="18"/>
        </w:rPr>
      </w:pPr>
    </w:p>
    <w:p w:rsidR="00121B26" w:rsidRPr="00D6627A" w:rsidRDefault="00121B26" w:rsidP="00032836">
      <w:pPr>
        <w:jc w:val="center"/>
        <w:rPr>
          <w:rFonts w:ascii="Arial" w:hAnsi="Arial" w:cs="Arial"/>
          <w:b/>
          <w:sz w:val="18"/>
          <w:szCs w:val="18"/>
        </w:rPr>
      </w:pPr>
      <w:r w:rsidRPr="00D6627A">
        <w:rPr>
          <w:rFonts w:ascii="Arial" w:hAnsi="Arial" w:cs="Arial"/>
          <w:b/>
          <w:sz w:val="18"/>
          <w:szCs w:val="18"/>
        </w:rPr>
        <w:t>DECLARAÇÃO</w:t>
      </w:r>
    </w:p>
    <w:p w:rsidR="00121B26" w:rsidRPr="00D6627A" w:rsidRDefault="00121B26" w:rsidP="00032836">
      <w:pPr>
        <w:jc w:val="both"/>
        <w:rPr>
          <w:rFonts w:ascii="Arial" w:hAnsi="Arial" w:cs="Arial"/>
          <w:sz w:val="18"/>
          <w:szCs w:val="18"/>
        </w:rPr>
      </w:pPr>
    </w:p>
    <w:p w:rsidR="00121B26" w:rsidRPr="00D6627A" w:rsidRDefault="00121B26" w:rsidP="00032836">
      <w:pPr>
        <w:jc w:val="both"/>
        <w:rPr>
          <w:rFonts w:ascii="Arial" w:hAnsi="Arial" w:cs="Arial"/>
          <w:sz w:val="18"/>
          <w:szCs w:val="18"/>
        </w:rPr>
      </w:pPr>
      <w:r w:rsidRPr="00D6627A">
        <w:rPr>
          <w:rFonts w:ascii="Arial" w:hAnsi="Arial" w:cs="Arial"/>
          <w:b/>
          <w:sz w:val="18"/>
          <w:szCs w:val="18"/>
        </w:rPr>
        <w:tab/>
      </w:r>
      <w:proofErr w:type="gramStart"/>
      <w:r w:rsidRPr="00D6627A">
        <w:rPr>
          <w:rFonts w:ascii="Arial" w:hAnsi="Arial" w:cs="Arial"/>
          <w:b/>
          <w:sz w:val="18"/>
          <w:szCs w:val="18"/>
        </w:rPr>
        <w:t>……………………………………………….</w:t>
      </w:r>
      <w:proofErr w:type="gramEnd"/>
      <w:r w:rsidRPr="00D6627A">
        <w:rPr>
          <w:rFonts w:ascii="Arial" w:hAnsi="Arial" w:cs="Arial"/>
          <w:b/>
          <w:sz w:val="18"/>
          <w:szCs w:val="18"/>
        </w:rPr>
        <w:t>,</w:t>
      </w:r>
      <w:r w:rsidRPr="00D6627A">
        <w:rPr>
          <w:rFonts w:ascii="Arial" w:hAnsi="Arial" w:cs="Arial"/>
          <w:sz w:val="18"/>
          <w:szCs w:val="18"/>
        </w:rPr>
        <w:t xml:space="preserve"> inscrita no CNPJ n° ……………………………., sediada na rua …………………….., cidade de Ponte Serrada/SC, por intermédio de seu representante legal, o(a) </w:t>
      </w:r>
      <w:proofErr w:type="spellStart"/>
      <w:r w:rsidRPr="00D6627A">
        <w:rPr>
          <w:rFonts w:ascii="Arial" w:hAnsi="Arial" w:cs="Arial"/>
          <w:sz w:val="18"/>
          <w:szCs w:val="18"/>
        </w:rPr>
        <w:t>Sr</w:t>
      </w:r>
      <w:proofErr w:type="spellEnd"/>
      <w:r w:rsidRPr="00D6627A">
        <w:rPr>
          <w:rFonts w:ascii="Arial" w:hAnsi="Arial" w:cs="Arial"/>
          <w:sz w:val="18"/>
          <w:szCs w:val="18"/>
        </w:rPr>
        <w:t xml:space="preserve">(a)……………………..., portador(a) da Carteira de Identidade n° …………….. </w:t>
      </w:r>
      <w:proofErr w:type="gramStart"/>
      <w:r w:rsidRPr="00D6627A">
        <w:rPr>
          <w:rFonts w:ascii="Arial" w:hAnsi="Arial" w:cs="Arial"/>
          <w:sz w:val="18"/>
          <w:szCs w:val="18"/>
        </w:rPr>
        <w:t>e</w:t>
      </w:r>
      <w:proofErr w:type="gramEnd"/>
      <w:r w:rsidRPr="00D6627A">
        <w:rPr>
          <w:rFonts w:ascii="Arial" w:hAnsi="Arial" w:cs="Arial"/>
          <w:sz w:val="18"/>
          <w:szCs w:val="18"/>
        </w:rPr>
        <w:t xml:space="preserve"> do CPF n° ………………………………... </w:t>
      </w:r>
      <w:r w:rsidRPr="00D6627A">
        <w:rPr>
          <w:rFonts w:ascii="Arial" w:hAnsi="Arial" w:cs="Arial"/>
          <w:b/>
          <w:sz w:val="18"/>
          <w:szCs w:val="18"/>
        </w:rPr>
        <w:t xml:space="preserve">DECLARA </w:t>
      </w:r>
      <w:r w:rsidRPr="00D6627A">
        <w:rPr>
          <w:rFonts w:ascii="Arial" w:hAnsi="Arial" w:cs="Arial"/>
          <w:sz w:val="18"/>
          <w:szCs w:val="18"/>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D6627A">
        <w:rPr>
          <w:rFonts w:ascii="Arial" w:hAnsi="Arial" w:cs="Arial"/>
          <w:sz w:val="18"/>
          <w:szCs w:val="18"/>
        </w:rPr>
        <w:t>consangüíneo</w:t>
      </w:r>
      <w:proofErr w:type="spellEnd"/>
      <w:r w:rsidRPr="00D6627A">
        <w:rPr>
          <w:rFonts w:ascii="Arial" w:hAnsi="Arial" w:cs="Arial"/>
          <w:sz w:val="18"/>
          <w:szCs w:val="18"/>
        </w:rPr>
        <w:t xml:space="preserve">, até o segundo grau, ou por adoção, bem como os Vereadores e as pessoas ligadas a estes por matrimônio ou parentesco afim ou </w:t>
      </w:r>
      <w:proofErr w:type="spellStart"/>
      <w:r w:rsidRPr="00D6627A">
        <w:rPr>
          <w:rFonts w:ascii="Arial" w:hAnsi="Arial" w:cs="Arial"/>
          <w:sz w:val="18"/>
          <w:szCs w:val="18"/>
        </w:rPr>
        <w:t>consangüíneo</w:t>
      </w:r>
      <w:proofErr w:type="spellEnd"/>
      <w:r w:rsidRPr="00D6627A">
        <w:rPr>
          <w:rFonts w:ascii="Arial" w:hAnsi="Arial" w:cs="Arial"/>
          <w:sz w:val="18"/>
          <w:szCs w:val="18"/>
        </w:rPr>
        <w:t>, ou por adoção, até o primeiro grau, não poderão contratar com o Município.</w:t>
      </w:r>
    </w:p>
    <w:p w:rsidR="00121B26" w:rsidRPr="00D6627A" w:rsidRDefault="00121B26" w:rsidP="00032836">
      <w:pPr>
        <w:jc w:val="right"/>
        <w:rPr>
          <w:rFonts w:ascii="Arial" w:hAnsi="Arial" w:cs="Arial"/>
          <w:sz w:val="18"/>
          <w:szCs w:val="18"/>
        </w:rPr>
      </w:pPr>
    </w:p>
    <w:p w:rsidR="00121B26" w:rsidRPr="00D6627A" w:rsidRDefault="00121B26" w:rsidP="00032836">
      <w:pPr>
        <w:jc w:val="right"/>
        <w:rPr>
          <w:rFonts w:ascii="Arial" w:hAnsi="Arial" w:cs="Arial"/>
          <w:sz w:val="18"/>
          <w:szCs w:val="18"/>
        </w:rPr>
      </w:pPr>
      <w:r w:rsidRPr="00D6627A">
        <w:rPr>
          <w:rFonts w:ascii="Arial" w:hAnsi="Arial" w:cs="Arial"/>
          <w:sz w:val="18"/>
          <w:szCs w:val="18"/>
        </w:rPr>
        <w:t xml:space="preserve">Ponte Serrada, </w:t>
      </w:r>
      <w:proofErr w:type="spellStart"/>
      <w:r w:rsidR="009E4031" w:rsidRPr="00D6627A">
        <w:rPr>
          <w:rFonts w:ascii="Arial" w:hAnsi="Arial" w:cs="Arial"/>
          <w:sz w:val="18"/>
          <w:szCs w:val="18"/>
        </w:rPr>
        <w:t>xx</w:t>
      </w:r>
      <w:proofErr w:type="spellEnd"/>
      <w:r w:rsidR="009E4031" w:rsidRPr="00D6627A">
        <w:rPr>
          <w:rFonts w:ascii="Arial" w:hAnsi="Arial" w:cs="Arial"/>
          <w:sz w:val="18"/>
          <w:szCs w:val="18"/>
        </w:rPr>
        <w:t xml:space="preserve"> de </w:t>
      </w:r>
      <w:proofErr w:type="spellStart"/>
      <w:r w:rsidR="009E4031" w:rsidRPr="00D6627A">
        <w:rPr>
          <w:rFonts w:ascii="Arial" w:hAnsi="Arial" w:cs="Arial"/>
          <w:sz w:val="18"/>
          <w:szCs w:val="18"/>
        </w:rPr>
        <w:t>xxxx</w:t>
      </w:r>
      <w:proofErr w:type="spellEnd"/>
      <w:r w:rsidR="00852156" w:rsidRPr="00D6627A">
        <w:rPr>
          <w:rFonts w:ascii="Arial" w:hAnsi="Arial" w:cs="Arial"/>
          <w:sz w:val="18"/>
          <w:szCs w:val="18"/>
        </w:rPr>
        <w:t xml:space="preserve"> de 2023</w:t>
      </w:r>
      <w:r w:rsidRPr="00D6627A">
        <w:rPr>
          <w:rFonts w:ascii="Arial" w:hAnsi="Arial" w:cs="Arial"/>
          <w:sz w:val="18"/>
          <w:szCs w:val="18"/>
        </w:rPr>
        <w:t>.</w:t>
      </w:r>
    </w:p>
    <w:p w:rsidR="00121B26" w:rsidRPr="00D6627A" w:rsidRDefault="00121B26" w:rsidP="00032836">
      <w:pPr>
        <w:tabs>
          <w:tab w:val="left" w:pos="426"/>
        </w:tabs>
        <w:jc w:val="center"/>
        <w:rPr>
          <w:rFonts w:ascii="Arial" w:hAnsi="Arial" w:cs="Arial"/>
          <w:b/>
          <w:sz w:val="18"/>
          <w:szCs w:val="18"/>
        </w:rPr>
      </w:pPr>
    </w:p>
    <w:p w:rsidR="00121B26" w:rsidRPr="00D6627A" w:rsidRDefault="00121B26" w:rsidP="00032836">
      <w:pPr>
        <w:autoSpaceDE w:val="0"/>
        <w:autoSpaceDN w:val="0"/>
        <w:adjustRightInd w:val="0"/>
        <w:rPr>
          <w:rFonts w:ascii="Arial" w:hAnsi="Arial" w:cs="Arial"/>
          <w:sz w:val="18"/>
          <w:szCs w:val="18"/>
          <w:lang w:eastAsia="en-US"/>
        </w:rPr>
      </w:pPr>
    </w:p>
    <w:p w:rsidR="00121B26" w:rsidRPr="00D6627A" w:rsidRDefault="00121B26" w:rsidP="00032836">
      <w:pPr>
        <w:autoSpaceDE w:val="0"/>
        <w:autoSpaceDN w:val="0"/>
        <w:adjustRightInd w:val="0"/>
        <w:jc w:val="center"/>
        <w:rPr>
          <w:rFonts w:ascii="Arial" w:hAnsi="Arial" w:cs="Arial"/>
          <w:sz w:val="18"/>
          <w:szCs w:val="18"/>
          <w:lang w:eastAsia="en-US"/>
        </w:rPr>
      </w:pPr>
      <w:r w:rsidRPr="00D6627A">
        <w:rPr>
          <w:rFonts w:ascii="Arial" w:hAnsi="Arial" w:cs="Arial"/>
          <w:sz w:val="18"/>
          <w:szCs w:val="18"/>
          <w:lang w:eastAsia="en-US"/>
        </w:rPr>
        <w:t>___________________________________________</w:t>
      </w:r>
    </w:p>
    <w:p w:rsidR="00121B26" w:rsidRPr="00D6627A" w:rsidRDefault="00121B26" w:rsidP="00032836">
      <w:pPr>
        <w:autoSpaceDE w:val="0"/>
        <w:autoSpaceDN w:val="0"/>
        <w:adjustRightInd w:val="0"/>
        <w:jc w:val="center"/>
        <w:rPr>
          <w:rFonts w:ascii="Arial" w:hAnsi="Arial" w:cs="Arial"/>
          <w:sz w:val="18"/>
          <w:szCs w:val="18"/>
          <w:lang w:eastAsia="en-US"/>
        </w:rPr>
      </w:pPr>
      <w:r w:rsidRPr="00D6627A">
        <w:rPr>
          <w:rFonts w:ascii="Arial" w:hAnsi="Arial" w:cs="Arial"/>
          <w:sz w:val="18"/>
          <w:szCs w:val="18"/>
          <w:lang w:eastAsia="en-US"/>
        </w:rPr>
        <w:t xml:space="preserve">Nome e assinatura do responsável legal </w:t>
      </w:r>
    </w:p>
    <w:p w:rsidR="00C24912" w:rsidRPr="00D6627A" w:rsidRDefault="00C24912" w:rsidP="00032836">
      <w:pPr>
        <w:pStyle w:val="PargrafodaLista"/>
        <w:tabs>
          <w:tab w:val="left" w:pos="0"/>
          <w:tab w:val="left" w:pos="284"/>
          <w:tab w:val="left" w:pos="709"/>
        </w:tabs>
        <w:ind w:left="0"/>
        <w:jc w:val="both"/>
        <w:rPr>
          <w:rFonts w:ascii="Arial" w:hAnsi="Arial" w:cs="Arial"/>
          <w:sz w:val="18"/>
          <w:szCs w:val="18"/>
        </w:rPr>
      </w:pPr>
    </w:p>
    <w:p w:rsidR="00C24912" w:rsidRPr="00D6627A" w:rsidRDefault="00C24912" w:rsidP="00032836">
      <w:pPr>
        <w:pStyle w:val="PargrafodaLista"/>
        <w:tabs>
          <w:tab w:val="left" w:pos="0"/>
          <w:tab w:val="left" w:pos="284"/>
          <w:tab w:val="left" w:pos="709"/>
        </w:tabs>
        <w:ind w:left="0"/>
        <w:jc w:val="both"/>
        <w:rPr>
          <w:rFonts w:ascii="Arial" w:hAnsi="Arial" w:cs="Arial"/>
          <w:sz w:val="18"/>
          <w:szCs w:val="18"/>
        </w:rPr>
      </w:pPr>
    </w:p>
    <w:p w:rsidR="001F6D05" w:rsidRPr="00D6627A" w:rsidRDefault="001F6D05" w:rsidP="00032836">
      <w:pPr>
        <w:tabs>
          <w:tab w:val="left" w:pos="567"/>
        </w:tabs>
        <w:jc w:val="both"/>
        <w:rPr>
          <w:rFonts w:ascii="Arial" w:hAnsi="Arial" w:cs="Arial"/>
          <w:sz w:val="18"/>
          <w:szCs w:val="18"/>
        </w:rPr>
      </w:pPr>
      <w:r w:rsidRPr="00D6627A">
        <w:rPr>
          <w:rFonts w:ascii="Arial" w:hAnsi="Arial" w:cs="Arial"/>
          <w:b/>
          <w:sz w:val="18"/>
          <w:szCs w:val="18"/>
          <w:highlight w:val="yellow"/>
        </w:rPr>
        <w:t>-</w:t>
      </w:r>
      <w:r w:rsidRPr="00D6627A">
        <w:rPr>
          <w:rFonts w:ascii="Arial" w:hAnsi="Arial" w:cs="Arial"/>
          <w:sz w:val="18"/>
          <w:szCs w:val="18"/>
          <w:highlight w:val="yellow"/>
        </w:rPr>
        <w:t>Os DOCUMENTOS DE HABILITAÇÃO (envelope n. 2) e do CREDENCIAMENTO deverão ser apresentados em original/</w:t>
      </w:r>
      <w:proofErr w:type="gramStart"/>
      <w:r w:rsidRPr="00D6627A">
        <w:rPr>
          <w:rFonts w:ascii="Arial" w:hAnsi="Arial" w:cs="Arial"/>
          <w:sz w:val="18"/>
          <w:szCs w:val="18"/>
          <w:highlight w:val="yellow"/>
        </w:rPr>
        <w:t>cópias autenticadas</w:t>
      </w:r>
      <w:proofErr w:type="gramEnd"/>
      <w:r w:rsidRPr="00D6627A">
        <w:rPr>
          <w:rFonts w:ascii="Arial" w:hAnsi="Arial" w:cs="Arial"/>
          <w:sz w:val="18"/>
          <w:szCs w:val="18"/>
          <w:highlight w:val="yellow"/>
        </w:rPr>
        <w:t xml:space="preserve"> por cartório competente ou por servidor da Administração, ou por meio de publicação em órgão da imprensa oficial, e inclusive expedido via Internet</w:t>
      </w:r>
      <w:r w:rsidRPr="00D6627A">
        <w:rPr>
          <w:rFonts w:ascii="Arial" w:hAnsi="Arial" w:cs="Arial"/>
          <w:sz w:val="18"/>
          <w:szCs w:val="18"/>
        </w:rPr>
        <w:t>;</w:t>
      </w:r>
    </w:p>
    <w:p w:rsidR="00913DEC" w:rsidRPr="00D6627A" w:rsidRDefault="001F6D05" w:rsidP="00032836">
      <w:pPr>
        <w:tabs>
          <w:tab w:val="left" w:pos="567"/>
        </w:tabs>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assinaturas em caso de preposto, deverão ser reconhecidas</w:t>
      </w:r>
      <w:r w:rsidRPr="00D6627A">
        <w:rPr>
          <w:rFonts w:ascii="Arial" w:hAnsi="Arial" w:cs="Arial"/>
          <w:sz w:val="18"/>
          <w:szCs w:val="18"/>
        </w:rPr>
        <w:t xml:space="preserve"> </w:t>
      </w:r>
      <w:r w:rsidRPr="00D6627A">
        <w:rPr>
          <w:rFonts w:ascii="Arial" w:hAnsi="Arial" w:cs="Arial"/>
          <w:sz w:val="18"/>
          <w:szCs w:val="18"/>
          <w:highlight w:val="yellow"/>
        </w:rPr>
        <w:t xml:space="preserve">por cartório competente ou por servidor da </w:t>
      </w:r>
      <w:r w:rsidR="00913DEC" w:rsidRPr="00D6627A">
        <w:rPr>
          <w:rFonts w:ascii="Arial" w:hAnsi="Arial" w:cs="Arial"/>
          <w:sz w:val="18"/>
          <w:szCs w:val="18"/>
          <w:highlight w:val="yellow"/>
        </w:rPr>
        <w:t>Administração</w:t>
      </w:r>
      <w:r w:rsidR="00913DEC" w:rsidRPr="00D6627A">
        <w:rPr>
          <w:rFonts w:ascii="Arial" w:hAnsi="Arial" w:cs="Arial"/>
          <w:sz w:val="18"/>
          <w:szCs w:val="18"/>
        </w:rPr>
        <w:t>;</w:t>
      </w:r>
    </w:p>
    <w:p w:rsidR="00913DEC" w:rsidRPr="00D6627A" w:rsidRDefault="00913DEC"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empresa supre a exigência acima.</w:t>
      </w:r>
    </w:p>
    <w:p w:rsidR="00121B26" w:rsidRPr="00D6627A" w:rsidRDefault="00121B26" w:rsidP="00032836">
      <w:pPr>
        <w:tabs>
          <w:tab w:val="left" w:pos="567"/>
        </w:tabs>
        <w:jc w:val="both"/>
        <w:rPr>
          <w:rFonts w:ascii="Arial" w:hAnsi="Arial" w:cs="Arial"/>
          <w:b/>
          <w:bCs/>
          <w:sz w:val="18"/>
          <w:szCs w:val="18"/>
          <w:lang w:eastAsia="en-US"/>
        </w:rPr>
      </w:pPr>
    </w:p>
    <w:p w:rsidR="00121B26" w:rsidRPr="00D6627A" w:rsidRDefault="00121B26" w:rsidP="00032836">
      <w:pPr>
        <w:autoSpaceDE w:val="0"/>
        <w:autoSpaceDN w:val="0"/>
        <w:adjustRightInd w:val="0"/>
        <w:rPr>
          <w:rFonts w:ascii="Arial" w:hAnsi="Arial" w:cs="Arial"/>
          <w:b/>
          <w:bCs/>
          <w:sz w:val="18"/>
          <w:szCs w:val="18"/>
          <w:lang w:eastAsia="en-US"/>
        </w:rPr>
      </w:pPr>
    </w:p>
    <w:p w:rsidR="00205445" w:rsidRPr="00D6627A" w:rsidRDefault="00205445" w:rsidP="00032836">
      <w:pPr>
        <w:autoSpaceDE w:val="0"/>
        <w:autoSpaceDN w:val="0"/>
        <w:adjustRightInd w:val="0"/>
        <w:rPr>
          <w:rFonts w:ascii="Arial" w:hAnsi="Arial" w:cs="Arial"/>
          <w:b/>
          <w:bCs/>
          <w:sz w:val="18"/>
          <w:szCs w:val="18"/>
          <w:lang w:eastAsia="en-US"/>
        </w:rPr>
      </w:pPr>
    </w:p>
    <w:p w:rsidR="00121B26" w:rsidRPr="00D6627A" w:rsidRDefault="00121B26" w:rsidP="00032836">
      <w:pPr>
        <w:pStyle w:val="Ttulo1"/>
        <w:jc w:val="left"/>
        <w:rPr>
          <w:rFonts w:ascii="Arial" w:hAnsi="Arial" w:cs="Arial"/>
          <w:bCs w:val="0"/>
          <w:sz w:val="18"/>
          <w:szCs w:val="18"/>
        </w:rPr>
      </w:pPr>
    </w:p>
    <w:p w:rsidR="00262239" w:rsidRPr="00D6627A" w:rsidRDefault="00262239" w:rsidP="00032836">
      <w:pPr>
        <w:pStyle w:val="Ttulo5"/>
        <w:jc w:val="center"/>
        <w:rPr>
          <w:rFonts w:ascii="Arial" w:hAnsi="Arial" w:cs="Arial"/>
          <w:sz w:val="18"/>
          <w:szCs w:val="18"/>
        </w:rPr>
      </w:pPr>
    </w:p>
    <w:p w:rsidR="00262239" w:rsidRPr="00D6627A" w:rsidRDefault="00262239" w:rsidP="00032836">
      <w:pPr>
        <w:pStyle w:val="Ttulo5"/>
        <w:jc w:val="center"/>
        <w:rPr>
          <w:rFonts w:ascii="Arial" w:hAnsi="Arial" w:cs="Arial"/>
          <w:sz w:val="18"/>
          <w:szCs w:val="18"/>
        </w:rPr>
      </w:pPr>
    </w:p>
    <w:p w:rsidR="00262239" w:rsidRPr="00D6627A" w:rsidRDefault="00262239" w:rsidP="00032836">
      <w:pPr>
        <w:pStyle w:val="Ttulo5"/>
        <w:jc w:val="center"/>
        <w:rPr>
          <w:rFonts w:ascii="Arial" w:hAnsi="Arial" w:cs="Arial"/>
          <w:sz w:val="18"/>
          <w:szCs w:val="18"/>
        </w:rPr>
      </w:pPr>
    </w:p>
    <w:p w:rsidR="00262239" w:rsidRPr="00D6627A" w:rsidRDefault="00262239" w:rsidP="00032836">
      <w:pPr>
        <w:pStyle w:val="Ttulo5"/>
        <w:jc w:val="center"/>
        <w:rPr>
          <w:rFonts w:ascii="Arial" w:hAnsi="Arial" w:cs="Arial"/>
          <w:sz w:val="18"/>
          <w:szCs w:val="18"/>
        </w:rPr>
      </w:pPr>
    </w:p>
    <w:p w:rsidR="00852156" w:rsidRPr="00D6627A" w:rsidRDefault="00852156" w:rsidP="00032836">
      <w:pPr>
        <w:rPr>
          <w:rFonts w:ascii="Arial" w:hAnsi="Arial" w:cs="Arial"/>
          <w:sz w:val="18"/>
          <w:szCs w:val="18"/>
        </w:rPr>
      </w:pPr>
    </w:p>
    <w:p w:rsidR="00852156" w:rsidRPr="00D6627A" w:rsidRDefault="00852156" w:rsidP="00032836">
      <w:pPr>
        <w:rPr>
          <w:rFonts w:ascii="Arial" w:hAnsi="Arial" w:cs="Arial"/>
          <w:sz w:val="18"/>
          <w:szCs w:val="18"/>
        </w:rPr>
      </w:pPr>
    </w:p>
    <w:p w:rsidR="00CC603F" w:rsidRPr="00D6627A" w:rsidRDefault="00CC603F" w:rsidP="00032836">
      <w:pPr>
        <w:rPr>
          <w:rFonts w:ascii="Arial" w:hAnsi="Arial" w:cs="Arial"/>
          <w:sz w:val="18"/>
          <w:szCs w:val="18"/>
        </w:rPr>
      </w:pPr>
    </w:p>
    <w:p w:rsidR="00CC603F" w:rsidRPr="00D6627A" w:rsidRDefault="00CC603F" w:rsidP="00032836">
      <w:pPr>
        <w:rPr>
          <w:rFonts w:ascii="Arial" w:hAnsi="Arial" w:cs="Arial"/>
          <w:sz w:val="18"/>
          <w:szCs w:val="18"/>
        </w:rPr>
      </w:pPr>
    </w:p>
    <w:p w:rsidR="00CC603F" w:rsidRPr="00D6627A" w:rsidRDefault="00CC603F" w:rsidP="00032836">
      <w:pPr>
        <w:rPr>
          <w:rFonts w:ascii="Arial" w:hAnsi="Arial" w:cs="Arial"/>
          <w:sz w:val="18"/>
          <w:szCs w:val="18"/>
        </w:rPr>
      </w:pPr>
    </w:p>
    <w:p w:rsidR="00CC603F" w:rsidRPr="00D6627A" w:rsidRDefault="00CC603F" w:rsidP="00032836">
      <w:pPr>
        <w:rPr>
          <w:rFonts w:ascii="Arial" w:hAnsi="Arial" w:cs="Arial"/>
          <w:sz w:val="18"/>
          <w:szCs w:val="18"/>
        </w:rPr>
      </w:pPr>
    </w:p>
    <w:p w:rsidR="00CC603F" w:rsidRPr="00D6627A" w:rsidRDefault="00CC603F" w:rsidP="00032836">
      <w:pPr>
        <w:rPr>
          <w:rFonts w:ascii="Arial" w:hAnsi="Arial" w:cs="Arial"/>
          <w:sz w:val="18"/>
          <w:szCs w:val="18"/>
        </w:rPr>
      </w:pPr>
    </w:p>
    <w:p w:rsidR="00CC603F" w:rsidRPr="00D6627A" w:rsidRDefault="00CC603F" w:rsidP="00032836">
      <w:pPr>
        <w:rPr>
          <w:rFonts w:ascii="Arial" w:hAnsi="Arial" w:cs="Arial"/>
          <w:sz w:val="18"/>
          <w:szCs w:val="18"/>
        </w:rPr>
      </w:pPr>
    </w:p>
    <w:p w:rsidR="00852156" w:rsidRPr="00D6627A" w:rsidRDefault="00852156" w:rsidP="00032836">
      <w:pPr>
        <w:rPr>
          <w:rFonts w:ascii="Arial" w:hAnsi="Arial" w:cs="Arial"/>
          <w:sz w:val="18"/>
          <w:szCs w:val="18"/>
        </w:rPr>
      </w:pPr>
    </w:p>
    <w:p w:rsidR="00852156" w:rsidRPr="00D6627A" w:rsidRDefault="00852156" w:rsidP="00032836">
      <w:pPr>
        <w:pStyle w:val="Ttulo5"/>
        <w:jc w:val="center"/>
        <w:rPr>
          <w:rFonts w:ascii="Arial" w:hAnsi="Arial" w:cs="Arial"/>
          <w:sz w:val="18"/>
          <w:szCs w:val="18"/>
        </w:rPr>
      </w:pPr>
    </w:p>
    <w:p w:rsidR="00852156" w:rsidRPr="00D6627A" w:rsidRDefault="00852156" w:rsidP="00032836">
      <w:pPr>
        <w:pStyle w:val="Ttulo5"/>
        <w:jc w:val="center"/>
        <w:rPr>
          <w:rFonts w:ascii="Arial" w:hAnsi="Arial" w:cs="Arial"/>
          <w:sz w:val="18"/>
          <w:szCs w:val="18"/>
        </w:rPr>
      </w:pP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PROCESSO LICITATÓRIO N. 48/2023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EDITAL DE PREGÃO PRESENCIAL N. 32/2023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SISTEMA DE REGISTRO DE PREÇO</w:t>
      </w:r>
    </w:p>
    <w:p w:rsidR="00D44BE9" w:rsidRPr="00D6627A" w:rsidRDefault="00D44BE9" w:rsidP="00D44BE9">
      <w:pPr>
        <w:jc w:val="center"/>
        <w:rPr>
          <w:rFonts w:ascii="Arial" w:hAnsi="Arial" w:cs="Arial"/>
          <w:b/>
          <w:sz w:val="18"/>
          <w:szCs w:val="18"/>
        </w:rPr>
      </w:pPr>
      <w:r w:rsidRPr="00D6627A">
        <w:rPr>
          <w:rFonts w:ascii="Arial" w:hAnsi="Arial" w:cs="Arial"/>
          <w:b/>
          <w:sz w:val="18"/>
          <w:szCs w:val="18"/>
        </w:rPr>
        <w:t>MENOR PREÇO POR ITEM</w:t>
      </w:r>
    </w:p>
    <w:p w:rsidR="00121B26" w:rsidRPr="00D6627A" w:rsidRDefault="00121B26" w:rsidP="00032836">
      <w:pPr>
        <w:pStyle w:val="Ttulo1"/>
        <w:rPr>
          <w:rFonts w:ascii="Arial" w:hAnsi="Arial" w:cs="Arial"/>
          <w:sz w:val="18"/>
          <w:szCs w:val="18"/>
        </w:rPr>
      </w:pPr>
    </w:p>
    <w:p w:rsidR="00121B26" w:rsidRPr="00D6627A" w:rsidRDefault="00121B26" w:rsidP="00032836">
      <w:pPr>
        <w:jc w:val="both"/>
        <w:rPr>
          <w:rFonts w:ascii="Arial" w:hAnsi="Arial" w:cs="Arial"/>
          <w:sz w:val="18"/>
          <w:szCs w:val="18"/>
        </w:rPr>
      </w:pPr>
    </w:p>
    <w:p w:rsidR="003A4C7F" w:rsidRPr="00D6627A" w:rsidRDefault="003A4C7F" w:rsidP="00032836">
      <w:pPr>
        <w:autoSpaceDE w:val="0"/>
        <w:autoSpaceDN w:val="0"/>
        <w:adjustRightInd w:val="0"/>
        <w:jc w:val="center"/>
        <w:rPr>
          <w:rFonts w:ascii="Arial" w:hAnsi="Arial" w:cs="Arial"/>
          <w:b/>
          <w:bCs/>
          <w:sz w:val="18"/>
          <w:szCs w:val="18"/>
          <w:lang w:eastAsia="en-US"/>
        </w:rPr>
      </w:pPr>
      <w:r w:rsidRPr="00D6627A">
        <w:rPr>
          <w:rFonts w:ascii="Arial" w:hAnsi="Arial" w:cs="Arial"/>
          <w:b/>
          <w:bCs/>
          <w:sz w:val="18"/>
          <w:szCs w:val="18"/>
          <w:lang w:eastAsia="en-US"/>
        </w:rPr>
        <w:t>DECLARAÇÃO UNIFICADA</w:t>
      </w:r>
    </w:p>
    <w:p w:rsidR="003A4C7F" w:rsidRPr="00D6627A" w:rsidRDefault="003A4C7F" w:rsidP="00032836">
      <w:pPr>
        <w:autoSpaceDE w:val="0"/>
        <w:autoSpaceDN w:val="0"/>
        <w:adjustRightInd w:val="0"/>
        <w:jc w:val="center"/>
        <w:rPr>
          <w:rFonts w:ascii="Arial" w:hAnsi="Arial" w:cs="Arial"/>
          <w:b/>
          <w:bCs/>
          <w:sz w:val="18"/>
          <w:szCs w:val="18"/>
          <w:lang w:eastAsia="en-US"/>
        </w:rPr>
      </w:pPr>
    </w:p>
    <w:p w:rsidR="003A4C7F" w:rsidRPr="00D6627A" w:rsidRDefault="003A4C7F" w:rsidP="00032836">
      <w:pPr>
        <w:autoSpaceDE w:val="0"/>
        <w:autoSpaceDN w:val="0"/>
        <w:adjustRightInd w:val="0"/>
        <w:jc w:val="both"/>
        <w:rPr>
          <w:rFonts w:ascii="Arial" w:hAnsi="Arial" w:cs="Arial"/>
          <w:sz w:val="18"/>
          <w:szCs w:val="18"/>
          <w:lang w:eastAsia="en-US"/>
        </w:rPr>
      </w:pPr>
      <w:r w:rsidRPr="00D6627A">
        <w:rPr>
          <w:rFonts w:ascii="Arial" w:hAnsi="Arial" w:cs="Arial"/>
          <w:sz w:val="18"/>
          <w:szCs w:val="18"/>
          <w:lang w:eastAsia="en-US"/>
        </w:rPr>
        <w:t>A empresa ___________________________________, inscrita no CNPJ n</w:t>
      </w:r>
      <w:r w:rsidR="000F7F64" w:rsidRPr="00D6627A">
        <w:rPr>
          <w:rFonts w:ascii="Arial" w:hAnsi="Arial" w:cs="Arial"/>
          <w:sz w:val="18"/>
          <w:szCs w:val="18"/>
          <w:lang w:eastAsia="en-US"/>
        </w:rPr>
        <w:t>.</w:t>
      </w:r>
      <w:r w:rsidRPr="00D6627A">
        <w:rPr>
          <w:rFonts w:ascii="Arial" w:hAnsi="Arial" w:cs="Arial"/>
          <w:sz w:val="18"/>
          <w:szCs w:val="18"/>
          <w:lang w:eastAsia="en-US"/>
        </w:rPr>
        <w:t>_________</w:t>
      </w:r>
      <w:r w:rsidR="000F7F64" w:rsidRPr="00D6627A">
        <w:rPr>
          <w:rFonts w:ascii="Arial" w:hAnsi="Arial" w:cs="Arial"/>
          <w:sz w:val="18"/>
          <w:szCs w:val="18"/>
          <w:lang w:eastAsia="en-US"/>
        </w:rPr>
        <w:t>_________, Inscrição Estadual n.</w:t>
      </w:r>
      <w:r w:rsidRPr="00D6627A">
        <w:rPr>
          <w:rFonts w:ascii="Arial" w:hAnsi="Arial" w:cs="Arial"/>
          <w:sz w:val="18"/>
          <w:szCs w:val="18"/>
          <w:lang w:eastAsia="en-US"/>
        </w:rPr>
        <w:t xml:space="preserve"> _________________sediada (endereço completo</w:t>
      </w:r>
      <w:proofErr w:type="gramStart"/>
      <w:r w:rsidRPr="00D6627A">
        <w:rPr>
          <w:rFonts w:ascii="Arial" w:hAnsi="Arial" w:cs="Arial"/>
          <w:sz w:val="18"/>
          <w:szCs w:val="18"/>
          <w:lang w:eastAsia="en-US"/>
        </w:rPr>
        <w:t>)</w:t>
      </w:r>
      <w:proofErr w:type="gramEnd"/>
      <w:r w:rsidRPr="00D6627A">
        <w:rPr>
          <w:rFonts w:ascii="Arial" w:hAnsi="Arial" w:cs="Arial"/>
          <w:sz w:val="18"/>
          <w:szCs w:val="18"/>
          <w:lang w:eastAsia="en-US"/>
        </w:rPr>
        <w:t xml:space="preserve">_______________________, </w:t>
      </w:r>
      <w:r w:rsidRPr="00D6627A">
        <w:rPr>
          <w:rFonts w:ascii="Arial" w:hAnsi="Arial" w:cs="Arial"/>
          <w:b/>
          <w:bCs/>
          <w:sz w:val="18"/>
          <w:szCs w:val="18"/>
          <w:lang w:eastAsia="en-US"/>
        </w:rPr>
        <w:t>DECLAR</w:t>
      </w:r>
      <w:r w:rsidRPr="00D6627A">
        <w:rPr>
          <w:rFonts w:ascii="Arial" w:hAnsi="Arial" w:cs="Arial"/>
          <w:b/>
          <w:sz w:val="18"/>
          <w:szCs w:val="18"/>
          <w:lang w:eastAsia="en-US"/>
        </w:rPr>
        <w:t>A</w:t>
      </w:r>
      <w:r w:rsidRPr="00D6627A">
        <w:rPr>
          <w:rFonts w:ascii="Arial" w:hAnsi="Arial" w:cs="Arial"/>
          <w:sz w:val="18"/>
          <w:szCs w:val="18"/>
          <w:lang w:eastAsia="en-US"/>
        </w:rPr>
        <w:t xml:space="preserve">, sob as penas da lei, para </w:t>
      </w:r>
      <w:r w:rsidR="00CF7869" w:rsidRPr="00D6627A">
        <w:rPr>
          <w:rFonts w:ascii="Arial" w:hAnsi="Arial" w:cs="Arial"/>
          <w:sz w:val="18"/>
          <w:szCs w:val="18"/>
          <w:lang w:eastAsia="en-US"/>
        </w:rPr>
        <w:t xml:space="preserve">efeitos do Pregão </w:t>
      </w:r>
      <w:r w:rsidR="00CD0632" w:rsidRPr="00D6627A">
        <w:rPr>
          <w:rFonts w:ascii="Arial" w:hAnsi="Arial" w:cs="Arial"/>
          <w:sz w:val="18"/>
          <w:szCs w:val="18"/>
          <w:lang w:eastAsia="en-US"/>
        </w:rPr>
        <w:t>Presencial N.XX</w:t>
      </w:r>
      <w:r w:rsidRPr="00D6627A">
        <w:rPr>
          <w:rFonts w:ascii="Arial" w:hAnsi="Arial" w:cs="Arial"/>
          <w:sz w:val="18"/>
          <w:szCs w:val="18"/>
          <w:lang w:eastAsia="en-US"/>
        </w:rPr>
        <w:t xml:space="preserve"> conforme segue: </w:t>
      </w:r>
    </w:p>
    <w:p w:rsidR="003A4C7F" w:rsidRPr="00D6627A" w:rsidRDefault="003A4C7F" w:rsidP="00032836">
      <w:pPr>
        <w:autoSpaceDE w:val="0"/>
        <w:autoSpaceDN w:val="0"/>
        <w:adjustRightInd w:val="0"/>
        <w:jc w:val="both"/>
        <w:rPr>
          <w:rFonts w:ascii="Arial" w:hAnsi="Arial" w:cs="Arial"/>
          <w:b/>
          <w:bCs/>
          <w:sz w:val="18"/>
          <w:szCs w:val="18"/>
          <w:lang w:eastAsia="en-US"/>
        </w:rPr>
      </w:pPr>
    </w:p>
    <w:p w:rsidR="003A4C7F" w:rsidRPr="00D6627A" w:rsidRDefault="003A4C7F" w:rsidP="00032836">
      <w:pPr>
        <w:autoSpaceDE w:val="0"/>
        <w:autoSpaceDN w:val="0"/>
        <w:adjustRightInd w:val="0"/>
        <w:jc w:val="center"/>
        <w:rPr>
          <w:rFonts w:ascii="Arial" w:hAnsi="Arial" w:cs="Arial"/>
          <w:b/>
          <w:bCs/>
          <w:sz w:val="18"/>
          <w:szCs w:val="18"/>
          <w:lang w:eastAsia="en-US"/>
        </w:rPr>
      </w:pPr>
      <w:r w:rsidRPr="00D6627A">
        <w:rPr>
          <w:rFonts w:ascii="Arial" w:hAnsi="Arial" w:cs="Arial"/>
          <w:b/>
          <w:bCs/>
          <w:sz w:val="18"/>
          <w:szCs w:val="18"/>
          <w:lang w:eastAsia="en-US"/>
        </w:rPr>
        <w:t>DECLARAÇÃO DE NÃO EMPREGO DE MENORES</w:t>
      </w:r>
    </w:p>
    <w:p w:rsidR="003A4C7F" w:rsidRPr="00D6627A" w:rsidRDefault="003A4C7F" w:rsidP="00032836">
      <w:pPr>
        <w:autoSpaceDE w:val="0"/>
        <w:autoSpaceDN w:val="0"/>
        <w:adjustRightInd w:val="0"/>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b/>
          <w:sz w:val="18"/>
          <w:szCs w:val="18"/>
        </w:rPr>
        <w:t>DECLARA,</w:t>
      </w:r>
      <w:r w:rsidRPr="00D6627A">
        <w:rPr>
          <w:rFonts w:ascii="Arial" w:hAnsi="Arial" w:cs="Arial"/>
          <w:sz w:val="18"/>
          <w:szCs w:val="18"/>
        </w:rPr>
        <w:t xml:space="preserve"> para fins do disposto </w:t>
      </w:r>
      <w:r w:rsidR="00BA37B7" w:rsidRPr="00D6627A">
        <w:rPr>
          <w:rFonts w:ascii="Arial" w:hAnsi="Arial" w:cs="Arial"/>
          <w:sz w:val="18"/>
          <w:szCs w:val="18"/>
        </w:rPr>
        <w:t>no inciso V do art. 27 da Lei n.</w:t>
      </w:r>
      <w:r w:rsidRPr="00D6627A">
        <w:rPr>
          <w:rFonts w:ascii="Arial" w:hAnsi="Arial" w:cs="Arial"/>
          <w:sz w:val="18"/>
          <w:szCs w:val="18"/>
        </w:rPr>
        <w:t xml:space="preserve"> 8.666</w:t>
      </w:r>
      <w:r w:rsidR="00BA37B7" w:rsidRPr="00D6627A">
        <w:rPr>
          <w:rFonts w:ascii="Arial" w:hAnsi="Arial" w:cs="Arial"/>
          <w:sz w:val="18"/>
          <w:szCs w:val="18"/>
        </w:rPr>
        <w:t>/93</w:t>
      </w:r>
      <w:r w:rsidRPr="00D6627A">
        <w:rPr>
          <w:rFonts w:ascii="Arial" w:hAnsi="Arial" w:cs="Arial"/>
          <w:sz w:val="18"/>
          <w:szCs w:val="18"/>
        </w:rPr>
        <w:t xml:space="preserve">, acrescido pela Lei </w:t>
      </w:r>
      <w:r w:rsidR="00BA37B7" w:rsidRPr="00D6627A">
        <w:rPr>
          <w:rFonts w:ascii="Arial" w:hAnsi="Arial" w:cs="Arial"/>
          <w:sz w:val="18"/>
          <w:szCs w:val="18"/>
        </w:rPr>
        <w:t xml:space="preserve">n. </w:t>
      </w:r>
      <w:r w:rsidRPr="00D6627A">
        <w:rPr>
          <w:rFonts w:ascii="Arial" w:hAnsi="Arial" w:cs="Arial"/>
          <w:sz w:val="18"/>
          <w:szCs w:val="18"/>
        </w:rPr>
        <w:t>9.854</w:t>
      </w:r>
      <w:r w:rsidR="00BA37B7" w:rsidRPr="00D6627A">
        <w:rPr>
          <w:rFonts w:ascii="Arial" w:hAnsi="Arial" w:cs="Arial"/>
          <w:sz w:val="18"/>
          <w:szCs w:val="18"/>
        </w:rPr>
        <w:t>/</w:t>
      </w:r>
      <w:r w:rsidRPr="00D6627A">
        <w:rPr>
          <w:rFonts w:ascii="Arial" w:hAnsi="Arial" w:cs="Arial"/>
          <w:sz w:val="18"/>
          <w:szCs w:val="18"/>
        </w:rPr>
        <w:t>99, que não emprega menor de dezoito anos em trabalho noturno, perigoso ou insalubre e não emprega menor de dezesseis anos em qualquer trabalho, salvo na condição de aprendiz a partir de 14 anos;</w:t>
      </w:r>
    </w:p>
    <w:p w:rsidR="003A4C7F" w:rsidRPr="00D6627A" w:rsidRDefault="003A4C7F" w:rsidP="00032836">
      <w:pPr>
        <w:autoSpaceDE w:val="0"/>
        <w:autoSpaceDN w:val="0"/>
        <w:adjustRightInd w:val="0"/>
        <w:jc w:val="both"/>
        <w:rPr>
          <w:rFonts w:ascii="Arial" w:hAnsi="Arial" w:cs="Arial"/>
          <w:sz w:val="18"/>
          <w:szCs w:val="18"/>
        </w:rPr>
      </w:pPr>
    </w:p>
    <w:p w:rsidR="003A4C7F" w:rsidRPr="00D6627A" w:rsidRDefault="003A4C7F" w:rsidP="00032836">
      <w:pPr>
        <w:pStyle w:val="Ttulo1"/>
        <w:rPr>
          <w:rFonts w:ascii="Arial" w:hAnsi="Arial" w:cs="Arial"/>
          <w:sz w:val="18"/>
          <w:szCs w:val="18"/>
        </w:rPr>
      </w:pPr>
      <w:r w:rsidRPr="00D6627A">
        <w:rPr>
          <w:rFonts w:ascii="Arial" w:hAnsi="Arial" w:cs="Arial"/>
          <w:sz w:val="18"/>
          <w:szCs w:val="18"/>
        </w:rPr>
        <w:t>DECLARAÇÃO DE ATENDIMENTO AO INCISO VII DO ART. 4º DA LEI Nº 10.520/2002</w:t>
      </w:r>
    </w:p>
    <w:p w:rsidR="003A4C7F" w:rsidRPr="00D6627A" w:rsidRDefault="003A4C7F" w:rsidP="00032836">
      <w:pPr>
        <w:jc w:val="both"/>
        <w:rPr>
          <w:rFonts w:ascii="Arial" w:hAnsi="Arial" w:cs="Arial"/>
          <w:sz w:val="18"/>
          <w:szCs w:val="18"/>
        </w:rPr>
      </w:pPr>
      <w:r w:rsidRPr="00D6627A">
        <w:rPr>
          <w:rFonts w:ascii="Arial" w:hAnsi="Arial" w:cs="Arial"/>
          <w:b/>
          <w:bCs/>
          <w:sz w:val="18"/>
          <w:szCs w:val="18"/>
        </w:rPr>
        <w:t>- DECLARA</w:t>
      </w:r>
      <w:r w:rsidRPr="00D6627A">
        <w:rPr>
          <w:rFonts w:ascii="Arial" w:hAnsi="Arial" w:cs="Arial"/>
          <w:sz w:val="18"/>
          <w:szCs w:val="18"/>
        </w:rPr>
        <w:t xml:space="preserve"> que cumpre plenamente os requisitos de habilitação bem como o cumprimento do</w:t>
      </w:r>
      <w:proofErr w:type="gramStart"/>
      <w:r w:rsidRPr="00D6627A">
        <w:rPr>
          <w:rFonts w:ascii="Arial" w:hAnsi="Arial" w:cs="Arial"/>
          <w:sz w:val="18"/>
          <w:szCs w:val="18"/>
        </w:rPr>
        <w:t xml:space="preserve">  </w:t>
      </w:r>
      <w:proofErr w:type="gramEnd"/>
      <w:r w:rsidRPr="00D6627A">
        <w:rPr>
          <w:rFonts w:ascii="Arial" w:hAnsi="Arial" w:cs="Arial"/>
          <w:b/>
          <w:sz w:val="18"/>
          <w:szCs w:val="18"/>
        </w:rPr>
        <w:t>PRAZO DE ENTREGA</w:t>
      </w:r>
      <w:r w:rsidRPr="00D6627A">
        <w:rPr>
          <w:rFonts w:ascii="Arial" w:hAnsi="Arial" w:cs="Arial"/>
          <w:sz w:val="18"/>
          <w:szCs w:val="18"/>
        </w:rPr>
        <w:t xml:space="preserve"> dos itens que foi vencedora, conforme o exigido no edital, em atendimento ao inciso VII,</w:t>
      </w:r>
      <w:r w:rsidR="00BA37B7" w:rsidRPr="00D6627A">
        <w:rPr>
          <w:rFonts w:ascii="Arial" w:hAnsi="Arial" w:cs="Arial"/>
          <w:sz w:val="18"/>
          <w:szCs w:val="18"/>
        </w:rPr>
        <w:t xml:space="preserve"> do artigo 4º, da Lei Federal n.</w:t>
      </w:r>
      <w:r w:rsidRPr="00D6627A">
        <w:rPr>
          <w:rFonts w:ascii="Arial" w:hAnsi="Arial" w:cs="Arial"/>
          <w:sz w:val="18"/>
          <w:szCs w:val="18"/>
        </w:rPr>
        <w:t xml:space="preserve"> 10.520</w:t>
      </w:r>
      <w:r w:rsidR="00BA37B7" w:rsidRPr="00D6627A">
        <w:rPr>
          <w:rFonts w:ascii="Arial" w:hAnsi="Arial" w:cs="Arial"/>
          <w:sz w:val="18"/>
          <w:szCs w:val="18"/>
        </w:rPr>
        <w:t>/02</w:t>
      </w:r>
      <w:r w:rsidRPr="00D6627A">
        <w:rPr>
          <w:rFonts w:ascii="Arial" w:hAnsi="Arial" w:cs="Arial"/>
          <w:sz w:val="18"/>
          <w:szCs w:val="18"/>
        </w:rPr>
        <w:t>;</w:t>
      </w:r>
    </w:p>
    <w:p w:rsidR="003A4C7F" w:rsidRPr="00D6627A" w:rsidRDefault="003A4C7F" w:rsidP="00032836">
      <w:pPr>
        <w:jc w:val="right"/>
        <w:rPr>
          <w:rFonts w:ascii="Arial" w:hAnsi="Arial" w:cs="Arial"/>
          <w:b/>
          <w:sz w:val="18"/>
          <w:szCs w:val="18"/>
        </w:rPr>
      </w:pPr>
    </w:p>
    <w:p w:rsidR="00121B26" w:rsidRPr="00D6627A" w:rsidRDefault="00121B26" w:rsidP="00032836">
      <w:pPr>
        <w:autoSpaceDE w:val="0"/>
        <w:autoSpaceDN w:val="0"/>
        <w:adjustRightInd w:val="0"/>
        <w:jc w:val="center"/>
        <w:rPr>
          <w:rFonts w:ascii="Arial" w:hAnsi="Arial" w:cs="Arial"/>
          <w:sz w:val="18"/>
          <w:szCs w:val="18"/>
          <w:lang w:eastAsia="en-US"/>
        </w:rPr>
      </w:pPr>
    </w:p>
    <w:p w:rsidR="00121B26" w:rsidRPr="00D6627A" w:rsidRDefault="00121B26" w:rsidP="00032836">
      <w:pPr>
        <w:jc w:val="right"/>
        <w:rPr>
          <w:rFonts w:ascii="Arial" w:hAnsi="Arial" w:cs="Arial"/>
          <w:sz w:val="18"/>
          <w:szCs w:val="18"/>
          <w:lang w:eastAsia="en-US"/>
        </w:rPr>
      </w:pPr>
      <w:r w:rsidRPr="00D6627A">
        <w:rPr>
          <w:rFonts w:ascii="Arial" w:hAnsi="Arial" w:cs="Arial"/>
          <w:sz w:val="18"/>
          <w:szCs w:val="18"/>
          <w:lang w:eastAsia="en-US"/>
        </w:rPr>
        <w:t xml:space="preserve">Ponte Serrada, </w:t>
      </w:r>
      <w:proofErr w:type="spellStart"/>
      <w:r w:rsidR="009E4031" w:rsidRPr="00D6627A">
        <w:rPr>
          <w:rFonts w:ascii="Arial" w:hAnsi="Arial" w:cs="Arial"/>
          <w:sz w:val="18"/>
          <w:szCs w:val="18"/>
          <w:lang w:eastAsia="en-US"/>
        </w:rPr>
        <w:t>xx</w:t>
      </w:r>
      <w:proofErr w:type="spellEnd"/>
      <w:r w:rsidR="00CD0632" w:rsidRPr="00D6627A">
        <w:rPr>
          <w:rFonts w:ascii="Arial" w:hAnsi="Arial" w:cs="Arial"/>
          <w:sz w:val="18"/>
          <w:szCs w:val="18"/>
          <w:lang w:eastAsia="en-US"/>
        </w:rPr>
        <w:t xml:space="preserve"> de </w:t>
      </w:r>
      <w:proofErr w:type="spellStart"/>
      <w:r w:rsidR="009E4031" w:rsidRPr="00D6627A">
        <w:rPr>
          <w:rFonts w:ascii="Arial" w:hAnsi="Arial" w:cs="Arial"/>
          <w:sz w:val="18"/>
          <w:szCs w:val="18"/>
          <w:lang w:eastAsia="en-US"/>
        </w:rPr>
        <w:t>xxxx</w:t>
      </w:r>
      <w:proofErr w:type="spellEnd"/>
      <w:r w:rsidR="00852156" w:rsidRPr="00D6627A">
        <w:rPr>
          <w:rFonts w:ascii="Arial" w:hAnsi="Arial" w:cs="Arial"/>
          <w:sz w:val="18"/>
          <w:szCs w:val="18"/>
          <w:lang w:eastAsia="en-US"/>
        </w:rPr>
        <w:t xml:space="preserve"> de 2023</w:t>
      </w:r>
      <w:r w:rsidRPr="00D6627A">
        <w:rPr>
          <w:rFonts w:ascii="Arial" w:hAnsi="Arial" w:cs="Arial"/>
          <w:sz w:val="18"/>
          <w:szCs w:val="18"/>
          <w:lang w:eastAsia="en-US"/>
        </w:rPr>
        <w:t>.</w:t>
      </w:r>
    </w:p>
    <w:p w:rsidR="00121B26" w:rsidRPr="00D6627A" w:rsidRDefault="00121B26" w:rsidP="00032836">
      <w:pPr>
        <w:autoSpaceDE w:val="0"/>
        <w:autoSpaceDN w:val="0"/>
        <w:adjustRightInd w:val="0"/>
        <w:jc w:val="center"/>
        <w:rPr>
          <w:rFonts w:ascii="Arial" w:hAnsi="Arial" w:cs="Arial"/>
          <w:sz w:val="18"/>
          <w:szCs w:val="18"/>
          <w:lang w:eastAsia="en-US"/>
        </w:rPr>
      </w:pPr>
    </w:p>
    <w:p w:rsidR="00121B26" w:rsidRPr="00D6627A" w:rsidRDefault="00121B26" w:rsidP="00032836">
      <w:pPr>
        <w:autoSpaceDE w:val="0"/>
        <w:autoSpaceDN w:val="0"/>
        <w:adjustRightInd w:val="0"/>
        <w:jc w:val="center"/>
        <w:rPr>
          <w:rFonts w:ascii="Arial" w:hAnsi="Arial" w:cs="Arial"/>
          <w:sz w:val="18"/>
          <w:szCs w:val="18"/>
          <w:lang w:eastAsia="en-US"/>
        </w:rPr>
      </w:pPr>
      <w:r w:rsidRPr="00D6627A">
        <w:rPr>
          <w:rFonts w:ascii="Arial" w:hAnsi="Arial" w:cs="Arial"/>
          <w:sz w:val="18"/>
          <w:szCs w:val="18"/>
          <w:lang w:eastAsia="en-US"/>
        </w:rPr>
        <w:t>___________________________________________</w:t>
      </w:r>
    </w:p>
    <w:p w:rsidR="00121B26" w:rsidRPr="00D6627A" w:rsidRDefault="00121B26" w:rsidP="00032836">
      <w:pPr>
        <w:autoSpaceDE w:val="0"/>
        <w:autoSpaceDN w:val="0"/>
        <w:adjustRightInd w:val="0"/>
        <w:jc w:val="center"/>
        <w:rPr>
          <w:rFonts w:ascii="Arial" w:hAnsi="Arial" w:cs="Arial"/>
          <w:sz w:val="18"/>
          <w:szCs w:val="18"/>
          <w:lang w:eastAsia="en-US"/>
        </w:rPr>
      </w:pPr>
      <w:proofErr w:type="gramStart"/>
      <w:r w:rsidRPr="00D6627A">
        <w:rPr>
          <w:rFonts w:ascii="Arial" w:hAnsi="Arial" w:cs="Arial"/>
          <w:sz w:val="18"/>
          <w:szCs w:val="18"/>
          <w:lang w:eastAsia="en-US"/>
        </w:rPr>
        <w:t>nome</w:t>
      </w:r>
      <w:proofErr w:type="gramEnd"/>
      <w:r w:rsidRPr="00D6627A">
        <w:rPr>
          <w:rFonts w:ascii="Arial" w:hAnsi="Arial" w:cs="Arial"/>
          <w:sz w:val="18"/>
          <w:szCs w:val="18"/>
          <w:lang w:eastAsia="en-US"/>
        </w:rPr>
        <w:t xml:space="preserve"> e assinatura do responsável legal </w:t>
      </w:r>
    </w:p>
    <w:p w:rsidR="00BA37B7" w:rsidRPr="00D6627A" w:rsidRDefault="00BA37B7" w:rsidP="00032836">
      <w:pPr>
        <w:pStyle w:val="Cabealho"/>
        <w:tabs>
          <w:tab w:val="left" w:pos="708"/>
        </w:tabs>
        <w:jc w:val="center"/>
        <w:rPr>
          <w:rFonts w:ascii="Arial" w:hAnsi="Arial" w:cs="Arial"/>
          <w:sz w:val="18"/>
          <w:szCs w:val="18"/>
        </w:rPr>
      </w:pPr>
    </w:p>
    <w:p w:rsidR="00BA37B7" w:rsidRPr="00D6627A" w:rsidRDefault="00BA37B7" w:rsidP="00032836">
      <w:pPr>
        <w:pStyle w:val="Cabealho"/>
        <w:tabs>
          <w:tab w:val="left" w:pos="708"/>
        </w:tabs>
        <w:jc w:val="both"/>
        <w:rPr>
          <w:rFonts w:ascii="Arial" w:hAnsi="Arial" w:cs="Arial"/>
          <w:sz w:val="18"/>
          <w:szCs w:val="18"/>
          <w:highlight w:val="yellow"/>
        </w:rPr>
      </w:pPr>
    </w:p>
    <w:p w:rsidR="001F6D05" w:rsidRPr="00D6627A" w:rsidRDefault="001F6D05" w:rsidP="00032836">
      <w:pPr>
        <w:tabs>
          <w:tab w:val="left" w:pos="567"/>
        </w:tabs>
        <w:jc w:val="both"/>
        <w:rPr>
          <w:rFonts w:ascii="Arial" w:hAnsi="Arial" w:cs="Arial"/>
          <w:sz w:val="18"/>
          <w:szCs w:val="18"/>
        </w:rPr>
      </w:pPr>
      <w:r w:rsidRPr="00D6627A">
        <w:rPr>
          <w:rFonts w:ascii="Arial" w:hAnsi="Arial" w:cs="Arial"/>
          <w:b/>
          <w:sz w:val="18"/>
          <w:szCs w:val="18"/>
          <w:highlight w:val="yellow"/>
        </w:rPr>
        <w:t>-</w:t>
      </w:r>
      <w:r w:rsidRPr="00D6627A">
        <w:rPr>
          <w:rFonts w:ascii="Arial" w:hAnsi="Arial" w:cs="Arial"/>
          <w:sz w:val="18"/>
          <w:szCs w:val="18"/>
          <w:highlight w:val="yellow"/>
        </w:rPr>
        <w:t>Os DOCUMENTOS DE HABILITAÇÃO (envelope n. 2) e do CREDENCIAMENTO deverão ser apresentados em original/</w:t>
      </w:r>
      <w:proofErr w:type="gramStart"/>
      <w:r w:rsidRPr="00D6627A">
        <w:rPr>
          <w:rFonts w:ascii="Arial" w:hAnsi="Arial" w:cs="Arial"/>
          <w:sz w:val="18"/>
          <w:szCs w:val="18"/>
          <w:highlight w:val="yellow"/>
        </w:rPr>
        <w:t>cópias autenticadas</w:t>
      </w:r>
      <w:proofErr w:type="gramEnd"/>
      <w:r w:rsidRPr="00D6627A">
        <w:rPr>
          <w:rFonts w:ascii="Arial" w:hAnsi="Arial" w:cs="Arial"/>
          <w:sz w:val="18"/>
          <w:szCs w:val="18"/>
          <w:highlight w:val="yellow"/>
        </w:rPr>
        <w:t xml:space="preserve"> por cartório competente ou por servidor da Administração, ou por meio de publicação em órgão da imprensa oficial, e inclusive expedido via Internet</w:t>
      </w:r>
      <w:r w:rsidRPr="00D6627A">
        <w:rPr>
          <w:rFonts w:ascii="Arial" w:hAnsi="Arial" w:cs="Arial"/>
          <w:sz w:val="18"/>
          <w:szCs w:val="18"/>
        </w:rPr>
        <w:t>;</w:t>
      </w:r>
    </w:p>
    <w:p w:rsidR="00913DEC" w:rsidRPr="00D6627A" w:rsidRDefault="001F6D05" w:rsidP="00032836">
      <w:pPr>
        <w:tabs>
          <w:tab w:val="left" w:pos="567"/>
        </w:tabs>
        <w:jc w:val="both"/>
        <w:rPr>
          <w:rFonts w:ascii="Arial" w:hAnsi="Arial" w:cs="Arial"/>
          <w:sz w:val="18"/>
          <w:szCs w:val="18"/>
        </w:rPr>
      </w:pPr>
      <w:r w:rsidRPr="00D6627A">
        <w:rPr>
          <w:rFonts w:ascii="Arial" w:hAnsi="Arial" w:cs="Arial"/>
          <w:sz w:val="18"/>
          <w:szCs w:val="18"/>
        </w:rPr>
        <w:t xml:space="preserve">- </w:t>
      </w:r>
      <w:r w:rsidRPr="00D6627A">
        <w:rPr>
          <w:rFonts w:ascii="Arial" w:hAnsi="Arial" w:cs="Arial"/>
          <w:sz w:val="18"/>
          <w:szCs w:val="18"/>
          <w:highlight w:val="yellow"/>
        </w:rPr>
        <w:t>As assinaturas em caso de preposto, deverão ser reconhecidas</w:t>
      </w:r>
      <w:r w:rsidRPr="00D6627A">
        <w:rPr>
          <w:rFonts w:ascii="Arial" w:hAnsi="Arial" w:cs="Arial"/>
          <w:sz w:val="18"/>
          <w:szCs w:val="18"/>
        </w:rPr>
        <w:t xml:space="preserve"> </w:t>
      </w:r>
      <w:r w:rsidRPr="00D6627A">
        <w:rPr>
          <w:rFonts w:ascii="Arial" w:hAnsi="Arial" w:cs="Arial"/>
          <w:sz w:val="18"/>
          <w:szCs w:val="18"/>
          <w:highlight w:val="yellow"/>
        </w:rPr>
        <w:t xml:space="preserve">por cartório competente ou por servidor da </w:t>
      </w:r>
      <w:r w:rsidR="00913DEC" w:rsidRPr="00D6627A">
        <w:rPr>
          <w:rFonts w:ascii="Arial" w:hAnsi="Arial" w:cs="Arial"/>
          <w:sz w:val="18"/>
          <w:szCs w:val="18"/>
          <w:highlight w:val="yellow"/>
        </w:rPr>
        <w:t>Administração</w:t>
      </w:r>
      <w:r w:rsidR="00913DEC" w:rsidRPr="00D6627A">
        <w:rPr>
          <w:rFonts w:ascii="Arial" w:hAnsi="Arial" w:cs="Arial"/>
          <w:sz w:val="18"/>
          <w:szCs w:val="18"/>
        </w:rPr>
        <w:t>;</w:t>
      </w:r>
    </w:p>
    <w:p w:rsidR="00913DEC" w:rsidRPr="00D6627A" w:rsidRDefault="00913DEC" w:rsidP="00032836">
      <w:pPr>
        <w:tabs>
          <w:tab w:val="left" w:pos="567"/>
        </w:tabs>
        <w:jc w:val="both"/>
        <w:rPr>
          <w:rFonts w:ascii="Arial" w:hAnsi="Arial" w:cs="Arial"/>
          <w:sz w:val="18"/>
          <w:szCs w:val="18"/>
          <w:highlight w:val="yellow"/>
        </w:rPr>
      </w:pPr>
      <w:r w:rsidRPr="00D6627A">
        <w:rPr>
          <w:rFonts w:ascii="Arial" w:hAnsi="Arial" w:cs="Arial"/>
          <w:sz w:val="18"/>
          <w:szCs w:val="18"/>
          <w:highlight w:val="yellow"/>
        </w:rPr>
        <w:t>--A assinatura digital do responsável da empresa supre a exigência acima.</w:t>
      </w:r>
    </w:p>
    <w:p w:rsidR="00405E5B" w:rsidRPr="00D6627A" w:rsidRDefault="00121B26" w:rsidP="00032836">
      <w:pPr>
        <w:tabs>
          <w:tab w:val="left" w:pos="567"/>
        </w:tabs>
        <w:jc w:val="both"/>
        <w:rPr>
          <w:rFonts w:ascii="Arial" w:hAnsi="Arial" w:cs="Arial"/>
          <w:sz w:val="18"/>
          <w:szCs w:val="18"/>
          <w:highlight w:val="yellow"/>
        </w:rPr>
      </w:pPr>
      <w:r w:rsidRPr="00D6627A">
        <w:rPr>
          <w:rFonts w:ascii="Arial" w:hAnsi="Arial" w:cs="Arial"/>
          <w:sz w:val="18"/>
          <w:szCs w:val="18"/>
        </w:rPr>
        <w:br w:type="page"/>
      </w:r>
    </w:p>
    <w:p w:rsidR="00F72A5C" w:rsidRPr="00D6627A" w:rsidRDefault="00F72A5C" w:rsidP="00032836">
      <w:pPr>
        <w:tabs>
          <w:tab w:val="left" w:pos="426"/>
        </w:tabs>
        <w:autoSpaceDE w:val="0"/>
        <w:autoSpaceDN w:val="0"/>
        <w:adjustRightInd w:val="0"/>
        <w:jc w:val="center"/>
        <w:rPr>
          <w:rFonts w:ascii="Arial" w:hAnsi="Arial" w:cs="Arial"/>
          <w:b/>
          <w:bCs/>
          <w:sz w:val="18"/>
          <w:szCs w:val="18"/>
        </w:rPr>
      </w:pP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PROCESSO LICITATÓRIO N. 48/2023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EDITAL DE PREGÃO PRESENCIAL N. 32/2023</w:t>
      </w:r>
    </w:p>
    <w:p w:rsidR="00D44BE9" w:rsidRPr="00D6627A" w:rsidRDefault="00D44BE9" w:rsidP="00D44BE9">
      <w:pPr>
        <w:pStyle w:val="Ttulo5"/>
        <w:jc w:val="center"/>
        <w:rPr>
          <w:rFonts w:ascii="Arial" w:hAnsi="Arial" w:cs="Arial"/>
          <w:sz w:val="18"/>
          <w:szCs w:val="18"/>
        </w:rPr>
      </w:pPr>
      <w:r w:rsidRPr="00D6627A">
        <w:rPr>
          <w:rFonts w:ascii="Arial" w:hAnsi="Arial" w:cs="Arial"/>
          <w:sz w:val="18"/>
          <w:szCs w:val="18"/>
        </w:rPr>
        <w:t>SISTEMA DE REGISTRO DE PREÇO</w:t>
      </w:r>
    </w:p>
    <w:p w:rsidR="00D44BE9" w:rsidRPr="00D6627A" w:rsidRDefault="00D44BE9" w:rsidP="00D44BE9">
      <w:pPr>
        <w:jc w:val="center"/>
        <w:rPr>
          <w:rFonts w:ascii="Arial" w:hAnsi="Arial" w:cs="Arial"/>
          <w:b/>
          <w:sz w:val="18"/>
          <w:szCs w:val="18"/>
        </w:rPr>
      </w:pPr>
      <w:r w:rsidRPr="00D6627A">
        <w:rPr>
          <w:rFonts w:ascii="Arial" w:hAnsi="Arial" w:cs="Arial"/>
          <w:b/>
          <w:sz w:val="18"/>
          <w:szCs w:val="18"/>
        </w:rPr>
        <w:t>MENOR PREÇO POR ITEM</w:t>
      </w:r>
    </w:p>
    <w:p w:rsidR="007B00A7" w:rsidRPr="00D6627A" w:rsidRDefault="007B00A7" w:rsidP="00032836">
      <w:pPr>
        <w:pStyle w:val="PargrafodaLista"/>
        <w:tabs>
          <w:tab w:val="left" w:pos="284"/>
        </w:tabs>
        <w:ind w:left="0"/>
        <w:jc w:val="both"/>
        <w:rPr>
          <w:rFonts w:ascii="Arial" w:hAnsi="Arial" w:cs="Arial"/>
          <w:sz w:val="18"/>
          <w:szCs w:val="18"/>
          <w:lang w:eastAsia="en-US"/>
        </w:rPr>
      </w:pPr>
    </w:p>
    <w:p w:rsidR="00C506B7" w:rsidRPr="00D6627A" w:rsidRDefault="00C506B7" w:rsidP="00032836">
      <w:pPr>
        <w:pStyle w:val="PargrafodaLista"/>
        <w:tabs>
          <w:tab w:val="left" w:pos="284"/>
        </w:tabs>
        <w:ind w:left="0"/>
        <w:jc w:val="both"/>
        <w:rPr>
          <w:rFonts w:ascii="Arial" w:hAnsi="Arial" w:cs="Arial"/>
          <w:sz w:val="18"/>
          <w:szCs w:val="18"/>
          <w:lang w:eastAsia="en-US"/>
        </w:rPr>
      </w:pPr>
      <w:proofErr w:type="gramStart"/>
      <w:r w:rsidRPr="00D6627A">
        <w:rPr>
          <w:rFonts w:ascii="Arial" w:hAnsi="Arial" w:cs="Arial"/>
          <w:sz w:val="18"/>
          <w:szCs w:val="18"/>
          <w:lang w:eastAsia="en-US"/>
        </w:rPr>
        <w:t>Aos ...</w:t>
      </w:r>
      <w:proofErr w:type="gramEnd"/>
      <w:r w:rsidRPr="00D6627A">
        <w:rPr>
          <w:rFonts w:ascii="Arial" w:hAnsi="Arial" w:cs="Arial"/>
          <w:sz w:val="18"/>
          <w:szCs w:val="18"/>
          <w:lang w:eastAsia="en-US"/>
        </w:rPr>
        <w:t>.........................</w:t>
      </w:r>
      <w:r w:rsidRPr="00D6627A">
        <w:rPr>
          <w:rFonts w:ascii="Arial" w:hAnsi="Arial" w:cs="Arial"/>
          <w:b/>
          <w:bCs/>
          <w:sz w:val="18"/>
          <w:szCs w:val="18"/>
          <w:lang w:eastAsia="en-US"/>
        </w:rPr>
        <w:t>,</w:t>
      </w:r>
      <w:r w:rsidRPr="00D6627A">
        <w:rPr>
          <w:rFonts w:ascii="Arial" w:hAnsi="Arial" w:cs="Arial"/>
          <w:sz w:val="18"/>
          <w:szCs w:val="18"/>
          <w:lang w:eastAsia="en-US"/>
        </w:rPr>
        <w:t xml:space="preserve"> na Prefeitura Municipal de Pon</w:t>
      </w:r>
      <w:r w:rsidR="00F90D3B" w:rsidRPr="00D6627A">
        <w:rPr>
          <w:rFonts w:ascii="Arial" w:hAnsi="Arial" w:cs="Arial"/>
          <w:sz w:val="18"/>
          <w:szCs w:val="18"/>
          <w:lang w:eastAsia="en-US"/>
        </w:rPr>
        <w:t>te Serrada, nos termos da Lei n.</w:t>
      </w:r>
      <w:r w:rsidRPr="00D6627A">
        <w:rPr>
          <w:rFonts w:ascii="Arial" w:hAnsi="Arial" w:cs="Arial"/>
          <w:sz w:val="18"/>
          <w:szCs w:val="18"/>
          <w:lang w:eastAsia="en-US"/>
        </w:rPr>
        <w:t xml:space="preserve"> 10.520</w:t>
      </w:r>
      <w:r w:rsidR="00F90D3B" w:rsidRPr="00D6627A">
        <w:rPr>
          <w:rFonts w:ascii="Arial" w:hAnsi="Arial" w:cs="Arial"/>
          <w:sz w:val="18"/>
          <w:szCs w:val="18"/>
          <w:lang w:eastAsia="en-US"/>
        </w:rPr>
        <w:t>/</w:t>
      </w:r>
      <w:r w:rsidRPr="00D6627A">
        <w:rPr>
          <w:rFonts w:ascii="Arial" w:hAnsi="Arial" w:cs="Arial"/>
          <w:sz w:val="18"/>
          <w:szCs w:val="18"/>
          <w:lang w:eastAsia="en-US"/>
        </w:rPr>
        <w:t>02, publicada no D</w:t>
      </w:r>
      <w:r w:rsidR="00F90D3B" w:rsidRPr="00D6627A">
        <w:rPr>
          <w:rFonts w:ascii="Arial" w:hAnsi="Arial" w:cs="Arial"/>
          <w:sz w:val="18"/>
          <w:szCs w:val="18"/>
          <w:lang w:eastAsia="en-US"/>
        </w:rPr>
        <w:t xml:space="preserve">OU de 18/07/02, e os Decretos </w:t>
      </w:r>
      <w:proofErr w:type="spellStart"/>
      <w:r w:rsidR="00F90D3B" w:rsidRPr="00D6627A">
        <w:rPr>
          <w:rFonts w:ascii="Arial" w:hAnsi="Arial" w:cs="Arial"/>
          <w:sz w:val="18"/>
          <w:szCs w:val="18"/>
          <w:lang w:eastAsia="en-US"/>
        </w:rPr>
        <w:t>n.</w:t>
      </w:r>
      <w:r w:rsidRPr="00D6627A">
        <w:rPr>
          <w:rFonts w:ascii="Arial" w:hAnsi="Arial" w:cs="Arial"/>
          <w:sz w:val="18"/>
          <w:szCs w:val="18"/>
          <w:lang w:eastAsia="en-US"/>
        </w:rPr>
        <w:t>s</w:t>
      </w:r>
      <w:proofErr w:type="spellEnd"/>
      <w:r w:rsidRPr="00D6627A">
        <w:rPr>
          <w:rFonts w:ascii="Arial" w:hAnsi="Arial" w:cs="Arial"/>
          <w:sz w:val="18"/>
          <w:szCs w:val="18"/>
          <w:lang w:eastAsia="en-US"/>
        </w:rPr>
        <w:t xml:space="preserve"> 1.344</w:t>
      </w:r>
      <w:r w:rsidR="00647C63" w:rsidRPr="00D6627A">
        <w:rPr>
          <w:rFonts w:ascii="Arial" w:hAnsi="Arial" w:cs="Arial"/>
          <w:sz w:val="18"/>
          <w:szCs w:val="18"/>
          <w:lang w:eastAsia="en-US"/>
        </w:rPr>
        <w:t xml:space="preserve">/06 </w:t>
      </w:r>
      <w:r w:rsidRPr="00D6627A">
        <w:rPr>
          <w:rFonts w:ascii="Arial" w:hAnsi="Arial" w:cs="Arial"/>
          <w:sz w:val="18"/>
          <w:szCs w:val="18"/>
          <w:lang w:eastAsia="en-US"/>
        </w:rPr>
        <w:t>e  1.402</w:t>
      </w:r>
      <w:r w:rsidR="00647C63" w:rsidRPr="00D6627A">
        <w:rPr>
          <w:rFonts w:ascii="Arial" w:hAnsi="Arial" w:cs="Arial"/>
          <w:sz w:val="18"/>
          <w:szCs w:val="18"/>
          <w:lang w:eastAsia="en-US"/>
        </w:rPr>
        <w:t>/06</w:t>
      </w:r>
      <w:r w:rsidRPr="00D6627A">
        <w:rPr>
          <w:rFonts w:ascii="Arial" w:hAnsi="Arial" w:cs="Arial"/>
          <w:sz w:val="18"/>
          <w:szCs w:val="18"/>
          <w:lang w:eastAsia="en-US"/>
        </w:rPr>
        <w:t xml:space="preserve">, das demais normas legais aplicáveis, em face da classificação das propostas apresentadas no </w:t>
      </w:r>
      <w:r w:rsidRPr="00D6627A">
        <w:rPr>
          <w:rFonts w:ascii="Arial" w:hAnsi="Arial" w:cs="Arial"/>
          <w:b/>
          <w:bCs/>
          <w:sz w:val="18"/>
          <w:szCs w:val="18"/>
          <w:lang w:eastAsia="en-US"/>
        </w:rPr>
        <w:t>PREGÃO PRESE</w:t>
      </w:r>
      <w:r w:rsidR="00D35831" w:rsidRPr="00D6627A">
        <w:rPr>
          <w:rFonts w:ascii="Arial" w:hAnsi="Arial" w:cs="Arial"/>
          <w:b/>
          <w:bCs/>
          <w:sz w:val="18"/>
          <w:szCs w:val="18"/>
          <w:lang w:eastAsia="en-US"/>
        </w:rPr>
        <w:t xml:space="preserve">NCIAL PARA REGISTRO DE PREÇOS N. </w:t>
      </w:r>
      <w:r w:rsidR="00CD0632" w:rsidRPr="00D6627A">
        <w:rPr>
          <w:rFonts w:ascii="Arial" w:hAnsi="Arial" w:cs="Arial"/>
          <w:b/>
          <w:bCs/>
          <w:sz w:val="18"/>
          <w:szCs w:val="18"/>
          <w:lang w:eastAsia="en-US"/>
        </w:rPr>
        <w:t>XX</w:t>
      </w:r>
      <w:r w:rsidRPr="00D6627A">
        <w:rPr>
          <w:rFonts w:ascii="Arial" w:hAnsi="Arial" w:cs="Arial"/>
          <w:sz w:val="18"/>
          <w:szCs w:val="18"/>
          <w:lang w:eastAsia="en-US"/>
        </w:rPr>
        <w:t xml:space="preserve">, </w:t>
      </w:r>
      <w:r w:rsidRPr="00D6627A">
        <w:rPr>
          <w:rFonts w:ascii="Arial" w:hAnsi="Arial" w:cs="Arial"/>
          <w:b/>
          <w:bCs/>
          <w:sz w:val="18"/>
          <w:szCs w:val="18"/>
          <w:lang w:eastAsia="en-US"/>
        </w:rPr>
        <w:t xml:space="preserve">RESOLVE </w:t>
      </w:r>
      <w:r w:rsidRPr="00D6627A">
        <w:rPr>
          <w:rFonts w:ascii="Arial" w:hAnsi="Arial" w:cs="Arial"/>
          <w:sz w:val="18"/>
          <w:szCs w:val="18"/>
          <w:lang w:eastAsia="en-US"/>
        </w:rPr>
        <w:t xml:space="preserve">registrar os preços auferidos no certame licitatório ante transcrito, cujo objeto é </w:t>
      </w:r>
      <w:r w:rsidRPr="00D6627A">
        <w:rPr>
          <w:rFonts w:ascii="Arial" w:hAnsi="Arial" w:cs="Arial"/>
          <w:b/>
          <w:sz w:val="18"/>
          <w:szCs w:val="18"/>
          <w:lang w:eastAsia="en-US"/>
        </w:rPr>
        <w:t>PREGÃO PRESENCIAL</w:t>
      </w:r>
      <w:r w:rsidRPr="00D6627A">
        <w:rPr>
          <w:rFonts w:ascii="Arial" w:hAnsi="Arial" w:cs="Arial"/>
          <w:sz w:val="18"/>
          <w:szCs w:val="18"/>
          <w:lang w:eastAsia="en-US"/>
        </w:rPr>
        <w:t xml:space="preserve"> para </w:t>
      </w:r>
      <w:r w:rsidRPr="00D6627A">
        <w:rPr>
          <w:rFonts w:ascii="Arial" w:hAnsi="Arial" w:cs="Arial"/>
          <w:b/>
          <w:sz w:val="18"/>
          <w:szCs w:val="18"/>
          <w:lang w:eastAsia="en-US"/>
        </w:rPr>
        <w:t xml:space="preserve">REGISTRO DE PREÇOS COM VALIDADE DE </w:t>
      </w:r>
      <w:r w:rsidR="004E3DE3" w:rsidRPr="00D6627A">
        <w:rPr>
          <w:rFonts w:ascii="Arial" w:hAnsi="Arial" w:cs="Arial"/>
          <w:b/>
          <w:sz w:val="18"/>
          <w:szCs w:val="18"/>
          <w:lang w:eastAsia="en-US"/>
        </w:rPr>
        <w:t>12</w:t>
      </w:r>
      <w:r w:rsidR="00912496" w:rsidRPr="00D6627A">
        <w:rPr>
          <w:rFonts w:ascii="Arial" w:hAnsi="Arial" w:cs="Arial"/>
          <w:b/>
          <w:sz w:val="18"/>
          <w:szCs w:val="18"/>
          <w:lang w:eastAsia="en-US"/>
        </w:rPr>
        <w:t xml:space="preserve"> </w:t>
      </w:r>
      <w:r w:rsidRPr="00D6627A">
        <w:rPr>
          <w:rFonts w:ascii="Arial" w:hAnsi="Arial" w:cs="Arial"/>
          <w:b/>
          <w:sz w:val="18"/>
          <w:szCs w:val="18"/>
          <w:lang w:eastAsia="en-US"/>
        </w:rPr>
        <w:t>(</w:t>
      </w:r>
      <w:r w:rsidR="004E3DE3" w:rsidRPr="00D6627A">
        <w:rPr>
          <w:rFonts w:ascii="Arial" w:hAnsi="Arial" w:cs="Arial"/>
          <w:b/>
          <w:sz w:val="18"/>
          <w:szCs w:val="18"/>
          <w:lang w:eastAsia="en-US"/>
        </w:rPr>
        <w:t>DOZE</w:t>
      </w:r>
      <w:r w:rsidRPr="00D6627A">
        <w:rPr>
          <w:rFonts w:ascii="Arial" w:hAnsi="Arial" w:cs="Arial"/>
          <w:b/>
          <w:sz w:val="18"/>
          <w:szCs w:val="18"/>
          <w:lang w:eastAsia="en-US"/>
        </w:rPr>
        <w:t xml:space="preserve">) MESES PARA POSSÍVEL </w:t>
      </w:r>
      <w:r w:rsidR="00160F88" w:rsidRPr="00D6627A">
        <w:rPr>
          <w:rFonts w:ascii="Arial" w:eastAsia="MS Mincho" w:hAnsi="Arial" w:cs="Arial"/>
          <w:b/>
          <w:sz w:val="18"/>
          <w:szCs w:val="18"/>
        </w:rPr>
        <w:t>...............</w:t>
      </w:r>
      <w:r w:rsidR="007700EF" w:rsidRPr="00D6627A">
        <w:rPr>
          <w:rFonts w:ascii="Arial" w:eastAsia="MS Mincho" w:hAnsi="Arial" w:cs="Arial"/>
          <w:b/>
          <w:sz w:val="18"/>
          <w:szCs w:val="18"/>
        </w:rPr>
        <w:t xml:space="preserve"> </w:t>
      </w:r>
      <w:r w:rsidRPr="00D6627A">
        <w:rPr>
          <w:rFonts w:ascii="Arial" w:hAnsi="Arial" w:cs="Arial"/>
          <w:sz w:val="18"/>
          <w:szCs w:val="18"/>
          <w:lang w:eastAsia="en-US"/>
        </w:rPr>
        <w:t>, conforme consta no anexo I</w:t>
      </w:r>
      <w:proofErr w:type="gramStart"/>
      <w:r w:rsidRPr="00D6627A">
        <w:rPr>
          <w:rFonts w:ascii="Arial" w:hAnsi="Arial" w:cs="Arial"/>
          <w:sz w:val="18"/>
          <w:szCs w:val="18"/>
          <w:lang w:eastAsia="en-US"/>
        </w:rPr>
        <w:t xml:space="preserve">  </w:t>
      </w:r>
      <w:proofErr w:type="gramEnd"/>
      <w:r w:rsidRPr="00D6627A">
        <w:rPr>
          <w:rFonts w:ascii="Arial" w:hAnsi="Arial" w:cs="Arial"/>
          <w:sz w:val="18"/>
          <w:szCs w:val="18"/>
          <w:lang w:eastAsia="en-US"/>
        </w:rPr>
        <w:t xml:space="preserve">do certame supra transcrito, que passa a fazer parte desta, tendo sido, os referidos preços, oferecidos pela empresa ................................, situada na ......................, município de ......................., inscrita no CNPJ sob n. ................. </w:t>
      </w:r>
      <w:proofErr w:type="gramStart"/>
      <w:r w:rsidRPr="00D6627A">
        <w:rPr>
          <w:rFonts w:ascii="Arial" w:hAnsi="Arial" w:cs="Arial"/>
          <w:sz w:val="18"/>
          <w:szCs w:val="18"/>
          <w:lang w:eastAsia="en-US"/>
        </w:rPr>
        <w:t>e</w:t>
      </w:r>
      <w:proofErr w:type="gramEnd"/>
      <w:r w:rsidRPr="00D6627A">
        <w:rPr>
          <w:rFonts w:ascii="Arial" w:hAnsi="Arial" w:cs="Arial"/>
          <w:sz w:val="18"/>
          <w:szCs w:val="18"/>
          <w:lang w:eastAsia="en-US"/>
        </w:rPr>
        <w:t xml:space="preserve"> no Cadastro de Contribuintes Estaduais n. ............................., cuja proposta foi classificada em </w:t>
      </w:r>
      <w:r w:rsidRPr="00D6627A">
        <w:rPr>
          <w:rFonts w:ascii="Arial" w:hAnsi="Arial" w:cs="Arial"/>
          <w:b/>
          <w:bCs/>
          <w:sz w:val="18"/>
          <w:szCs w:val="18"/>
          <w:lang w:eastAsia="en-US"/>
        </w:rPr>
        <w:t xml:space="preserve">1º lugar </w:t>
      </w:r>
      <w:r w:rsidRPr="00D6627A">
        <w:rPr>
          <w:rFonts w:ascii="Arial" w:hAnsi="Arial" w:cs="Arial"/>
          <w:sz w:val="18"/>
          <w:szCs w:val="18"/>
          <w:lang w:eastAsia="en-US"/>
        </w:rPr>
        <w:t>para os itens abaixo elencados, com características e condições de execução individualizadas.</w:t>
      </w:r>
    </w:p>
    <w:tbl>
      <w:tblPr>
        <w:tblW w:w="924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60"/>
        <w:gridCol w:w="300"/>
        <w:gridCol w:w="4744"/>
        <w:gridCol w:w="1260"/>
        <w:gridCol w:w="1440"/>
        <w:gridCol w:w="236"/>
      </w:tblGrid>
      <w:tr w:rsidR="00C506B7" w:rsidRPr="00D6627A" w:rsidTr="004F648B">
        <w:trPr>
          <w:cantSplit/>
          <w:trHeight w:val="363"/>
        </w:trPr>
        <w:tc>
          <w:tcPr>
            <w:tcW w:w="1560" w:type="dxa"/>
            <w:gridSpan w:val="2"/>
            <w:vAlign w:val="center"/>
            <w:hideMark/>
          </w:tcPr>
          <w:p w:rsidR="00C506B7" w:rsidRPr="00D6627A" w:rsidRDefault="00C506B7" w:rsidP="00032836">
            <w:pPr>
              <w:jc w:val="both"/>
              <w:rPr>
                <w:rFonts w:ascii="Arial" w:hAnsi="Arial" w:cs="Arial"/>
                <w:noProof/>
                <w:sz w:val="18"/>
                <w:szCs w:val="18"/>
                <w:lang w:eastAsia="en-US"/>
              </w:rPr>
            </w:pPr>
          </w:p>
        </w:tc>
        <w:tc>
          <w:tcPr>
            <w:tcW w:w="4744" w:type="dxa"/>
            <w:vAlign w:val="center"/>
            <w:hideMark/>
          </w:tcPr>
          <w:p w:rsidR="00C506B7" w:rsidRPr="00D6627A" w:rsidRDefault="00C506B7" w:rsidP="00032836">
            <w:pPr>
              <w:jc w:val="both"/>
              <w:rPr>
                <w:rFonts w:ascii="Arial" w:hAnsi="Arial" w:cs="Arial"/>
                <w:noProof/>
                <w:sz w:val="18"/>
                <w:szCs w:val="18"/>
                <w:lang w:eastAsia="en-US"/>
              </w:rPr>
            </w:pPr>
          </w:p>
        </w:tc>
        <w:tc>
          <w:tcPr>
            <w:tcW w:w="1260" w:type="dxa"/>
            <w:vAlign w:val="center"/>
            <w:hideMark/>
          </w:tcPr>
          <w:p w:rsidR="00C506B7" w:rsidRPr="00D6627A" w:rsidRDefault="00C506B7" w:rsidP="00032836">
            <w:pPr>
              <w:jc w:val="both"/>
              <w:rPr>
                <w:rFonts w:ascii="Arial" w:hAnsi="Arial" w:cs="Arial"/>
                <w:noProof/>
                <w:sz w:val="18"/>
                <w:szCs w:val="18"/>
                <w:lang w:eastAsia="en-US"/>
              </w:rPr>
            </w:pPr>
          </w:p>
        </w:tc>
        <w:tc>
          <w:tcPr>
            <w:tcW w:w="1440" w:type="dxa"/>
            <w:vAlign w:val="center"/>
            <w:hideMark/>
          </w:tcPr>
          <w:p w:rsidR="00C506B7" w:rsidRPr="00D6627A" w:rsidRDefault="00C506B7" w:rsidP="00032836">
            <w:pPr>
              <w:jc w:val="both"/>
              <w:rPr>
                <w:rFonts w:ascii="Arial" w:hAnsi="Arial" w:cs="Arial"/>
                <w:noProof/>
                <w:sz w:val="18"/>
                <w:szCs w:val="18"/>
                <w:lang w:eastAsia="en-US"/>
              </w:rPr>
            </w:pPr>
          </w:p>
        </w:tc>
        <w:tc>
          <w:tcPr>
            <w:tcW w:w="236" w:type="dxa"/>
            <w:vAlign w:val="center"/>
            <w:hideMark/>
          </w:tcPr>
          <w:p w:rsidR="00C506B7" w:rsidRPr="00D6627A" w:rsidRDefault="00C506B7" w:rsidP="00032836">
            <w:pPr>
              <w:jc w:val="both"/>
              <w:rPr>
                <w:rFonts w:ascii="Arial" w:hAnsi="Arial" w:cs="Arial"/>
                <w:noProof/>
                <w:sz w:val="18"/>
                <w:szCs w:val="18"/>
                <w:lang w:eastAsia="en-US"/>
              </w:rPr>
            </w:pPr>
          </w:p>
        </w:tc>
      </w:tr>
      <w:tr w:rsidR="00C506B7" w:rsidRPr="00D6627A" w:rsidTr="004F648B">
        <w:trPr>
          <w:cantSplit/>
        </w:trPr>
        <w:tc>
          <w:tcPr>
            <w:tcW w:w="1260" w:type="dxa"/>
          </w:tcPr>
          <w:p w:rsidR="00C506B7" w:rsidRPr="00D6627A" w:rsidRDefault="00C506B7" w:rsidP="00032836">
            <w:pPr>
              <w:jc w:val="both"/>
              <w:rPr>
                <w:rFonts w:ascii="Arial" w:hAnsi="Arial" w:cs="Arial"/>
                <w:b/>
                <w:bCs/>
                <w:noProof/>
                <w:sz w:val="18"/>
                <w:szCs w:val="18"/>
                <w:lang w:eastAsia="en-US"/>
              </w:rPr>
            </w:pPr>
          </w:p>
        </w:tc>
        <w:tc>
          <w:tcPr>
            <w:tcW w:w="6304" w:type="dxa"/>
            <w:gridSpan w:val="3"/>
            <w:hideMark/>
          </w:tcPr>
          <w:p w:rsidR="00C506B7" w:rsidRPr="00D6627A" w:rsidRDefault="00C506B7" w:rsidP="00032836">
            <w:pPr>
              <w:jc w:val="both"/>
              <w:rPr>
                <w:rFonts w:ascii="Arial" w:hAnsi="Arial" w:cs="Arial"/>
                <w:b/>
                <w:bCs/>
                <w:noProof/>
                <w:sz w:val="18"/>
                <w:szCs w:val="18"/>
                <w:lang w:eastAsia="en-US"/>
              </w:rPr>
            </w:pPr>
            <w:r w:rsidRPr="00D6627A">
              <w:rPr>
                <w:rFonts w:ascii="Arial" w:hAnsi="Arial" w:cs="Arial"/>
                <w:b/>
                <w:bCs/>
                <w:noProof/>
                <w:sz w:val="18"/>
                <w:szCs w:val="18"/>
                <w:lang w:eastAsia="en-US"/>
              </w:rPr>
              <w:t>Valor Total Registrado</w:t>
            </w:r>
          </w:p>
        </w:tc>
        <w:tc>
          <w:tcPr>
            <w:tcW w:w="1676" w:type="dxa"/>
            <w:gridSpan w:val="2"/>
            <w:hideMark/>
          </w:tcPr>
          <w:p w:rsidR="00C506B7" w:rsidRPr="00D6627A" w:rsidRDefault="00C506B7" w:rsidP="00032836">
            <w:pPr>
              <w:jc w:val="both"/>
              <w:rPr>
                <w:rFonts w:ascii="Arial" w:hAnsi="Arial" w:cs="Arial"/>
                <w:b/>
                <w:bCs/>
                <w:noProof/>
                <w:sz w:val="18"/>
                <w:szCs w:val="18"/>
                <w:lang w:eastAsia="en-US"/>
              </w:rPr>
            </w:pPr>
          </w:p>
        </w:tc>
      </w:tr>
    </w:tbl>
    <w:p w:rsidR="007C0E35" w:rsidRPr="00D6627A" w:rsidRDefault="007C0E35" w:rsidP="007C0E35">
      <w:pPr>
        <w:tabs>
          <w:tab w:val="left" w:pos="426"/>
        </w:tabs>
        <w:jc w:val="both"/>
        <w:rPr>
          <w:rFonts w:ascii="Arial" w:hAnsi="Arial" w:cs="Arial"/>
          <w:b/>
          <w:sz w:val="18"/>
          <w:szCs w:val="18"/>
          <w:lang w:eastAsia="en-US"/>
        </w:rPr>
      </w:pPr>
      <w:r w:rsidRPr="00D6627A">
        <w:rPr>
          <w:rFonts w:ascii="Arial" w:eastAsia="MS Mincho" w:hAnsi="Arial" w:cs="Arial"/>
          <w:sz w:val="18"/>
          <w:szCs w:val="18"/>
        </w:rPr>
        <w:t xml:space="preserve">A presente licitação tem por objeto </w:t>
      </w:r>
      <w:r w:rsidRPr="00D6627A">
        <w:rPr>
          <w:rFonts w:ascii="Arial" w:hAnsi="Arial" w:cs="Arial"/>
          <w:b/>
          <w:sz w:val="18"/>
          <w:szCs w:val="18"/>
          <w:lang w:eastAsia="en-US"/>
        </w:rPr>
        <w:t>REGISTRO DE PREÇOS COM VALIDADE DE 12 (DOZE) MESES PARA CONTRATAÇÃO DE EMPRESA ESPECIALIZADA EM ARBITRAGEM PARA JOGOS DO CAMPEONATO MUNICIPAL</w:t>
      </w:r>
      <w:r w:rsidRPr="00D6627A">
        <w:rPr>
          <w:rFonts w:ascii="Arial" w:hAnsi="Arial" w:cs="Arial"/>
          <w:b/>
          <w:sz w:val="18"/>
          <w:szCs w:val="18"/>
        </w:rPr>
        <w:t xml:space="preserve">, CONFORME SOLICITAÇÃO DA SECRETARIA MUNICIPAL DE EDUCAÇÃO, CULTURA, ESPORTE E LAZER, E ESPECIFICAÇÕES CONSTANTES ESTUDO TÉCNICO PRELIMINAR E ANEXO “I” DESTE EDITAL. </w:t>
      </w:r>
    </w:p>
    <w:p w:rsidR="007C0E35" w:rsidRPr="00D6627A" w:rsidRDefault="007C0E35" w:rsidP="007C0E35">
      <w:pPr>
        <w:tabs>
          <w:tab w:val="left" w:pos="426"/>
        </w:tabs>
        <w:jc w:val="both"/>
        <w:rPr>
          <w:rFonts w:ascii="Arial" w:hAnsi="Arial" w:cs="Arial"/>
          <w:sz w:val="18"/>
          <w:szCs w:val="18"/>
          <w:lang w:eastAsia="en-US"/>
        </w:rPr>
      </w:pPr>
      <w:r w:rsidRPr="00D6627A">
        <w:rPr>
          <w:rFonts w:ascii="Arial" w:hAnsi="Arial" w:cs="Arial"/>
          <w:b/>
          <w:sz w:val="18"/>
          <w:szCs w:val="18"/>
          <w:lang w:eastAsia="en-US"/>
        </w:rPr>
        <w:t xml:space="preserve">a) </w:t>
      </w:r>
      <w:r w:rsidRPr="00D6627A">
        <w:rPr>
          <w:rFonts w:ascii="Arial" w:hAnsi="Arial" w:cs="Arial"/>
          <w:sz w:val="18"/>
          <w:szCs w:val="18"/>
          <w:lang w:eastAsia="en-US"/>
        </w:rPr>
        <w:t>Os itens que compõe o objeto do presente certame encontram-se listados, contendo as características e quantidades</w:t>
      </w:r>
      <w:r>
        <w:rPr>
          <w:rFonts w:ascii="Arial" w:hAnsi="Arial" w:cs="Arial"/>
          <w:sz w:val="18"/>
          <w:szCs w:val="18"/>
          <w:lang w:eastAsia="en-US"/>
        </w:rPr>
        <w:t xml:space="preserve"> no Estudo Técnico Preliminar e</w:t>
      </w:r>
      <w:proofErr w:type="gramStart"/>
      <w:r>
        <w:rPr>
          <w:rFonts w:ascii="Arial" w:hAnsi="Arial" w:cs="Arial"/>
          <w:sz w:val="18"/>
          <w:szCs w:val="18"/>
          <w:lang w:eastAsia="en-US"/>
        </w:rPr>
        <w:t xml:space="preserve"> </w:t>
      </w:r>
      <w:r w:rsidRPr="00D6627A">
        <w:rPr>
          <w:rFonts w:ascii="Arial" w:hAnsi="Arial" w:cs="Arial"/>
          <w:sz w:val="18"/>
          <w:szCs w:val="18"/>
          <w:lang w:eastAsia="en-US"/>
        </w:rPr>
        <w:t xml:space="preserve"> </w:t>
      </w:r>
      <w:proofErr w:type="gramEnd"/>
      <w:r w:rsidRPr="00D6627A">
        <w:rPr>
          <w:rFonts w:ascii="Arial" w:hAnsi="Arial" w:cs="Arial"/>
          <w:sz w:val="18"/>
          <w:szCs w:val="18"/>
          <w:lang w:eastAsia="en-US"/>
        </w:rPr>
        <w:t>do anexo I do presente;</w:t>
      </w:r>
    </w:p>
    <w:p w:rsidR="007C0E35" w:rsidRPr="00D6627A" w:rsidRDefault="007C0E35" w:rsidP="007C0E35">
      <w:pPr>
        <w:tabs>
          <w:tab w:val="left" w:pos="426"/>
        </w:tabs>
        <w:jc w:val="both"/>
        <w:rPr>
          <w:rFonts w:ascii="Arial" w:hAnsi="Arial" w:cs="Arial"/>
          <w:sz w:val="18"/>
          <w:szCs w:val="18"/>
          <w:lang w:eastAsia="en-US"/>
        </w:rPr>
      </w:pPr>
      <w:r w:rsidRPr="00D6627A">
        <w:rPr>
          <w:rFonts w:ascii="Arial" w:hAnsi="Arial" w:cs="Arial"/>
          <w:b/>
          <w:sz w:val="18"/>
          <w:szCs w:val="18"/>
          <w:lang w:eastAsia="en-US"/>
        </w:rPr>
        <w:t xml:space="preserve">b) </w:t>
      </w:r>
      <w:r w:rsidRPr="00D6627A">
        <w:rPr>
          <w:rFonts w:ascii="Arial" w:hAnsi="Arial" w:cs="Arial"/>
          <w:sz w:val="18"/>
          <w:szCs w:val="18"/>
          <w:lang w:eastAsia="en-US"/>
        </w:rPr>
        <w:t>As características mínimas, bem como as condições de execução e assistência, quando aplicável, será descrita nos respectivos itens constantes no anexo I, as quais a licitante vencedora é obrigada a conceder;</w:t>
      </w:r>
    </w:p>
    <w:p w:rsidR="007C0E35" w:rsidRPr="00D6627A" w:rsidRDefault="007C0E35" w:rsidP="007C0E35">
      <w:pPr>
        <w:tabs>
          <w:tab w:val="left" w:pos="567"/>
        </w:tabs>
        <w:jc w:val="both"/>
        <w:rPr>
          <w:rFonts w:ascii="Arial" w:hAnsi="Arial" w:cs="Arial"/>
          <w:sz w:val="18"/>
          <w:szCs w:val="18"/>
        </w:rPr>
      </w:pPr>
      <w:r w:rsidRPr="00D6627A">
        <w:rPr>
          <w:rFonts w:ascii="Arial" w:hAnsi="Arial" w:cs="Arial"/>
          <w:b/>
          <w:sz w:val="18"/>
          <w:szCs w:val="18"/>
          <w:lang w:eastAsia="en-US"/>
        </w:rPr>
        <w:t xml:space="preserve">c) </w:t>
      </w:r>
      <w:r w:rsidRPr="00D6627A">
        <w:rPr>
          <w:rFonts w:ascii="Arial" w:hAnsi="Arial" w:cs="Arial"/>
          <w:sz w:val="18"/>
          <w:szCs w:val="18"/>
          <w:highlight w:val="yellow"/>
        </w:rPr>
        <w:t>A empresa vencedora obrigar-se-á a entregar os itens dessa licitação sem obrigatoriedade de quantidade mínima, conforme a necessidade das Secretarias Municipais;</w:t>
      </w:r>
    </w:p>
    <w:p w:rsidR="007C0E35" w:rsidRPr="00D6627A" w:rsidRDefault="007C0E35" w:rsidP="007C0E35">
      <w:pPr>
        <w:tabs>
          <w:tab w:val="left" w:pos="567"/>
        </w:tabs>
        <w:jc w:val="both"/>
        <w:rPr>
          <w:rFonts w:ascii="Arial" w:hAnsi="Arial" w:cs="Arial"/>
          <w:sz w:val="18"/>
          <w:szCs w:val="18"/>
          <w:highlight w:val="yellow"/>
        </w:rPr>
      </w:pPr>
      <w:r w:rsidRPr="00D6627A">
        <w:rPr>
          <w:rFonts w:ascii="Arial" w:hAnsi="Arial" w:cs="Arial"/>
          <w:b/>
          <w:sz w:val="18"/>
          <w:szCs w:val="18"/>
        </w:rPr>
        <w:t>d</w:t>
      </w:r>
      <w:r w:rsidRPr="00D6627A">
        <w:rPr>
          <w:rFonts w:ascii="Arial" w:hAnsi="Arial" w:cs="Arial"/>
          <w:b/>
          <w:sz w:val="18"/>
          <w:szCs w:val="18"/>
          <w:highlight w:val="yellow"/>
        </w:rPr>
        <w:t xml:space="preserve">) </w:t>
      </w:r>
      <w:r w:rsidRPr="00D6627A">
        <w:rPr>
          <w:rFonts w:ascii="Arial" w:hAnsi="Arial" w:cs="Arial"/>
          <w:sz w:val="18"/>
          <w:szCs w:val="18"/>
          <w:highlight w:val="yellow"/>
        </w:rPr>
        <w:t>A contratada será a responsável pelo fornecimento de todas as ferramentas, equipamentos e itens de segurança individual e coletiva para a execução dos serviços, bem como pelas despesas de impressão, transporte, estadias e alimentação dos profissionais que executarão os serviços, encargos trabalhistas, previdências, fiscais e comerciais, taxas e tributos que incidirem sobre os serviços;</w:t>
      </w:r>
    </w:p>
    <w:p w:rsidR="007C0E35" w:rsidRPr="00D6627A" w:rsidRDefault="007C0E35" w:rsidP="007C0E35">
      <w:pPr>
        <w:tabs>
          <w:tab w:val="left" w:pos="567"/>
        </w:tabs>
        <w:jc w:val="both"/>
        <w:rPr>
          <w:rFonts w:ascii="Arial" w:hAnsi="Arial" w:cs="Arial"/>
          <w:sz w:val="18"/>
          <w:szCs w:val="18"/>
          <w:highlight w:val="yellow"/>
        </w:rPr>
      </w:pPr>
      <w:r w:rsidRPr="00D6627A">
        <w:rPr>
          <w:rFonts w:ascii="Arial" w:hAnsi="Arial" w:cs="Arial"/>
          <w:b/>
          <w:sz w:val="18"/>
          <w:szCs w:val="18"/>
          <w:highlight w:val="yellow"/>
        </w:rPr>
        <w:t>e)</w:t>
      </w:r>
      <w:r w:rsidRPr="00D6627A">
        <w:rPr>
          <w:rFonts w:ascii="Arial" w:hAnsi="Arial" w:cs="Arial"/>
          <w:sz w:val="18"/>
          <w:szCs w:val="18"/>
          <w:highlight w:val="yellow"/>
        </w:rPr>
        <w:t xml:space="preserve"> O transporte/deslocamento dos profissionais </w:t>
      </w:r>
      <w:r w:rsidRPr="004E5DC7">
        <w:rPr>
          <w:rFonts w:ascii="Arial" w:hAnsi="Arial" w:cs="Arial"/>
          <w:sz w:val="18"/>
          <w:szCs w:val="18"/>
          <w:highlight w:val="yellow"/>
        </w:rPr>
        <w:t>não</w:t>
      </w:r>
      <w:r w:rsidRPr="00D6627A">
        <w:rPr>
          <w:rFonts w:ascii="Arial" w:hAnsi="Arial" w:cs="Arial"/>
          <w:sz w:val="18"/>
          <w:szCs w:val="18"/>
          <w:highlight w:val="yellow"/>
        </w:rPr>
        <w:t xml:space="preserve"> será disponibilizado pelo Município;</w:t>
      </w:r>
    </w:p>
    <w:p w:rsidR="007C0E35" w:rsidRPr="00D6627A" w:rsidRDefault="007C0E35" w:rsidP="007C0E35">
      <w:pPr>
        <w:tabs>
          <w:tab w:val="left" w:pos="567"/>
        </w:tabs>
        <w:jc w:val="both"/>
        <w:rPr>
          <w:rFonts w:ascii="Arial" w:hAnsi="Arial" w:cs="Arial"/>
          <w:sz w:val="18"/>
          <w:szCs w:val="18"/>
          <w:highlight w:val="yellow"/>
        </w:rPr>
      </w:pPr>
      <w:r w:rsidRPr="00D6627A">
        <w:rPr>
          <w:rFonts w:ascii="Arial" w:hAnsi="Arial" w:cs="Arial"/>
          <w:b/>
          <w:sz w:val="18"/>
          <w:szCs w:val="18"/>
          <w:highlight w:val="yellow"/>
        </w:rPr>
        <w:t xml:space="preserve">f) </w:t>
      </w:r>
      <w:r w:rsidRPr="00D6627A">
        <w:rPr>
          <w:rFonts w:ascii="Arial" w:hAnsi="Arial" w:cs="Arial"/>
          <w:sz w:val="18"/>
          <w:szCs w:val="18"/>
          <w:highlight w:val="yellow"/>
        </w:rPr>
        <w:t xml:space="preserve">Os serviços de arbitragem serão acompanhados pelo Diretor do Departamento Municipal de Esportes Sr. Edson Pavan </w:t>
      </w:r>
      <w:proofErr w:type="spellStart"/>
      <w:r w:rsidRPr="00D6627A">
        <w:rPr>
          <w:rFonts w:ascii="Arial" w:hAnsi="Arial" w:cs="Arial"/>
          <w:sz w:val="18"/>
          <w:szCs w:val="18"/>
          <w:highlight w:val="yellow"/>
        </w:rPr>
        <w:t>Basi</w:t>
      </w:r>
      <w:proofErr w:type="spellEnd"/>
      <w:r w:rsidRPr="00D6627A">
        <w:rPr>
          <w:rFonts w:ascii="Arial" w:hAnsi="Arial" w:cs="Arial"/>
          <w:sz w:val="18"/>
          <w:szCs w:val="18"/>
          <w:highlight w:val="yellow"/>
        </w:rPr>
        <w:t>, que designará, ainda, os locais, dias e horários de execução dos serviços;</w:t>
      </w:r>
    </w:p>
    <w:p w:rsidR="007C0E35" w:rsidRPr="00D6627A" w:rsidRDefault="007C0E35" w:rsidP="007C0E35">
      <w:pPr>
        <w:tabs>
          <w:tab w:val="left" w:pos="567"/>
        </w:tabs>
        <w:jc w:val="both"/>
        <w:rPr>
          <w:rFonts w:ascii="Arial" w:hAnsi="Arial" w:cs="Arial"/>
          <w:sz w:val="18"/>
          <w:szCs w:val="18"/>
          <w:highlight w:val="yellow"/>
        </w:rPr>
      </w:pPr>
      <w:r w:rsidRPr="00D6627A">
        <w:rPr>
          <w:rFonts w:ascii="Arial" w:hAnsi="Arial" w:cs="Arial"/>
          <w:b/>
          <w:sz w:val="18"/>
          <w:szCs w:val="18"/>
          <w:highlight w:val="yellow"/>
        </w:rPr>
        <w:t xml:space="preserve">g) </w:t>
      </w:r>
      <w:r w:rsidRPr="00D6627A">
        <w:rPr>
          <w:rFonts w:ascii="Arial" w:hAnsi="Arial" w:cs="Arial"/>
          <w:sz w:val="18"/>
          <w:szCs w:val="18"/>
          <w:highlight w:val="yellow"/>
        </w:rPr>
        <w:t>Executar os serviços fielmente objetivando qualidade, pontualidade e eficácia nos serviços prestados, fornecendo equipe técnica e materiais necessários;</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h) </w:t>
      </w:r>
      <w:r w:rsidRPr="00D6627A">
        <w:rPr>
          <w:rFonts w:ascii="Arial" w:hAnsi="Arial" w:cs="Arial"/>
          <w:sz w:val="18"/>
          <w:szCs w:val="18"/>
          <w:highlight w:val="yellow"/>
        </w:rPr>
        <w:t>Auxiliar na montagem das quadras e elaboração das tabelas de jogos;</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i) </w:t>
      </w:r>
      <w:r w:rsidRPr="00D6627A">
        <w:rPr>
          <w:rFonts w:ascii="Arial" w:hAnsi="Arial" w:cs="Arial"/>
          <w:sz w:val="18"/>
          <w:szCs w:val="18"/>
          <w:highlight w:val="yellow"/>
        </w:rPr>
        <w:t xml:space="preserve">Mediante solicitação da Secretaria Municipal de Educação, Cultura, Esporte e Lazer realizar inspeção e aprovar, ou não, os elementos julgados indispensáveis para a realização de uma partida, o equipamento </w:t>
      </w:r>
      <w:proofErr w:type="gramStart"/>
      <w:r w:rsidRPr="00D6627A">
        <w:rPr>
          <w:rFonts w:ascii="Arial" w:hAnsi="Arial" w:cs="Arial"/>
          <w:sz w:val="18"/>
          <w:szCs w:val="18"/>
          <w:highlight w:val="yellow"/>
        </w:rPr>
        <w:t>do(</w:t>
      </w:r>
      <w:proofErr w:type="gramEnd"/>
      <w:r w:rsidRPr="00D6627A">
        <w:rPr>
          <w:rFonts w:ascii="Arial" w:hAnsi="Arial" w:cs="Arial"/>
          <w:sz w:val="18"/>
          <w:szCs w:val="18"/>
          <w:highlight w:val="yellow"/>
        </w:rPr>
        <w:t>s) atleta(s) e as condições da(s) quadra(s) de jogo(s) antes e durante a realização da partida;</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j) </w:t>
      </w:r>
      <w:r w:rsidRPr="00D6627A">
        <w:rPr>
          <w:rFonts w:ascii="Arial" w:hAnsi="Arial" w:cs="Arial"/>
          <w:sz w:val="18"/>
          <w:szCs w:val="18"/>
          <w:highlight w:val="yellow"/>
        </w:rPr>
        <w:t>Comparecer sempre que convocada para reuniões de ações de melhorias, inclusive formalizando planos de ação;</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k) </w:t>
      </w:r>
      <w:r w:rsidRPr="00D6627A">
        <w:rPr>
          <w:rFonts w:ascii="Arial" w:hAnsi="Arial" w:cs="Arial"/>
          <w:sz w:val="18"/>
          <w:szCs w:val="18"/>
          <w:highlight w:val="yellow"/>
        </w:rPr>
        <w:t>Fornecer no final de cada partida, os relatórios correspondentes (súmulas) devidamente preenchidos;</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l) </w:t>
      </w:r>
      <w:r w:rsidRPr="00D6627A">
        <w:rPr>
          <w:rFonts w:ascii="Arial" w:hAnsi="Arial" w:cs="Arial"/>
          <w:sz w:val="18"/>
          <w:szCs w:val="18"/>
          <w:highlight w:val="yellow"/>
        </w:rPr>
        <w:t>Comunicar a contratante, no prazo de 24 (vinte e quatro) horas, qualquer ocorrência anormal, que retarde ou impeça o serviço contratado;</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m) </w:t>
      </w:r>
      <w:r w:rsidRPr="00D6627A">
        <w:rPr>
          <w:rFonts w:ascii="Arial" w:hAnsi="Arial" w:cs="Arial"/>
          <w:sz w:val="18"/>
          <w:szCs w:val="18"/>
          <w:highlight w:val="yellow"/>
        </w:rPr>
        <w:t>Apresentar relatório, assinado pelo responsável da contratada, contendo o resultado dos jogos, incidências de cartões ou de relatório por jogo, dentro de 01 (um) dia útil após cada jogo;</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n) </w:t>
      </w:r>
      <w:r w:rsidRPr="00D6627A">
        <w:rPr>
          <w:rFonts w:ascii="Arial" w:hAnsi="Arial" w:cs="Arial"/>
          <w:sz w:val="18"/>
          <w:szCs w:val="18"/>
          <w:highlight w:val="yellow"/>
        </w:rPr>
        <w:t>A elaboração da escala de arbitragem é de inteira responsabilidade da empresa vencedora, que deverá observar as normas previstas no regulamento do respectivo campeonato;</w:t>
      </w:r>
    </w:p>
    <w:p w:rsidR="007C0E35" w:rsidRPr="00D6627A" w:rsidRDefault="003E3B80" w:rsidP="007C0E35">
      <w:pPr>
        <w:jc w:val="both"/>
        <w:rPr>
          <w:rFonts w:ascii="Arial" w:hAnsi="Arial" w:cs="Arial"/>
          <w:sz w:val="18"/>
          <w:szCs w:val="18"/>
          <w:highlight w:val="yellow"/>
        </w:rPr>
      </w:pPr>
      <w:r>
        <w:rPr>
          <w:rFonts w:ascii="Arial" w:hAnsi="Arial" w:cs="Arial"/>
          <w:b/>
          <w:sz w:val="18"/>
          <w:szCs w:val="18"/>
          <w:highlight w:val="yellow"/>
        </w:rPr>
        <w:t xml:space="preserve">o) </w:t>
      </w:r>
      <w:r w:rsidRPr="00D6627A">
        <w:rPr>
          <w:rFonts w:ascii="Arial" w:hAnsi="Arial" w:cs="Arial"/>
          <w:sz w:val="18"/>
          <w:szCs w:val="18"/>
          <w:highlight w:val="yellow"/>
        </w:rPr>
        <w:t xml:space="preserve">A escala de arbitragem será entregue pelo representante legal da empresa vencedora na sede do Departamento Municipal de Esportes, na Rua Frei Caetano, Complexo Esportivo Pedro Domingos </w:t>
      </w:r>
      <w:proofErr w:type="spellStart"/>
      <w:r w:rsidRPr="00D6627A">
        <w:rPr>
          <w:rFonts w:ascii="Arial" w:hAnsi="Arial" w:cs="Arial"/>
          <w:sz w:val="18"/>
          <w:szCs w:val="18"/>
          <w:highlight w:val="yellow"/>
        </w:rPr>
        <w:t>Bortolaz</w:t>
      </w:r>
      <w:proofErr w:type="spellEnd"/>
      <w:r w:rsidRPr="00D6627A">
        <w:rPr>
          <w:rFonts w:ascii="Arial" w:hAnsi="Arial" w:cs="Arial"/>
          <w:sz w:val="18"/>
          <w:szCs w:val="18"/>
          <w:highlight w:val="yellow"/>
        </w:rPr>
        <w:t>, Ponte Serrada</w:t>
      </w:r>
      <w:r>
        <w:rPr>
          <w:rFonts w:ascii="Arial" w:hAnsi="Arial" w:cs="Arial"/>
          <w:sz w:val="18"/>
          <w:szCs w:val="18"/>
          <w:highlight w:val="yellow"/>
        </w:rPr>
        <w:t xml:space="preserve">, ao Responsável Sr. Edson Pavan </w:t>
      </w:r>
      <w:proofErr w:type="spellStart"/>
      <w:r>
        <w:rPr>
          <w:rFonts w:ascii="Arial" w:hAnsi="Arial" w:cs="Arial"/>
          <w:sz w:val="18"/>
          <w:szCs w:val="18"/>
          <w:highlight w:val="yellow"/>
        </w:rPr>
        <w:t>Basi</w:t>
      </w:r>
      <w:proofErr w:type="spellEnd"/>
      <w:r>
        <w:rPr>
          <w:rFonts w:ascii="Arial" w:hAnsi="Arial" w:cs="Arial"/>
          <w:sz w:val="18"/>
          <w:szCs w:val="18"/>
          <w:highlight w:val="yellow"/>
        </w:rPr>
        <w:t xml:space="preserve"> no prazo de </w:t>
      </w:r>
      <w:proofErr w:type="gramStart"/>
      <w:r>
        <w:rPr>
          <w:rFonts w:ascii="Arial" w:hAnsi="Arial" w:cs="Arial"/>
          <w:sz w:val="18"/>
          <w:szCs w:val="18"/>
          <w:highlight w:val="yellow"/>
        </w:rPr>
        <w:t>1</w:t>
      </w:r>
      <w:proofErr w:type="gramEnd"/>
      <w:r>
        <w:rPr>
          <w:rFonts w:ascii="Arial" w:hAnsi="Arial" w:cs="Arial"/>
          <w:sz w:val="18"/>
          <w:szCs w:val="18"/>
          <w:highlight w:val="yellow"/>
        </w:rPr>
        <w:t xml:space="preserve"> (um) dia antes da partida. </w:t>
      </w:r>
      <w:r w:rsidRPr="00D6627A">
        <w:rPr>
          <w:rFonts w:ascii="Arial" w:hAnsi="Arial" w:cs="Arial"/>
          <w:sz w:val="18"/>
          <w:szCs w:val="18"/>
          <w:highlight w:val="yellow"/>
        </w:rPr>
        <w:t>Na escala deverão constar, obrigatoriamente, os nomes completos dos árbitros, mesários e auxili</w:t>
      </w:r>
      <w:r>
        <w:rPr>
          <w:rFonts w:ascii="Arial" w:hAnsi="Arial" w:cs="Arial"/>
          <w:sz w:val="18"/>
          <w:szCs w:val="18"/>
          <w:highlight w:val="yellow"/>
        </w:rPr>
        <w:t>ares que atuarão em cada evento</w:t>
      </w:r>
      <w:r w:rsidR="007C0E35" w:rsidRPr="00D6627A">
        <w:rPr>
          <w:rFonts w:ascii="Arial" w:hAnsi="Arial" w:cs="Arial"/>
          <w:sz w:val="18"/>
          <w:szCs w:val="18"/>
          <w:highlight w:val="yellow"/>
        </w:rPr>
        <w:t>;</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lastRenderedPageBreak/>
        <w:t xml:space="preserve">p) </w:t>
      </w:r>
      <w:r w:rsidRPr="00D6627A">
        <w:rPr>
          <w:rFonts w:ascii="Arial" w:hAnsi="Arial" w:cs="Arial"/>
          <w:sz w:val="18"/>
          <w:szCs w:val="18"/>
          <w:highlight w:val="yellow"/>
        </w:rPr>
        <w:t>Os árbitros, auxiliares e mesários que atuarão no jogo deverão estar presentes no dia designado para a partida em que atuarão com, no mínimo, 30 (trinta) minutos de antecedência ao horário previsto na tabela para início do jogo, estando os profissionais devidamente uniformizados;</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q) </w:t>
      </w:r>
      <w:r w:rsidRPr="00D6627A">
        <w:rPr>
          <w:rFonts w:ascii="Arial" w:hAnsi="Arial" w:cs="Arial"/>
          <w:sz w:val="18"/>
          <w:szCs w:val="18"/>
          <w:highlight w:val="yellow"/>
        </w:rPr>
        <w:t>A Secretaria Municipal de Educação, Cultura, Esporte e Lazer poderá, em razão da não realização do evento, cancelar o serviço agendado com antecedência mínima de 12 (doze) horas. Em sendo remarcado fica assegurada a contratada o direito de executar o serviço;</w:t>
      </w:r>
    </w:p>
    <w:p w:rsidR="007C0E35" w:rsidRPr="00D6627A" w:rsidRDefault="007C0E35" w:rsidP="007C0E35">
      <w:pPr>
        <w:jc w:val="both"/>
        <w:rPr>
          <w:rFonts w:ascii="Arial" w:hAnsi="Arial" w:cs="Arial"/>
          <w:sz w:val="18"/>
          <w:szCs w:val="18"/>
          <w:highlight w:val="yellow"/>
        </w:rPr>
      </w:pPr>
      <w:r w:rsidRPr="00D6627A">
        <w:rPr>
          <w:rFonts w:ascii="Arial" w:hAnsi="Arial" w:cs="Arial"/>
          <w:b/>
          <w:sz w:val="18"/>
          <w:szCs w:val="18"/>
          <w:highlight w:val="yellow"/>
        </w:rPr>
        <w:t xml:space="preserve">r) </w:t>
      </w:r>
      <w:r w:rsidRPr="00D6627A">
        <w:rPr>
          <w:rFonts w:ascii="Arial" w:hAnsi="Arial" w:cs="Arial"/>
          <w:sz w:val="18"/>
          <w:szCs w:val="18"/>
          <w:highlight w:val="yellow"/>
        </w:rPr>
        <w:t>Todas as despesas e encargos com funcionários transporte e alimentação serão de exclusiva responsabilidade da contratada</w:t>
      </w:r>
    </w:p>
    <w:p w:rsidR="007C0E35" w:rsidRPr="00D6627A" w:rsidRDefault="007C0E35" w:rsidP="007C0E35">
      <w:pPr>
        <w:pStyle w:val="PargrafodaLista"/>
        <w:widowControl w:val="0"/>
        <w:tabs>
          <w:tab w:val="left" w:pos="631"/>
        </w:tabs>
        <w:autoSpaceDE w:val="0"/>
        <w:autoSpaceDN w:val="0"/>
        <w:ind w:left="0"/>
        <w:jc w:val="both"/>
        <w:rPr>
          <w:rFonts w:ascii="Arial" w:hAnsi="Arial" w:cs="Arial"/>
          <w:sz w:val="18"/>
          <w:szCs w:val="18"/>
        </w:rPr>
      </w:pPr>
      <w:r w:rsidRPr="00D6627A">
        <w:rPr>
          <w:rFonts w:ascii="Arial" w:hAnsi="Arial" w:cs="Arial"/>
          <w:b/>
          <w:sz w:val="18"/>
          <w:szCs w:val="18"/>
          <w:highlight w:val="yellow"/>
        </w:rPr>
        <w:t xml:space="preserve">s) </w:t>
      </w:r>
      <w:r w:rsidRPr="00D6627A">
        <w:rPr>
          <w:rFonts w:ascii="Arial" w:hAnsi="Arial" w:cs="Arial"/>
          <w:sz w:val="18"/>
          <w:szCs w:val="18"/>
          <w:highlight w:val="yellow"/>
        </w:rPr>
        <w:t>Após a solicitação, a empresa terá o prazo máximo de</w:t>
      </w:r>
      <w:proofErr w:type="gramStart"/>
      <w:r w:rsidRPr="00D6627A">
        <w:rPr>
          <w:rFonts w:ascii="Arial" w:hAnsi="Arial" w:cs="Arial"/>
          <w:sz w:val="18"/>
          <w:szCs w:val="18"/>
          <w:highlight w:val="yellow"/>
        </w:rPr>
        <w:t xml:space="preserve">  </w:t>
      </w:r>
      <w:proofErr w:type="gramEnd"/>
      <w:r w:rsidRPr="00D6627A">
        <w:rPr>
          <w:rFonts w:ascii="Arial" w:hAnsi="Arial" w:cs="Arial"/>
          <w:sz w:val="18"/>
          <w:szCs w:val="18"/>
          <w:highlight w:val="yellow"/>
        </w:rPr>
        <w:t>3 (três) dias para realizar a entrega, a contar da data do envio da Autorização de Fornecimento, expedida pelo Setor de Compras e Licitações.</w:t>
      </w:r>
    </w:p>
    <w:p w:rsidR="00C506B7" w:rsidRPr="00D6627A" w:rsidRDefault="00C506B7" w:rsidP="00032836">
      <w:pPr>
        <w:autoSpaceDE w:val="0"/>
        <w:autoSpaceDN w:val="0"/>
        <w:adjustRightInd w:val="0"/>
        <w:jc w:val="both"/>
        <w:rPr>
          <w:rFonts w:ascii="Arial" w:hAnsi="Arial" w:cs="Arial"/>
          <w:sz w:val="18"/>
          <w:szCs w:val="18"/>
          <w:lang w:eastAsia="en-US"/>
        </w:rPr>
      </w:pPr>
      <w:r w:rsidRPr="00D6627A">
        <w:rPr>
          <w:rFonts w:ascii="Arial" w:hAnsi="Arial" w:cs="Arial"/>
          <w:sz w:val="18"/>
          <w:szCs w:val="18"/>
          <w:lang w:eastAsia="en-US"/>
        </w:rPr>
        <w:t xml:space="preserve">Fica consignado que o preço registrado </w:t>
      </w:r>
      <w:proofErr w:type="gramStart"/>
      <w:r w:rsidRPr="00D6627A">
        <w:rPr>
          <w:rFonts w:ascii="Arial" w:hAnsi="Arial" w:cs="Arial"/>
          <w:sz w:val="18"/>
          <w:szCs w:val="18"/>
          <w:lang w:eastAsia="en-US"/>
        </w:rPr>
        <w:t>na presente</w:t>
      </w:r>
      <w:proofErr w:type="gramEnd"/>
      <w:r w:rsidRPr="00D6627A">
        <w:rPr>
          <w:rFonts w:ascii="Arial" w:hAnsi="Arial" w:cs="Arial"/>
          <w:sz w:val="18"/>
          <w:szCs w:val="18"/>
          <w:lang w:eastAsia="en-US"/>
        </w:rPr>
        <w:t xml:space="preserve"> ata é válido pelo prazo de </w:t>
      </w:r>
      <w:r w:rsidR="00355E8F" w:rsidRPr="00D6627A">
        <w:rPr>
          <w:rFonts w:ascii="Arial" w:hAnsi="Arial" w:cs="Arial"/>
          <w:sz w:val="18"/>
          <w:szCs w:val="18"/>
          <w:lang w:eastAsia="en-US"/>
        </w:rPr>
        <w:t>12</w:t>
      </w:r>
      <w:r w:rsidRPr="00D6627A">
        <w:rPr>
          <w:rFonts w:ascii="Arial" w:hAnsi="Arial" w:cs="Arial"/>
          <w:sz w:val="18"/>
          <w:szCs w:val="18"/>
          <w:lang w:eastAsia="en-US"/>
        </w:rPr>
        <w:t xml:space="preserve"> (</w:t>
      </w:r>
      <w:r w:rsidR="00355E8F" w:rsidRPr="00D6627A">
        <w:rPr>
          <w:rFonts w:ascii="Arial" w:hAnsi="Arial" w:cs="Arial"/>
          <w:sz w:val="18"/>
          <w:szCs w:val="18"/>
          <w:lang w:eastAsia="en-US"/>
        </w:rPr>
        <w:t>doze</w:t>
      </w:r>
      <w:r w:rsidRPr="00D6627A">
        <w:rPr>
          <w:rFonts w:ascii="Arial" w:hAnsi="Arial" w:cs="Arial"/>
          <w:sz w:val="18"/>
          <w:szCs w:val="18"/>
          <w:lang w:eastAsia="en-US"/>
        </w:rPr>
        <w:t>) meses contados da data de sua assinatura.</w:t>
      </w:r>
    </w:p>
    <w:p w:rsidR="00C506B7" w:rsidRPr="00D6627A" w:rsidRDefault="00C506B7" w:rsidP="00032836">
      <w:pPr>
        <w:autoSpaceDE w:val="0"/>
        <w:autoSpaceDN w:val="0"/>
        <w:adjustRightInd w:val="0"/>
        <w:jc w:val="both"/>
        <w:rPr>
          <w:rFonts w:ascii="Arial" w:hAnsi="Arial" w:cs="Arial"/>
          <w:sz w:val="18"/>
          <w:szCs w:val="18"/>
        </w:rPr>
      </w:pPr>
      <w:r w:rsidRPr="00D6627A">
        <w:rPr>
          <w:rFonts w:ascii="Arial" w:hAnsi="Arial" w:cs="Arial"/>
          <w:sz w:val="18"/>
          <w:szCs w:val="18"/>
        </w:rPr>
        <w:t>A inexecução total ou parcial deste Contrato ensejará a sua rescisão administrativa, n</w:t>
      </w:r>
      <w:r w:rsidR="00884319" w:rsidRPr="00D6627A">
        <w:rPr>
          <w:rFonts w:ascii="Arial" w:hAnsi="Arial" w:cs="Arial"/>
          <w:sz w:val="18"/>
          <w:szCs w:val="18"/>
        </w:rPr>
        <w:t>as hipóteses previstas nos artigos</w:t>
      </w:r>
      <w:r w:rsidR="004A2EEE" w:rsidRPr="00D6627A">
        <w:rPr>
          <w:rFonts w:ascii="Arial" w:hAnsi="Arial" w:cs="Arial"/>
          <w:sz w:val="18"/>
          <w:szCs w:val="18"/>
        </w:rPr>
        <w:t xml:space="preserve"> 77 e 78 da Lei n.</w:t>
      </w:r>
      <w:r w:rsidRPr="00D6627A">
        <w:rPr>
          <w:rFonts w:ascii="Arial" w:hAnsi="Arial" w:cs="Arial"/>
          <w:sz w:val="18"/>
          <w:szCs w:val="18"/>
        </w:rPr>
        <w:t xml:space="preserve"> 8.666/93 e posteriores alterações, com as</w:t>
      </w:r>
      <w:r w:rsidR="00884319" w:rsidRPr="00D6627A">
        <w:rPr>
          <w:rFonts w:ascii="Arial" w:hAnsi="Arial" w:cs="Arial"/>
          <w:sz w:val="18"/>
          <w:szCs w:val="18"/>
        </w:rPr>
        <w:t xml:space="preserve"> consequências previstas no artigo</w:t>
      </w:r>
      <w:r w:rsidRPr="00D6627A">
        <w:rPr>
          <w:rFonts w:ascii="Arial" w:hAnsi="Arial" w:cs="Arial"/>
          <w:sz w:val="18"/>
          <w:szCs w:val="18"/>
        </w:rPr>
        <w:t xml:space="preserve"> 80 da referida Lei, sem que caiba à contratada direito a qualquer indenização.</w:t>
      </w:r>
    </w:p>
    <w:p w:rsidR="00C506B7" w:rsidRPr="00D6627A" w:rsidRDefault="00C506B7" w:rsidP="00032836">
      <w:pPr>
        <w:autoSpaceDE w:val="0"/>
        <w:autoSpaceDN w:val="0"/>
        <w:adjustRightInd w:val="0"/>
        <w:jc w:val="both"/>
        <w:rPr>
          <w:rFonts w:ascii="Arial" w:hAnsi="Arial" w:cs="Arial"/>
          <w:sz w:val="18"/>
          <w:szCs w:val="18"/>
        </w:rPr>
      </w:pPr>
      <w:r w:rsidRPr="00D6627A">
        <w:rPr>
          <w:rFonts w:ascii="Arial" w:hAnsi="Arial" w:cs="Arial"/>
          <w:sz w:val="18"/>
          <w:szCs w:val="18"/>
        </w:rPr>
        <w:t>A rescisão contratual poderá ser:</w:t>
      </w:r>
    </w:p>
    <w:p w:rsidR="00C506B7" w:rsidRPr="00D6627A" w:rsidRDefault="00C506B7" w:rsidP="00032836">
      <w:pPr>
        <w:jc w:val="both"/>
        <w:rPr>
          <w:rFonts w:ascii="Arial" w:hAnsi="Arial" w:cs="Arial"/>
          <w:sz w:val="18"/>
          <w:szCs w:val="18"/>
        </w:rPr>
      </w:pPr>
      <w:r w:rsidRPr="00D6627A">
        <w:rPr>
          <w:rFonts w:ascii="Arial" w:hAnsi="Arial" w:cs="Arial"/>
          <w:sz w:val="18"/>
          <w:szCs w:val="18"/>
        </w:rPr>
        <w:t xml:space="preserve">Determinada por ato unilateral da Administração, nos casos enunciados nos incisos I a XII e XVII do art. 78 da Lei </w:t>
      </w:r>
      <w:r w:rsidR="00884319" w:rsidRPr="00D6627A">
        <w:rPr>
          <w:rFonts w:ascii="Arial" w:hAnsi="Arial" w:cs="Arial"/>
          <w:sz w:val="18"/>
          <w:szCs w:val="18"/>
        </w:rPr>
        <w:t xml:space="preserve">n. </w:t>
      </w:r>
      <w:r w:rsidRPr="00D6627A">
        <w:rPr>
          <w:rFonts w:ascii="Arial" w:hAnsi="Arial" w:cs="Arial"/>
          <w:sz w:val="18"/>
          <w:szCs w:val="18"/>
        </w:rPr>
        <w:t>8.666/93;</w:t>
      </w:r>
    </w:p>
    <w:p w:rsidR="00C506B7" w:rsidRPr="00D6627A" w:rsidRDefault="00C506B7" w:rsidP="00032836">
      <w:pPr>
        <w:jc w:val="both"/>
        <w:rPr>
          <w:rFonts w:ascii="Arial" w:hAnsi="Arial" w:cs="Arial"/>
          <w:sz w:val="18"/>
          <w:szCs w:val="18"/>
        </w:rPr>
      </w:pPr>
      <w:r w:rsidRPr="00D6627A">
        <w:rPr>
          <w:rFonts w:ascii="Arial" w:hAnsi="Arial" w:cs="Arial"/>
          <w:sz w:val="18"/>
          <w:szCs w:val="18"/>
        </w:rPr>
        <w:t>Amigável, mediante autorização da autoridade competente, reduzida a termo no processo licitatório, desde que demonstrada conveniência para a Administração.</w:t>
      </w:r>
    </w:p>
    <w:p w:rsidR="00C506B7" w:rsidRPr="00D6627A" w:rsidRDefault="00C506B7" w:rsidP="00032836">
      <w:pPr>
        <w:jc w:val="both"/>
        <w:rPr>
          <w:rFonts w:ascii="Arial" w:hAnsi="Arial" w:cs="Arial"/>
          <w:sz w:val="18"/>
          <w:szCs w:val="18"/>
        </w:rPr>
      </w:pPr>
      <w:r w:rsidRPr="00D6627A">
        <w:rPr>
          <w:rFonts w:ascii="Arial" w:hAnsi="Arial" w:cs="Arial"/>
          <w:sz w:val="18"/>
          <w:szCs w:val="18"/>
        </w:rPr>
        <w:t xml:space="preserve">Pelo atraso injustificado na prestação dos serviços, objeto deste Contrato, </w:t>
      </w:r>
      <w:proofErr w:type="gramStart"/>
      <w:r w:rsidRPr="00D6627A">
        <w:rPr>
          <w:rFonts w:ascii="Arial" w:hAnsi="Arial" w:cs="Arial"/>
          <w:sz w:val="18"/>
          <w:szCs w:val="18"/>
        </w:rPr>
        <w:t>sujeita-se</w:t>
      </w:r>
      <w:proofErr w:type="gramEnd"/>
      <w:r w:rsidRPr="00D6627A">
        <w:rPr>
          <w:rFonts w:ascii="Arial" w:hAnsi="Arial" w:cs="Arial"/>
          <w:sz w:val="18"/>
          <w:szCs w:val="18"/>
        </w:rPr>
        <w:t xml:space="preserve"> a contratada às penalidades previstas nos artigos 86 e 87 da Lei </w:t>
      </w:r>
      <w:r w:rsidR="00884319" w:rsidRPr="00D6627A">
        <w:rPr>
          <w:rFonts w:ascii="Arial" w:hAnsi="Arial" w:cs="Arial"/>
          <w:sz w:val="18"/>
          <w:szCs w:val="18"/>
        </w:rPr>
        <w:t xml:space="preserve">n. </w:t>
      </w:r>
      <w:r w:rsidRPr="00D6627A">
        <w:rPr>
          <w:rFonts w:ascii="Arial" w:hAnsi="Arial" w:cs="Arial"/>
          <w:sz w:val="18"/>
          <w:szCs w:val="18"/>
        </w:rPr>
        <w:t>8.666/93.</w:t>
      </w:r>
    </w:p>
    <w:p w:rsidR="00121B26" w:rsidRPr="00D6627A" w:rsidRDefault="00C506B7" w:rsidP="00032836">
      <w:pPr>
        <w:autoSpaceDE w:val="0"/>
        <w:autoSpaceDN w:val="0"/>
        <w:adjustRightInd w:val="0"/>
        <w:jc w:val="both"/>
        <w:rPr>
          <w:rFonts w:ascii="Arial" w:hAnsi="Arial" w:cs="Arial"/>
          <w:sz w:val="18"/>
          <w:szCs w:val="18"/>
          <w:lang w:eastAsia="en-US"/>
        </w:rPr>
      </w:pPr>
      <w:r w:rsidRPr="00D6627A">
        <w:rPr>
          <w:rFonts w:ascii="Arial" w:hAnsi="Arial" w:cs="Arial"/>
          <w:sz w:val="18"/>
          <w:szCs w:val="18"/>
          <w:lang w:eastAsia="en-US"/>
        </w:rPr>
        <w:t xml:space="preserve">Nada mais havendo a ser declarado, foi </w:t>
      </w:r>
      <w:proofErr w:type="gramStart"/>
      <w:r w:rsidRPr="00D6627A">
        <w:rPr>
          <w:rFonts w:ascii="Arial" w:hAnsi="Arial" w:cs="Arial"/>
          <w:sz w:val="18"/>
          <w:szCs w:val="18"/>
          <w:lang w:eastAsia="en-US"/>
        </w:rPr>
        <w:t>encerrada a presente</w:t>
      </w:r>
      <w:proofErr w:type="gramEnd"/>
      <w:r w:rsidRPr="00D6627A">
        <w:rPr>
          <w:rFonts w:ascii="Arial" w:hAnsi="Arial" w:cs="Arial"/>
          <w:sz w:val="18"/>
          <w:szCs w:val="18"/>
          <w:lang w:eastAsia="en-US"/>
        </w:rPr>
        <w:t xml:space="preserve"> ata que, após lida e aprovada, será assinada pelas partes.</w:t>
      </w:r>
    </w:p>
    <w:p w:rsidR="00C506B7" w:rsidRPr="00D6627A" w:rsidRDefault="00C506B7" w:rsidP="00032836">
      <w:pPr>
        <w:jc w:val="center"/>
        <w:rPr>
          <w:rFonts w:ascii="Arial" w:hAnsi="Arial" w:cs="Arial"/>
          <w:b/>
          <w:bCs/>
          <w:sz w:val="18"/>
          <w:szCs w:val="18"/>
          <w:lang w:eastAsia="en-US"/>
        </w:rPr>
      </w:pPr>
      <w:r w:rsidRPr="00D6627A">
        <w:rPr>
          <w:rFonts w:ascii="Arial" w:hAnsi="Arial" w:cs="Arial"/>
          <w:b/>
          <w:bCs/>
          <w:sz w:val="18"/>
          <w:szCs w:val="18"/>
          <w:lang w:eastAsia="en-US"/>
        </w:rPr>
        <w:t>PREFEITO MUNICIPAL</w:t>
      </w:r>
    </w:p>
    <w:p w:rsidR="00BC7281" w:rsidRPr="00D6627A" w:rsidRDefault="00BC7281" w:rsidP="00032836">
      <w:pPr>
        <w:jc w:val="center"/>
        <w:rPr>
          <w:rFonts w:ascii="Arial" w:hAnsi="Arial" w:cs="Arial"/>
          <w:b/>
          <w:bCs/>
          <w:sz w:val="18"/>
          <w:szCs w:val="18"/>
          <w:lang w:eastAsia="en-US"/>
        </w:rPr>
      </w:pPr>
    </w:p>
    <w:p w:rsidR="00A333DA" w:rsidRPr="00D6627A" w:rsidRDefault="00A333DA" w:rsidP="00032836">
      <w:pPr>
        <w:pStyle w:val="Cabealho"/>
        <w:jc w:val="both"/>
        <w:rPr>
          <w:rFonts w:ascii="Arial" w:hAnsi="Arial" w:cs="Arial"/>
          <w:b/>
          <w:bCs/>
          <w:sz w:val="18"/>
          <w:szCs w:val="18"/>
        </w:rPr>
      </w:pPr>
    </w:p>
    <w:p w:rsidR="00BC7281" w:rsidRPr="00D6627A" w:rsidRDefault="00121B26" w:rsidP="00032836">
      <w:pPr>
        <w:pStyle w:val="Cabealho"/>
        <w:jc w:val="both"/>
        <w:rPr>
          <w:rFonts w:ascii="Arial" w:hAnsi="Arial" w:cs="Arial"/>
          <w:b/>
          <w:bCs/>
          <w:sz w:val="18"/>
          <w:szCs w:val="18"/>
        </w:rPr>
      </w:pPr>
      <w:r w:rsidRPr="00D6627A">
        <w:rPr>
          <w:rFonts w:ascii="Arial" w:hAnsi="Arial" w:cs="Arial"/>
          <w:b/>
          <w:bCs/>
          <w:sz w:val="18"/>
          <w:szCs w:val="18"/>
        </w:rPr>
        <w:t>Analisado e aprovado por:</w:t>
      </w:r>
    </w:p>
    <w:p w:rsidR="00121B26" w:rsidRPr="00D6627A" w:rsidRDefault="00121B26" w:rsidP="00032836">
      <w:pPr>
        <w:pStyle w:val="Cabealho"/>
        <w:jc w:val="both"/>
        <w:rPr>
          <w:rFonts w:ascii="Arial" w:hAnsi="Arial" w:cs="Arial"/>
          <w:b/>
          <w:bCs/>
          <w:sz w:val="18"/>
          <w:szCs w:val="18"/>
        </w:rPr>
      </w:pPr>
    </w:p>
    <w:p w:rsidR="00121B26" w:rsidRPr="00D6627A" w:rsidRDefault="00121B26" w:rsidP="00032836">
      <w:pPr>
        <w:pStyle w:val="Cabealho"/>
        <w:jc w:val="both"/>
        <w:rPr>
          <w:rFonts w:ascii="Arial" w:hAnsi="Arial" w:cs="Arial"/>
          <w:bCs/>
          <w:sz w:val="18"/>
          <w:szCs w:val="18"/>
        </w:rPr>
      </w:pPr>
      <w:r w:rsidRPr="00D6627A">
        <w:rPr>
          <w:rFonts w:ascii="Arial" w:hAnsi="Arial" w:cs="Arial"/>
          <w:bCs/>
          <w:sz w:val="18"/>
          <w:szCs w:val="18"/>
        </w:rPr>
        <w:t>ANDRÉ LUIZ PANIZZI</w:t>
      </w:r>
    </w:p>
    <w:p w:rsidR="00121B26" w:rsidRPr="00D6627A" w:rsidRDefault="00121B26" w:rsidP="00032836">
      <w:pPr>
        <w:pStyle w:val="Cabealho"/>
        <w:jc w:val="both"/>
        <w:rPr>
          <w:rFonts w:ascii="Arial" w:hAnsi="Arial" w:cs="Arial"/>
          <w:bCs/>
          <w:sz w:val="18"/>
          <w:szCs w:val="18"/>
        </w:rPr>
      </w:pPr>
      <w:r w:rsidRPr="00D6627A">
        <w:rPr>
          <w:rFonts w:ascii="Arial" w:hAnsi="Arial" w:cs="Arial"/>
          <w:bCs/>
          <w:sz w:val="18"/>
          <w:szCs w:val="18"/>
        </w:rPr>
        <w:t>Assessor Jurídico</w:t>
      </w:r>
    </w:p>
    <w:p w:rsidR="00BA6E08" w:rsidRPr="00D6627A" w:rsidRDefault="00396602" w:rsidP="00032836">
      <w:pPr>
        <w:pStyle w:val="Cabealho"/>
        <w:jc w:val="both"/>
        <w:rPr>
          <w:rFonts w:ascii="Arial" w:hAnsi="Arial" w:cs="Arial"/>
          <w:bCs/>
          <w:sz w:val="18"/>
          <w:szCs w:val="18"/>
        </w:rPr>
      </w:pPr>
      <w:r w:rsidRPr="00D6627A">
        <w:rPr>
          <w:rFonts w:ascii="Arial" w:hAnsi="Arial" w:cs="Arial"/>
          <w:bCs/>
          <w:sz w:val="18"/>
          <w:szCs w:val="18"/>
        </w:rPr>
        <w:t>OAB/SC N.</w:t>
      </w:r>
      <w:r w:rsidR="00121B26" w:rsidRPr="00D6627A">
        <w:rPr>
          <w:rFonts w:ascii="Arial" w:hAnsi="Arial" w:cs="Arial"/>
          <w:bCs/>
          <w:sz w:val="18"/>
          <w:szCs w:val="18"/>
        </w:rPr>
        <w:t xml:space="preserve"> 23.051</w:t>
      </w:r>
    </w:p>
    <w:p w:rsidR="00365A15" w:rsidRPr="00D6627A" w:rsidRDefault="00365A15" w:rsidP="00032836">
      <w:pPr>
        <w:pStyle w:val="Cabealho"/>
        <w:jc w:val="both"/>
        <w:rPr>
          <w:rFonts w:ascii="Arial" w:hAnsi="Arial" w:cs="Arial"/>
          <w:bCs/>
          <w:sz w:val="18"/>
          <w:szCs w:val="18"/>
        </w:rPr>
      </w:pPr>
    </w:p>
    <w:p w:rsidR="00032836" w:rsidRPr="00D6627A" w:rsidRDefault="00032836">
      <w:pPr>
        <w:pStyle w:val="Cabealho"/>
        <w:jc w:val="both"/>
        <w:rPr>
          <w:rFonts w:ascii="Arial" w:hAnsi="Arial" w:cs="Arial"/>
          <w:bCs/>
          <w:sz w:val="18"/>
          <w:szCs w:val="18"/>
        </w:rPr>
      </w:pPr>
    </w:p>
    <w:sectPr w:rsidR="00032836" w:rsidRPr="00D6627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CD" w:rsidRDefault="00C737CD" w:rsidP="00C2467C">
      <w:r>
        <w:separator/>
      </w:r>
    </w:p>
  </w:endnote>
  <w:endnote w:type="continuationSeparator" w:id="0">
    <w:p w:rsidR="00C737CD" w:rsidRDefault="00C737CD" w:rsidP="00C2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6F" w:rsidRPr="00C2467C" w:rsidRDefault="006A0D6F" w:rsidP="00C2467C">
    <w:pPr>
      <w:pStyle w:val="Rodap"/>
      <w:jc w:val="both"/>
      <w:rPr>
        <w:rFonts w:ascii="Arial" w:hAnsi="Arial" w:cs="Arial"/>
        <w:sz w:val="20"/>
        <w:szCs w:val="20"/>
      </w:rPr>
    </w:pPr>
    <w:r w:rsidRPr="00C2467C">
      <w:rPr>
        <w:rFonts w:ascii="Arial" w:hAnsi="Arial" w:cs="Arial"/>
        <w:sz w:val="20"/>
        <w:szCs w:val="20"/>
      </w:rPr>
      <w:t xml:space="preserve">Município de Ponte Serrada: 49-3435-6014 e 3435-6021 – </w:t>
    </w:r>
    <w:proofErr w:type="gramStart"/>
    <w:r w:rsidRPr="00C2467C">
      <w:rPr>
        <w:rFonts w:ascii="Arial" w:hAnsi="Arial" w:cs="Arial"/>
        <w:sz w:val="20"/>
        <w:szCs w:val="20"/>
      </w:rPr>
      <w:t>Rua :</w:t>
    </w:r>
    <w:proofErr w:type="gramEnd"/>
    <w:r w:rsidRPr="00C2467C">
      <w:rPr>
        <w:rFonts w:ascii="Arial" w:hAnsi="Arial" w:cs="Arial"/>
        <w:sz w:val="20"/>
        <w:szCs w:val="20"/>
      </w:rPr>
      <w:t xml:space="preserve"> Madre Maria </w:t>
    </w:r>
    <w:proofErr w:type="spellStart"/>
    <w:r>
      <w:rPr>
        <w:rFonts w:ascii="Arial" w:hAnsi="Arial" w:cs="Arial"/>
        <w:sz w:val="20"/>
        <w:szCs w:val="20"/>
      </w:rPr>
      <w:t>Theodora</w:t>
    </w:r>
    <w:proofErr w:type="spellEnd"/>
    <w:r>
      <w:rPr>
        <w:rFonts w:ascii="Arial" w:hAnsi="Arial" w:cs="Arial"/>
        <w:sz w:val="20"/>
        <w:szCs w:val="20"/>
      </w:rPr>
      <w:t>, n. 264, centro, e</w:t>
    </w:r>
    <w:r w:rsidRPr="00C2467C">
      <w:rPr>
        <w:rFonts w:ascii="Arial" w:hAnsi="Arial" w:cs="Arial"/>
        <w:sz w:val="20"/>
        <w:szCs w:val="20"/>
      </w:rPr>
      <w:t xml:space="preserve">-mail:  </w:t>
    </w:r>
    <w:hyperlink r:id="rId1" w:history="1">
      <w:r w:rsidRPr="00C2467C">
        <w:rPr>
          <w:rStyle w:val="Hyperlink"/>
          <w:rFonts w:ascii="Arial" w:hAnsi="Arial" w:cs="Arial"/>
          <w:sz w:val="20"/>
          <w:szCs w:val="20"/>
        </w:rPr>
        <w:t>licitacao@ponteserrada.sc.gov.br</w:t>
      </w:r>
    </w:hyperlink>
    <w:r>
      <w:rPr>
        <w:rFonts w:ascii="Arial" w:hAnsi="Arial" w:cs="Arial"/>
        <w:sz w:val="20"/>
        <w:szCs w:val="20"/>
      </w:rPr>
      <w:t xml:space="preserve"> </w:t>
    </w:r>
  </w:p>
  <w:p w:rsidR="006A0D6F" w:rsidRPr="00C2467C" w:rsidRDefault="006A0D6F" w:rsidP="00C2467C">
    <w:pPr>
      <w:pStyle w:val="Rodap"/>
      <w:jc w:val="both"/>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CD" w:rsidRDefault="00C737CD" w:rsidP="00C2467C">
      <w:r>
        <w:separator/>
      </w:r>
    </w:p>
  </w:footnote>
  <w:footnote w:type="continuationSeparator" w:id="0">
    <w:p w:rsidR="00C737CD" w:rsidRDefault="00C737CD" w:rsidP="00C2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D6F" w:rsidRPr="006963E3" w:rsidRDefault="006A0D6F" w:rsidP="00C2467C">
    <w:pPr>
      <w:pStyle w:val="Cabealho"/>
      <w:jc w:val="center"/>
      <w:rPr>
        <w:rFonts w:ascii="Calibri" w:hAnsi="Calibri" w:cs="Calibri"/>
        <w:sz w:val="32"/>
      </w:rPr>
    </w:pPr>
    <w:r w:rsidRPr="006963E3">
      <w:rPr>
        <w:rFonts w:ascii="Calibri" w:hAnsi="Calibri" w:cs="Calibri"/>
        <w:noProof/>
        <w:sz w:val="32"/>
      </w:rPr>
      <w:drawing>
        <wp:inline distT="0" distB="0" distL="0" distR="0">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6A0D6F" w:rsidRPr="006963E3" w:rsidRDefault="006A0D6F" w:rsidP="00C2467C">
    <w:pPr>
      <w:pStyle w:val="Cabealho"/>
      <w:jc w:val="center"/>
      <w:rPr>
        <w:rFonts w:ascii="Calibri" w:hAnsi="Calibri" w:cs="Calibri"/>
        <w:b/>
        <w:sz w:val="18"/>
      </w:rPr>
    </w:pPr>
    <w:r w:rsidRPr="006963E3">
      <w:rPr>
        <w:rFonts w:ascii="Calibri" w:hAnsi="Calibri" w:cs="Calibri"/>
        <w:b/>
        <w:sz w:val="28"/>
      </w:rPr>
      <w:t>ESTADO DE SANTA CATARINA</w:t>
    </w:r>
  </w:p>
  <w:p w:rsidR="006A0D6F" w:rsidRPr="006963E3" w:rsidRDefault="006A0D6F" w:rsidP="00C2467C">
    <w:pPr>
      <w:pStyle w:val="Cabealho"/>
      <w:jc w:val="center"/>
      <w:rPr>
        <w:rFonts w:ascii="Calibri" w:hAnsi="Calibri" w:cs="Calibri"/>
        <w:b/>
        <w:sz w:val="28"/>
      </w:rPr>
    </w:pPr>
    <w:r w:rsidRPr="006963E3">
      <w:rPr>
        <w:rFonts w:ascii="Calibri" w:hAnsi="Calibri" w:cs="Calibri"/>
        <w:b/>
        <w:sz w:val="28"/>
      </w:rPr>
      <w:t>MUNICÍPIO DE PONTE SERRADA</w:t>
    </w:r>
  </w:p>
  <w:p w:rsidR="006A0D6F" w:rsidRPr="00C2467C" w:rsidRDefault="006A0D6F" w:rsidP="00C2467C">
    <w:pPr>
      <w:pStyle w:val="Cabealho"/>
      <w:jc w:val="center"/>
      <w:rPr>
        <w:rFonts w:ascii="Calibri" w:hAnsi="Calibri" w:cs="Calibri"/>
        <w:b/>
      </w:rPr>
    </w:pPr>
    <w:r w:rsidRPr="006963E3">
      <w:rPr>
        <w:rFonts w:ascii="Calibri" w:hAnsi="Calibri" w:cs="Calibri"/>
        <w:b/>
      </w:rPr>
      <w:t>SECRETARIA M</w:t>
    </w:r>
    <w:r>
      <w:rPr>
        <w:rFonts w:ascii="Calibri" w:hAnsi="Calibri" w:cs="Calibri"/>
        <w:b/>
      </w:rPr>
      <w:t>UNICIPAL DE ADMINISTRAÇÃO</w:t>
    </w:r>
  </w:p>
  <w:p w:rsidR="006A0D6F" w:rsidRDefault="006A0D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292A440"/>
    <w:name w:val="WW8Num2"/>
    <w:lvl w:ilvl="0">
      <w:start w:val="1"/>
      <w:numFmt w:val="lowerLetter"/>
      <w:lvlText w:val="%1)"/>
      <w:lvlJc w:val="left"/>
      <w:pPr>
        <w:tabs>
          <w:tab w:val="num" w:pos="360"/>
        </w:tabs>
        <w:ind w:left="360" w:hanging="360"/>
      </w:pPr>
      <w:rPr>
        <w:rFonts w:ascii="Arial" w:eastAsia="Batang" w:hAnsi="Arial" w:cs="Arial"/>
        <w:b/>
        <w:i w:val="0"/>
        <w:strike w:val="0"/>
        <w:dstrike w:val="0"/>
        <w:u w:val="none"/>
      </w:r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DDA045B"/>
    <w:multiLevelType w:val="multilevel"/>
    <w:tmpl w:val="9E2800D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DE66068"/>
    <w:multiLevelType w:val="hybridMultilevel"/>
    <w:tmpl w:val="80386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FB84A32"/>
    <w:multiLevelType w:val="multilevel"/>
    <w:tmpl w:val="52BA1660"/>
    <w:lvl w:ilvl="0">
      <w:start w:val="1"/>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7"/>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nsid w:val="15BB4BE8"/>
    <w:multiLevelType w:val="multilevel"/>
    <w:tmpl w:val="222AEA96"/>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6">
    <w:nsid w:val="18250365"/>
    <w:multiLevelType w:val="hybridMultilevel"/>
    <w:tmpl w:val="E1B69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AE1554"/>
    <w:multiLevelType w:val="multilevel"/>
    <w:tmpl w:val="7110DAEC"/>
    <w:lvl w:ilvl="0">
      <w:start w:val="10"/>
      <w:numFmt w:val="decimal"/>
      <w:lvlText w:val="%1."/>
      <w:lvlJc w:val="left"/>
      <w:pPr>
        <w:ind w:left="720" w:hanging="360"/>
      </w:pPr>
      <w:rPr>
        <w:rFonts w:hint="default"/>
      </w:rPr>
    </w:lvl>
    <w:lvl w:ilvl="1">
      <w:start w:val="1"/>
      <w:numFmt w:val="decimal"/>
      <w:isLgl/>
      <w:lvlText w:val="%1.%2"/>
      <w:lvlJc w:val="left"/>
      <w:pPr>
        <w:ind w:left="46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583D5A"/>
    <w:multiLevelType w:val="hybridMultilevel"/>
    <w:tmpl w:val="AB4297B6"/>
    <w:lvl w:ilvl="0" w:tplc="B6B01C4A">
      <w:start w:val="2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322853"/>
    <w:multiLevelType w:val="hybridMultilevel"/>
    <w:tmpl w:val="139002CC"/>
    <w:lvl w:ilvl="0" w:tplc="A010386E">
      <w:start w:val="2"/>
      <w:numFmt w:val="lowerLetter"/>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477A98"/>
    <w:multiLevelType w:val="hybridMultilevel"/>
    <w:tmpl w:val="BD3AEE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2CA31291"/>
    <w:multiLevelType w:val="hybridMultilevel"/>
    <w:tmpl w:val="8506A970"/>
    <w:lvl w:ilvl="0" w:tplc="A53EC6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D54C5A"/>
    <w:multiLevelType w:val="multilevel"/>
    <w:tmpl w:val="D444C1F6"/>
    <w:lvl w:ilvl="0">
      <w:start w:val="7"/>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8902534"/>
    <w:multiLevelType w:val="hybridMultilevel"/>
    <w:tmpl w:val="FE0243C0"/>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B3A686E8">
      <w:start w:val="1"/>
      <w:numFmt w:val="lowerLetter"/>
      <w:lvlText w:val="%3)"/>
      <w:lvlJc w:val="left"/>
      <w:pPr>
        <w:ind w:left="2204"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CC0916"/>
    <w:multiLevelType w:val="hybridMultilevel"/>
    <w:tmpl w:val="BD3C2182"/>
    <w:lvl w:ilvl="0" w:tplc="00003682">
      <w:start w:val="5"/>
      <w:numFmt w:val="lowerLetter"/>
      <w:lvlText w:val="%1)"/>
      <w:lvlJc w:val="left"/>
      <w:pPr>
        <w:ind w:left="4755" w:hanging="360"/>
      </w:pPr>
      <w:rPr>
        <w:rFonts w:hint="default"/>
        <w:b/>
      </w:rPr>
    </w:lvl>
    <w:lvl w:ilvl="1" w:tplc="0F104880">
      <w:start w:val="1"/>
      <w:numFmt w:val="lowerLetter"/>
      <w:lvlText w:val="%2."/>
      <w:lvlJc w:val="left"/>
      <w:pPr>
        <w:ind w:left="1440" w:hanging="360"/>
      </w:pPr>
      <w:rPr>
        <w:b/>
      </w:rPr>
    </w:lvl>
    <w:lvl w:ilvl="2" w:tplc="84400F20">
      <w:start w:val="1"/>
      <w:numFmt w:val="decimal"/>
      <w:lvlText w:val="%3)"/>
      <w:lvlJc w:val="right"/>
      <w:pPr>
        <w:ind w:left="18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0C6E35"/>
    <w:multiLevelType w:val="multilevel"/>
    <w:tmpl w:val="EAF68278"/>
    <w:lvl w:ilvl="0">
      <w:start w:val="20"/>
      <w:numFmt w:val="decimal"/>
      <w:lvlText w:val="%1"/>
      <w:lvlJc w:val="left"/>
      <w:pPr>
        <w:ind w:left="420" w:hanging="420"/>
      </w:pPr>
      <w:rPr>
        <w:rFonts w:hint="default"/>
      </w:rPr>
    </w:lvl>
    <w:lvl w:ilvl="1">
      <w:start w:val="1"/>
      <w:numFmt w:val="lowerRoman"/>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1B2846"/>
    <w:multiLevelType w:val="multilevel"/>
    <w:tmpl w:val="AC605220"/>
    <w:lvl w:ilvl="0">
      <w:start w:val="18"/>
      <w:numFmt w:val="decimal"/>
      <w:lvlText w:val="%1"/>
      <w:lvlJc w:val="left"/>
      <w:pPr>
        <w:ind w:left="375" w:hanging="375"/>
      </w:pPr>
      <w:rPr>
        <w:rFonts w:hint="default"/>
      </w:rPr>
    </w:lvl>
    <w:lvl w:ilvl="1">
      <w:start w:val="1"/>
      <w:numFmt w:val="lowerLetter"/>
      <w:lvlText w:val="%2)"/>
      <w:lvlJc w:val="left"/>
      <w:pPr>
        <w:ind w:left="517" w:hanging="375"/>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AE4EFE"/>
    <w:multiLevelType w:val="hybridMultilevel"/>
    <w:tmpl w:val="3A20286A"/>
    <w:lvl w:ilvl="0" w:tplc="04160017">
      <w:start w:val="9"/>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44996A62"/>
    <w:multiLevelType w:val="hybridMultilevel"/>
    <w:tmpl w:val="E2B24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F228DC"/>
    <w:multiLevelType w:val="hybridMultilevel"/>
    <w:tmpl w:val="F1E44D26"/>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5559AE"/>
    <w:multiLevelType w:val="multilevel"/>
    <w:tmpl w:val="37F28D3A"/>
    <w:lvl w:ilvl="0">
      <w:start w:val="17"/>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C778F4"/>
    <w:multiLevelType w:val="hybridMultilevel"/>
    <w:tmpl w:val="0C4631C6"/>
    <w:lvl w:ilvl="0" w:tplc="0416000F">
      <w:start w:val="12"/>
      <w:numFmt w:val="decimal"/>
      <w:lvlText w:val="%1."/>
      <w:lvlJc w:val="left"/>
      <w:pPr>
        <w:ind w:left="720" w:hanging="360"/>
      </w:pPr>
      <w:rPr>
        <w:rFonts w:hint="default"/>
      </w:rPr>
    </w:lvl>
    <w:lvl w:ilvl="1" w:tplc="04160019">
      <w:start w:val="1"/>
      <w:numFmt w:val="lowerLetter"/>
      <w:lvlText w:val="%2."/>
      <w:lvlJc w:val="left"/>
      <w:pPr>
        <w:ind w:left="1440" w:hanging="360"/>
      </w:pPr>
    </w:lvl>
    <w:lvl w:ilvl="2" w:tplc="573C07CA">
      <w:start w:val="3"/>
      <w:numFmt w:val="lowerLetter"/>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F1C0DB46">
      <w:start w:val="10"/>
      <w:numFmt w:val="upperLetter"/>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9B84411"/>
    <w:multiLevelType w:val="hybridMultilevel"/>
    <w:tmpl w:val="85F6B0D6"/>
    <w:lvl w:ilvl="0" w:tplc="0416000F">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CBE2B5A"/>
    <w:multiLevelType w:val="hybridMultilevel"/>
    <w:tmpl w:val="783ABC30"/>
    <w:lvl w:ilvl="0" w:tplc="88106906">
      <w:start w:val="4"/>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5DB413C4"/>
    <w:multiLevelType w:val="hybridMultilevel"/>
    <w:tmpl w:val="A040415E"/>
    <w:lvl w:ilvl="0" w:tplc="04160017">
      <w:start w:val="9"/>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9">
    <w:nsid w:val="6C0C67DC"/>
    <w:multiLevelType w:val="multilevel"/>
    <w:tmpl w:val="2D58DF22"/>
    <w:lvl w:ilvl="0">
      <w:start w:val="1"/>
      <w:numFmt w:val="decimal"/>
      <w:lvlText w:val="%1."/>
      <w:lvlJc w:val="left"/>
      <w:pPr>
        <w:ind w:left="386" w:hanging="360"/>
      </w:pPr>
      <w:rPr>
        <w:rFonts w:hint="default"/>
        <w:b/>
        <w:color w:val="auto"/>
      </w:rPr>
    </w:lvl>
    <w:lvl w:ilvl="1">
      <w:start w:val="1"/>
      <w:numFmt w:val="lowerLetter"/>
      <w:isLgl/>
      <w:lvlText w:val="%2)"/>
      <w:lvlJc w:val="left"/>
      <w:pPr>
        <w:ind w:left="386" w:hanging="360"/>
      </w:pPr>
      <w:rPr>
        <w:rFonts w:ascii="Arial" w:eastAsia="Times New Roman" w:hAnsi="Arial" w:cs="Arial"/>
      </w:rPr>
    </w:lvl>
    <w:lvl w:ilvl="2">
      <w:start w:val="1"/>
      <w:numFmt w:val="decimal"/>
      <w:isLgl/>
      <w:lvlText w:val="%1.%2.%3"/>
      <w:lvlJc w:val="left"/>
      <w:pPr>
        <w:ind w:left="746" w:hanging="720"/>
      </w:pPr>
      <w:rPr>
        <w:rFonts w:eastAsia="MS Mincho" w:hint="default"/>
      </w:rPr>
    </w:lvl>
    <w:lvl w:ilvl="3">
      <w:start w:val="1"/>
      <w:numFmt w:val="decimal"/>
      <w:isLgl/>
      <w:lvlText w:val="%1.%2.%3.%4"/>
      <w:lvlJc w:val="left"/>
      <w:pPr>
        <w:ind w:left="746" w:hanging="720"/>
      </w:pPr>
      <w:rPr>
        <w:rFonts w:eastAsia="MS Mincho" w:hint="default"/>
      </w:rPr>
    </w:lvl>
    <w:lvl w:ilvl="4">
      <w:start w:val="1"/>
      <w:numFmt w:val="decimal"/>
      <w:isLgl/>
      <w:lvlText w:val="%1.%2.%3.%4.%5"/>
      <w:lvlJc w:val="left"/>
      <w:pPr>
        <w:ind w:left="1106" w:hanging="1080"/>
      </w:pPr>
      <w:rPr>
        <w:rFonts w:eastAsia="MS Mincho" w:hint="default"/>
      </w:rPr>
    </w:lvl>
    <w:lvl w:ilvl="5">
      <w:start w:val="1"/>
      <w:numFmt w:val="decimal"/>
      <w:isLgl/>
      <w:lvlText w:val="%1.%2.%3.%4.%5.%6"/>
      <w:lvlJc w:val="left"/>
      <w:pPr>
        <w:ind w:left="1106" w:hanging="1080"/>
      </w:pPr>
      <w:rPr>
        <w:rFonts w:eastAsia="MS Mincho" w:hint="default"/>
      </w:rPr>
    </w:lvl>
    <w:lvl w:ilvl="6">
      <w:start w:val="1"/>
      <w:numFmt w:val="decimal"/>
      <w:isLgl/>
      <w:lvlText w:val="%1.%2.%3.%4.%5.%6.%7"/>
      <w:lvlJc w:val="left"/>
      <w:pPr>
        <w:ind w:left="1466" w:hanging="1440"/>
      </w:pPr>
      <w:rPr>
        <w:rFonts w:eastAsia="MS Mincho" w:hint="default"/>
      </w:rPr>
    </w:lvl>
    <w:lvl w:ilvl="7">
      <w:start w:val="1"/>
      <w:numFmt w:val="decimal"/>
      <w:isLgl/>
      <w:lvlText w:val="%1.%2.%3.%4.%5.%6.%7.%8"/>
      <w:lvlJc w:val="left"/>
      <w:pPr>
        <w:ind w:left="1466" w:hanging="1440"/>
      </w:pPr>
      <w:rPr>
        <w:rFonts w:eastAsia="MS Mincho" w:hint="default"/>
      </w:rPr>
    </w:lvl>
    <w:lvl w:ilvl="8">
      <w:start w:val="1"/>
      <w:numFmt w:val="decimal"/>
      <w:isLgl/>
      <w:lvlText w:val="%1.%2.%3.%4.%5.%6.%7.%8.%9"/>
      <w:lvlJc w:val="left"/>
      <w:pPr>
        <w:ind w:left="1826" w:hanging="1800"/>
      </w:pPr>
      <w:rPr>
        <w:rFonts w:eastAsia="MS Mincho" w:hint="default"/>
      </w:rPr>
    </w:lvl>
  </w:abstractNum>
  <w:abstractNum w:abstractNumId="30">
    <w:nsid w:val="70A24A16"/>
    <w:multiLevelType w:val="hybridMultilevel"/>
    <w:tmpl w:val="9C54C67E"/>
    <w:lvl w:ilvl="0" w:tplc="74D0DD92">
      <w:start w:val="5"/>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B51F28"/>
    <w:multiLevelType w:val="hybridMultilevel"/>
    <w:tmpl w:val="8CD8DB64"/>
    <w:lvl w:ilvl="0" w:tplc="0416000F">
      <w:start w:val="18"/>
      <w:numFmt w:val="decimal"/>
      <w:lvlText w:val="%1."/>
      <w:lvlJc w:val="left"/>
      <w:pPr>
        <w:ind w:left="720" w:hanging="360"/>
      </w:pPr>
      <w:rPr>
        <w:rFonts w:hint="default"/>
      </w:rPr>
    </w:lvl>
    <w:lvl w:ilvl="1" w:tplc="DF5A1272">
      <w:start w:val="1"/>
      <w:numFmt w:val="lowerLetter"/>
      <w:lvlText w:val="%2)"/>
      <w:lvlJc w:val="left"/>
      <w:pPr>
        <w:ind w:left="1440" w:hanging="360"/>
      </w:pPr>
      <w:rPr>
        <w:rFonts w:hint="default"/>
        <w:b w:val="0"/>
      </w:rPr>
    </w:lvl>
    <w:lvl w:ilvl="2" w:tplc="2A36C716">
      <w:start w:val="3"/>
      <w:numFmt w:val="decimal"/>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9"/>
  </w:num>
  <w:num w:numId="5">
    <w:abstractNumId w:val="20"/>
  </w:num>
  <w:num w:numId="6">
    <w:abstractNumId w:val="22"/>
  </w:num>
  <w:num w:numId="7">
    <w:abstractNumId w:val="12"/>
  </w:num>
  <w:num w:numId="8">
    <w:abstractNumId w:val="21"/>
  </w:num>
  <w:num w:numId="9">
    <w:abstractNumId w:val="23"/>
  </w:num>
  <w:num w:numId="10">
    <w:abstractNumId w:val="17"/>
  </w:num>
  <w:num w:numId="11">
    <w:abstractNumId w:val="16"/>
  </w:num>
  <w:num w:numId="12">
    <w:abstractNumId w:val="24"/>
  </w:num>
  <w:num w:numId="13">
    <w:abstractNumId w:val="9"/>
  </w:num>
  <w:num w:numId="14">
    <w:abstractNumId w:val="10"/>
  </w:num>
  <w:num w:numId="15">
    <w:abstractNumId w:val="14"/>
  </w:num>
  <w:num w:numId="16">
    <w:abstractNumId w:val="31"/>
  </w:num>
  <w:num w:numId="17">
    <w:abstractNumId w:val="8"/>
  </w:num>
  <w:num w:numId="18">
    <w:abstractNumId w:val="25"/>
  </w:num>
  <w:num w:numId="19">
    <w:abstractNumId w:val="15"/>
  </w:num>
  <w:num w:numId="20">
    <w:abstractNumId w:val="11"/>
  </w:num>
  <w:num w:numId="21">
    <w:abstractNumId w:val="2"/>
  </w:num>
  <w:num w:numId="22">
    <w:abstractNumId w:val="19"/>
  </w:num>
  <w:num w:numId="23">
    <w:abstractNumId w:val="7"/>
  </w:num>
  <w:num w:numId="24">
    <w:abstractNumId w:val="26"/>
  </w:num>
  <w:num w:numId="25">
    <w:abstractNumId w:val="18"/>
  </w:num>
  <w:num w:numId="26">
    <w:abstractNumId w:val="30"/>
  </w:num>
  <w:num w:numId="27">
    <w:abstractNumId w:val="27"/>
  </w:num>
  <w:num w:numId="28">
    <w:abstractNumId w:val="13"/>
  </w:num>
  <w:num w:numId="29">
    <w:abstractNumId w:val="4"/>
  </w:num>
  <w:num w:numId="30">
    <w:abstractNumId w:val="28"/>
  </w:num>
  <w:num w:numId="31">
    <w:abstractNumId w:val="3"/>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7C"/>
    <w:rsid w:val="00003D52"/>
    <w:rsid w:val="00011039"/>
    <w:rsid w:val="000120DB"/>
    <w:rsid w:val="00030262"/>
    <w:rsid w:val="00030E90"/>
    <w:rsid w:val="00032836"/>
    <w:rsid w:val="0003402C"/>
    <w:rsid w:val="00040CD1"/>
    <w:rsid w:val="000462CF"/>
    <w:rsid w:val="00053A0B"/>
    <w:rsid w:val="00065866"/>
    <w:rsid w:val="00067D35"/>
    <w:rsid w:val="0007195A"/>
    <w:rsid w:val="00073FD9"/>
    <w:rsid w:val="00077091"/>
    <w:rsid w:val="0008216A"/>
    <w:rsid w:val="00084CC7"/>
    <w:rsid w:val="0009428D"/>
    <w:rsid w:val="00097915"/>
    <w:rsid w:val="00097E58"/>
    <w:rsid w:val="000A0EFE"/>
    <w:rsid w:val="000A22B7"/>
    <w:rsid w:val="000A3FA7"/>
    <w:rsid w:val="000A5737"/>
    <w:rsid w:val="000B7D75"/>
    <w:rsid w:val="000C158A"/>
    <w:rsid w:val="000D668A"/>
    <w:rsid w:val="000D7D61"/>
    <w:rsid w:val="000E3A5F"/>
    <w:rsid w:val="000E6025"/>
    <w:rsid w:val="000F5743"/>
    <w:rsid w:val="000F7F64"/>
    <w:rsid w:val="00100F49"/>
    <w:rsid w:val="00104FF3"/>
    <w:rsid w:val="0010578B"/>
    <w:rsid w:val="001108EC"/>
    <w:rsid w:val="0011323B"/>
    <w:rsid w:val="00114CA5"/>
    <w:rsid w:val="00117621"/>
    <w:rsid w:val="0012194B"/>
    <w:rsid w:val="00121B26"/>
    <w:rsid w:val="001305C5"/>
    <w:rsid w:val="001310E3"/>
    <w:rsid w:val="001321E8"/>
    <w:rsid w:val="001332FE"/>
    <w:rsid w:val="00134CD7"/>
    <w:rsid w:val="00135505"/>
    <w:rsid w:val="00142903"/>
    <w:rsid w:val="00144BBF"/>
    <w:rsid w:val="00157785"/>
    <w:rsid w:val="00160F88"/>
    <w:rsid w:val="001658FC"/>
    <w:rsid w:val="001711AA"/>
    <w:rsid w:val="00173748"/>
    <w:rsid w:val="00177BAB"/>
    <w:rsid w:val="00184608"/>
    <w:rsid w:val="00184B2F"/>
    <w:rsid w:val="001875BC"/>
    <w:rsid w:val="00195723"/>
    <w:rsid w:val="0019582D"/>
    <w:rsid w:val="00196201"/>
    <w:rsid w:val="0019765B"/>
    <w:rsid w:val="001A37B2"/>
    <w:rsid w:val="001A46D7"/>
    <w:rsid w:val="001B0020"/>
    <w:rsid w:val="001B7511"/>
    <w:rsid w:val="001B7EF9"/>
    <w:rsid w:val="001C0BD7"/>
    <w:rsid w:val="001D4491"/>
    <w:rsid w:val="001E1904"/>
    <w:rsid w:val="001E2B4F"/>
    <w:rsid w:val="001E6438"/>
    <w:rsid w:val="001F19F6"/>
    <w:rsid w:val="001F4764"/>
    <w:rsid w:val="001F6D05"/>
    <w:rsid w:val="002014FB"/>
    <w:rsid w:val="00205445"/>
    <w:rsid w:val="00216E47"/>
    <w:rsid w:val="00217DA7"/>
    <w:rsid w:val="002242EC"/>
    <w:rsid w:val="0023564A"/>
    <w:rsid w:val="002373BD"/>
    <w:rsid w:val="00242999"/>
    <w:rsid w:val="00252925"/>
    <w:rsid w:val="0026146F"/>
    <w:rsid w:val="00262239"/>
    <w:rsid w:val="00266BD9"/>
    <w:rsid w:val="00274DE4"/>
    <w:rsid w:val="00280989"/>
    <w:rsid w:val="00284037"/>
    <w:rsid w:val="00285888"/>
    <w:rsid w:val="002B39F5"/>
    <w:rsid w:val="002C5962"/>
    <w:rsid w:val="002D0243"/>
    <w:rsid w:val="002D082D"/>
    <w:rsid w:val="002D2106"/>
    <w:rsid w:val="002D2123"/>
    <w:rsid w:val="002D6A74"/>
    <w:rsid w:val="002F2C03"/>
    <w:rsid w:val="002F4721"/>
    <w:rsid w:val="003040AC"/>
    <w:rsid w:val="003123A5"/>
    <w:rsid w:val="003124CF"/>
    <w:rsid w:val="00325508"/>
    <w:rsid w:val="003271B5"/>
    <w:rsid w:val="00331EA6"/>
    <w:rsid w:val="00355E8F"/>
    <w:rsid w:val="00361B7B"/>
    <w:rsid w:val="00363170"/>
    <w:rsid w:val="00364018"/>
    <w:rsid w:val="00365A15"/>
    <w:rsid w:val="0037277C"/>
    <w:rsid w:val="003734DE"/>
    <w:rsid w:val="00373E9B"/>
    <w:rsid w:val="00385ACD"/>
    <w:rsid w:val="0038667B"/>
    <w:rsid w:val="00392184"/>
    <w:rsid w:val="003947EC"/>
    <w:rsid w:val="00396602"/>
    <w:rsid w:val="003A0FBC"/>
    <w:rsid w:val="003A4C7F"/>
    <w:rsid w:val="003A59DF"/>
    <w:rsid w:val="003B54AD"/>
    <w:rsid w:val="003B57F2"/>
    <w:rsid w:val="003C2791"/>
    <w:rsid w:val="003D26DB"/>
    <w:rsid w:val="003D4ED4"/>
    <w:rsid w:val="003D55EF"/>
    <w:rsid w:val="003E3B80"/>
    <w:rsid w:val="003F6374"/>
    <w:rsid w:val="00405E5B"/>
    <w:rsid w:val="00406E58"/>
    <w:rsid w:val="00415289"/>
    <w:rsid w:val="00415B23"/>
    <w:rsid w:val="004179F5"/>
    <w:rsid w:val="004269C6"/>
    <w:rsid w:val="00427790"/>
    <w:rsid w:val="00433094"/>
    <w:rsid w:val="004407DA"/>
    <w:rsid w:val="004504EF"/>
    <w:rsid w:val="00450CCB"/>
    <w:rsid w:val="0046191B"/>
    <w:rsid w:val="004653A8"/>
    <w:rsid w:val="00477C20"/>
    <w:rsid w:val="00480BA3"/>
    <w:rsid w:val="004845FF"/>
    <w:rsid w:val="00495383"/>
    <w:rsid w:val="00497A42"/>
    <w:rsid w:val="004A2EEE"/>
    <w:rsid w:val="004A77E7"/>
    <w:rsid w:val="004B3D40"/>
    <w:rsid w:val="004C1ABB"/>
    <w:rsid w:val="004C43CB"/>
    <w:rsid w:val="004C4469"/>
    <w:rsid w:val="004D74EF"/>
    <w:rsid w:val="004E3DE3"/>
    <w:rsid w:val="004E5DC7"/>
    <w:rsid w:val="004F0AA4"/>
    <w:rsid w:val="004F648B"/>
    <w:rsid w:val="00510668"/>
    <w:rsid w:val="0051511F"/>
    <w:rsid w:val="005179D6"/>
    <w:rsid w:val="005205AA"/>
    <w:rsid w:val="0052191B"/>
    <w:rsid w:val="00541CB2"/>
    <w:rsid w:val="005452D2"/>
    <w:rsid w:val="0054651F"/>
    <w:rsid w:val="005502B4"/>
    <w:rsid w:val="00563F7F"/>
    <w:rsid w:val="005670F2"/>
    <w:rsid w:val="00567E81"/>
    <w:rsid w:val="00573627"/>
    <w:rsid w:val="005769F2"/>
    <w:rsid w:val="00590E31"/>
    <w:rsid w:val="005B42AD"/>
    <w:rsid w:val="005B68F8"/>
    <w:rsid w:val="005B7AD1"/>
    <w:rsid w:val="005D0C6C"/>
    <w:rsid w:val="005D305F"/>
    <w:rsid w:val="005F393F"/>
    <w:rsid w:val="005F4B8C"/>
    <w:rsid w:val="006029F6"/>
    <w:rsid w:val="00604F29"/>
    <w:rsid w:val="00616ADE"/>
    <w:rsid w:val="00623416"/>
    <w:rsid w:val="00626011"/>
    <w:rsid w:val="006317B5"/>
    <w:rsid w:val="00636C80"/>
    <w:rsid w:val="00647838"/>
    <w:rsid w:val="00647C63"/>
    <w:rsid w:val="0065094F"/>
    <w:rsid w:val="006615E5"/>
    <w:rsid w:val="00662E06"/>
    <w:rsid w:val="0067000A"/>
    <w:rsid w:val="006745C3"/>
    <w:rsid w:val="00684F75"/>
    <w:rsid w:val="006A0D6F"/>
    <w:rsid w:val="006A1E55"/>
    <w:rsid w:val="006A3726"/>
    <w:rsid w:val="006A42E5"/>
    <w:rsid w:val="006A6948"/>
    <w:rsid w:val="006B12B0"/>
    <w:rsid w:val="006B532F"/>
    <w:rsid w:val="006B6282"/>
    <w:rsid w:val="006B6BCF"/>
    <w:rsid w:val="006D045C"/>
    <w:rsid w:val="006D212A"/>
    <w:rsid w:val="006E136C"/>
    <w:rsid w:val="007065D1"/>
    <w:rsid w:val="00706E3F"/>
    <w:rsid w:val="007109DC"/>
    <w:rsid w:val="007168CE"/>
    <w:rsid w:val="0072009D"/>
    <w:rsid w:val="00721EED"/>
    <w:rsid w:val="00736415"/>
    <w:rsid w:val="00756CBD"/>
    <w:rsid w:val="00756DCA"/>
    <w:rsid w:val="00764A24"/>
    <w:rsid w:val="007700EF"/>
    <w:rsid w:val="00773C08"/>
    <w:rsid w:val="0078500F"/>
    <w:rsid w:val="007906D3"/>
    <w:rsid w:val="00792D34"/>
    <w:rsid w:val="007A0953"/>
    <w:rsid w:val="007A1B17"/>
    <w:rsid w:val="007A2532"/>
    <w:rsid w:val="007A449D"/>
    <w:rsid w:val="007A60A2"/>
    <w:rsid w:val="007B00A7"/>
    <w:rsid w:val="007B2365"/>
    <w:rsid w:val="007B477B"/>
    <w:rsid w:val="007B7FB5"/>
    <w:rsid w:val="007C09CF"/>
    <w:rsid w:val="007C0E35"/>
    <w:rsid w:val="007D0614"/>
    <w:rsid w:val="007D4D6E"/>
    <w:rsid w:val="007E2F0E"/>
    <w:rsid w:val="007E3980"/>
    <w:rsid w:val="007E4EE0"/>
    <w:rsid w:val="007E55E0"/>
    <w:rsid w:val="00800B0B"/>
    <w:rsid w:val="00800D83"/>
    <w:rsid w:val="00805BC6"/>
    <w:rsid w:val="00811776"/>
    <w:rsid w:val="008161CD"/>
    <w:rsid w:val="008370CE"/>
    <w:rsid w:val="008423D7"/>
    <w:rsid w:val="00842553"/>
    <w:rsid w:val="00845B3B"/>
    <w:rsid w:val="00846175"/>
    <w:rsid w:val="00852156"/>
    <w:rsid w:val="0085325D"/>
    <w:rsid w:val="0086249B"/>
    <w:rsid w:val="00873DF9"/>
    <w:rsid w:val="0087552D"/>
    <w:rsid w:val="00876345"/>
    <w:rsid w:val="00884319"/>
    <w:rsid w:val="008850EE"/>
    <w:rsid w:val="00892F81"/>
    <w:rsid w:val="00893D48"/>
    <w:rsid w:val="008978F4"/>
    <w:rsid w:val="008A16E3"/>
    <w:rsid w:val="008A371B"/>
    <w:rsid w:val="008A451B"/>
    <w:rsid w:val="008B34C2"/>
    <w:rsid w:val="008B3F0E"/>
    <w:rsid w:val="008C2077"/>
    <w:rsid w:val="008D3C5C"/>
    <w:rsid w:val="008D6658"/>
    <w:rsid w:val="008D6F58"/>
    <w:rsid w:val="00912496"/>
    <w:rsid w:val="009124DF"/>
    <w:rsid w:val="00913B13"/>
    <w:rsid w:val="00913DEC"/>
    <w:rsid w:val="009140AF"/>
    <w:rsid w:val="0092199F"/>
    <w:rsid w:val="00922C27"/>
    <w:rsid w:val="0092526D"/>
    <w:rsid w:val="009259CB"/>
    <w:rsid w:val="009366D3"/>
    <w:rsid w:val="00936E1D"/>
    <w:rsid w:val="00941F9B"/>
    <w:rsid w:val="00944684"/>
    <w:rsid w:val="00946036"/>
    <w:rsid w:val="0094622B"/>
    <w:rsid w:val="00955D5C"/>
    <w:rsid w:val="00956F2F"/>
    <w:rsid w:val="009653CD"/>
    <w:rsid w:val="00972915"/>
    <w:rsid w:val="00985252"/>
    <w:rsid w:val="00985AD7"/>
    <w:rsid w:val="00990917"/>
    <w:rsid w:val="009A01A8"/>
    <w:rsid w:val="009A2233"/>
    <w:rsid w:val="009B09FA"/>
    <w:rsid w:val="009B1AA3"/>
    <w:rsid w:val="009C5D16"/>
    <w:rsid w:val="009E2600"/>
    <w:rsid w:val="009E4031"/>
    <w:rsid w:val="009F2CFC"/>
    <w:rsid w:val="009F3AA7"/>
    <w:rsid w:val="00A0466D"/>
    <w:rsid w:val="00A04FB9"/>
    <w:rsid w:val="00A065D9"/>
    <w:rsid w:val="00A1004E"/>
    <w:rsid w:val="00A12238"/>
    <w:rsid w:val="00A12F90"/>
    <w:rsid w:val="00A2000E"/>
    <w:rsid w:val="00A25B12"/>
    <w:rsid w:val="00A26276"/>
    <w:rsid w:val="00A333DA"/>
    <w:rsid w:val="00A340A5"/>
    <w:rsid w:val="00A40DE4"/>
    <w:rsid w:val="00A44265"/>
    <w:rsid w:val="00A60070"/>
    <w:rsid w:val="00A8443D"/>
    <w:rsid w:val="00A858CA"/>
    <w:rsid w:val="00A859BD"/>
    <w:rsid w:val="00A97B7C"/>
    <w:rsid w:val="00AA5999"/>
    <w:rsid w:val="00AA5A53"/>
    <w:rsid w:val="00AA6B58"/>
    <w:rsid w:val="00AA7AD0"/>
    <w:rsid w:val="00AB0C07"/>
    <w:rsid w:val="00AB35DC"/>
    <w:rsid w:val="00AC48C2"/>
    <w:rsid w:val="00AD1B87"/>
    <w:rsid w:val="00AD6A79"/>
    <w:rsid w:val="00AD6A88"/>
    <w:rsid w:val="00AD7709"/>
    <w:rsid w:val="00AE7E8E"/>
    <w:rsid w:val="00AF63DF"/>
    <w:rsid w:val="00B0363C"/>
    <w:rsid w:val="00B11A54"/>
    <w:rsid w:val="00B13697"/>
    <w:rsid w:val="00B145E6"/>
    <w:rsid w:val="00B17170"/>
    <w:rsid w:val="00B17403"/>
    <w:rsid w:val="00B177B9"/>
    <w:rsid w:val="00B206A1"/>
    <w:rsid w:val="00B222C2"/>
    <w:rsid w:val="00B2334B"/>
    <w:rsid w:val="00B35068"/>
    <w:rsid w:val="00B3545F"/>
    <w:rsid w:val="00B36C08"/>
    <w:rsid w:val="00B41A0F"/>
    <w:rsid w:val="00B47AB2"/>
    <w:rsid w:val="00B71BD1"/>
    <w:rsid w:val="00B71C52"/>
    <w:rsid w:val="00B7780E"/>
    <w:rsid w:val="00BA37B7"/>
    <w:rsid w:val="00BA6E08"/>
    <w:rsid w:val="00BA7C7B"/>
    <w:rsid w:val="00BB758C"/>
    <w:rsid w:val="00BC09EC"/>
    <w:rsid w:val="00BC4A6F"/>
    <w:rsid w:val="00BC7281"/>
    <w:rsid w:val="00BE5534"/>
    <w:rsid w:val="00BE55B5"/>
    <w:rsid w:val="00BF06C6"/>
    <w:rsid w:val="00BF5559"/>
    <w:rsid w:val="00C00B1C"/>
    <w:rsid w:val="00C03EBD"/>
    <w:rsid w:val="00C20E82"/>
    <w:rsid w:val="00C21AA8"/>
    <w:rsid w:val="00C22E75"/>
    <w:rsid w:val="00C2467C"/>
    <w:rsid w:val="00C24912"/>
    <w:rsid w:val="00C34A24"/>
    <w:rsid w:val="00C36FFB"/>
    <w:rsid w:val="00C44B85"/>
    <w:rsid w:val="00C506B7"/>
    <w:rsid w:val="00C519EB"/>
    <w:rsid w:val="00C53153"/>
    <w:rsid w:val="00C57068"/>
    <w:rsid w:val="00C573EF"/>
    <w:rsid w:val="00C577BC"/>
    <w:rsid w:val="00C62BFC"/>
    <w:rsid w:val="00C65F9B"/>
    <w:rsid w:val="00C668EC"/>
    <w:rsid w:val="00C737CD"/>
    <w:rsid w:val="00C90827"/>
    <w:rsid w:val="00CB5174"/>
    <w:rsid w:val="00CC1F8E"/>
    <w:rsid w:val="00CC603F"/>
    <w:rsid w:val="00CD0632"/>
    <w:rsid w:val="00CD6914"/>
    <w:rsid w:val="00CD6B47"/>
    <w:rsid w:val="00CD6BA4"/>
    <w:rsid w:val="00CE5263"/>
    <w:rsid w:val="00CF4783"/>
    <w:rsid w:val="00CF5334"/>
    <w:rsid w:val="00CF7869"/>
    <w:rsid w:val="00D072E5"/>
    <w:rsid w:val="00D20E74"/>
    <w:rsid w:val="00D21D64"/>
    <w:rsid w:val="00D26033"/>
    <w:rsid w:val="00D268B9"/>
    <w:rsid w:val="00D26F4F"/>
    <w:rsid w:val="00D2763D"/>
    <w:rsid w:val="00D2779A"/>
    <w:rsid w:val="00D32457"/>
    <w:rsid w:val="00D348E5"/>
    <w:rsid w:val="00D35831"/>
    <w:rsid w:val="00D44BE9"/>
    <w:rsid w:val="00D473C4"/>
    <w:rsid w:val="00D47676"/>
    <w:rsid w:val="00D54491"/>
    <w:rsid w:val="00D60E37"/>
    <w:rsid w:val="00D61DF1"/>
    <w:rsid w:val="00D629F5"/>
    <w:rsid w:val="00D6627A"/>
    <w:rsid w:val="00D803DD"/>
    <w:rsid w:val="00D86A4C"/>
    <w:rsid w:val="00D96158"/>
    <w:rsid w:val="00D96B22"/>
    <w:rsid w:val="00D97092"/>
    <w:rsid w:val="00DA66E6"/>
    <w:rsid w:val="00DB2A75"/>
    <w:rsid w:val="00DB6D39"/>
    <w:rsid w:val="00DC0A1D"/>
    <w:rsid w:val="00DC1CF7"/>
    <w:rsid w:val="00DC3B46"/>
    <w:rsid w:val="00DC7844"/>
    <w:rsid w:val="00DC7FCA"/>
    <w:rsid w:val="00DD294B"/>
    <w:rsid w:val="00DD42CE"/>
    <w:rsid w:val="00DD4C02"/>
    <w:rsid w:val="00DF0851"/>
    <w:rsid w:val="00DF1499"/>
    <w:rsid w:val="00E03783"/>
    <w:rsid w:val="00E04EC8"/>
    <w:rsid w:val="00E0533F"/>
    <w:rsid w:val="00E12A42"/>
    <w:rsid w:val="00E12B58"/>
    <w:rsid w:val="00E12E45"/>
    <w:rsid w:val="00E1383F"/>
    <w:rsid w:val="00E17221"/>
    <w:rsid w:val="00E23E9C"/>
    <w:rsid w:val="00E274FE"/>
    <w:rsid w:val="00E3064C"/>
    <w:rsid w:val="00E41D35"/>
    <w:rsid w:val="00E43942"/>
    <w:rsid w:val="00E50648"/>
    <w:rsid w:val="00E543C6"/>
    <w:rsid w:val="00E67335"/>
    <w:rsid w:val="00E73C33"/>
    <w:rsid w:val="00E73E01"/>
    <w:rsid w:val="00E8400C"/>
    <w:rsid w:val="00E84D8B"/>
    <w:rsid w:val="00E9754A"/>
    <w:rsid w:val="00E97663"/>
    <w:rsid w:val="00E976C7"/>
    <w:rsid w:val="00EA084D"/>
    <w:rsid w:val="00EA1036"/>
    <w:rsid w:val="00EA1D52"/>
    <w:rsid w:val="00EA3731"/>
    <w:rsid w:val="00EB0D26"/>
    <w:rsid w:val="00EB10F6"/>
    <w:rsid w:val="00EC104C"/>
    <w:rsid w:val="00EC1A8A"/>
    <w:rsid w:val="00EC1C5F"/>
    <w:rsid w:val="00EC26FF"/>
    <w:rsid w:val="00EC3789"/>
    <w:rsid w:val="00ED05A2"/>
    <w:rsid w:val="00ED4AF1"/>
    <w:rsid w:val="00EE0D2C"/>
    <w:rsid w:val="00EE36C8"/>
    <w:rsid w:val="00EE3FF6"/>
    <w:rsid w:val="00EE4D2E"/>
    <w:rsid w:val="00EF29F7"/>
    <w:rsid w:val="00F024FC"/>
    <w:rsid w:val="00F166D8"/>
    <w:rsid w:val="00F21A91"/>
    <w:rsid w:val="00F3247E"/>
    <w:rsid w:val="00F50582"/>
    <w:rsid w:val="00F540CD"/>
    <w:rsid w:val="00F62917"/>
    <w:rsid w:val="00F72A5C"/>
    <w:rsid w:val="00F74766"/>
    <w:rsid w:val="00F81DB4"/>
    <w:rsid w:val="00F90D3B"/>
    <w:rsid w:val="00FA0842"/>
    <w:rsid w:val="00FA3F7E"/>
    <w:rsid w:val="00FA6120"/>
    <w:rsid w:val="00FA62D0"/>
    <w:rsid w:val="00FB08A6"/>
    <w:rsid w:val="00FB6D7F"/>
    <w:rsid w:val="00FD4949"/>
    <w:rsid w:val="00FF54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 w:type="paragraph" w:customStyle="1" w:styleId="Default">
    <w:name w:val="Default"/>
    <w:rsid w:val="006B532F"/>
    <w:pPr>
      <w:autoSpaceDE w:val="0"/>
      <w:autoSpaceDN w:val="0"/>
      <w:adjustRightInd w:val="0"/>
      <w:spacing w:after="0" w:line="240" w:lineRule="auto"/>
    </w:pPr>
    <w:rPr>
      <w:rFonts w:ascii="Book Antiqua" w:hAnsi="Book Antiqua" w:cs="Book Antiqua"/>
      <w:color w:val="000000"/>
      <w:sz w:val="24"/>
      <w:szCs w:val="24"/>
    </w:rPr>
  </w:style>
  <w:style w:type="paragraph" w:styleId="Textodenotadefim">
    <w:name w:val="endnote text"/>
    <w:basedOn w:val="Normal"/>
    <w:link w:val="TextodenotadefimChar"/>
    <w:uiPriority w:val="99"/>
    <w:semiHidden/>
    <w:unhideWhenUsed/>
    <w:rsid w:val="00030262"/>
    <w:rPr>
      <w:sz w:val="20"/>
      <w:szCs w:val="20"/>
    </w:rPr>
  </w:style>
  <w:style w:type="character" w:customStyle="1" w:styleId="TextodenotadefimChar">
    <w:name w:val="Texto de nota de fim Char"/>
    <w:basedOn w:val="Fontepargpadro"/>
    <w:link w:val="Textodenotadefim"/>
    <w:uiPriority w:val="99"/>
    <w:semiHidden/>
    <w:rsid w:val="0003026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302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 w:type="paragraph" w:customStyle="1" w:styleId="Default">
    <w:name w:val="Default"/>
    <w:rsid w:val="006B532F"/>
    <w:pPr>
      <w:autoSpaceDE w:val="0"/>
      <w:autoSpaceDN w:val="0"/>
      <w:adjustRightInd w:val="0"/>
      <w:spacing w:after="0" w:line="240" w:lineRule="auto"/>
    </w:pPr>
    <w:rPr>
      <w:rFonts w:ascii="Book Antiqua" w:hAnsi="Book Antiqua" w:cs="Book Antiqua"/>
      <w:color w:val="000000"/>
      <w:sz w:val="24"/>
      <w:szCs w:val="24"/>
    </w:rPr>
  </w:style>
  <w:style w:type="paragraph" w:styleId="Textodenotadefim">
    <w:name w:val="endnote text"/>
    <w:basedOn w:val="Normal"/>
    <w:link w:val="TextodenotadefimChar"/>
    <w:uiPriority w:val="99"/>
    <w:semiHidden/>
    <w:unhideWhenUsed/>
    <w:rsid w:val="00030262"/>
    <w:rPr>
      <w:sz w:val="20"/>
      <w:szCs w:val="20"/>
    </w:rPr>
  </w:style>
  <w:style w:type="character" w:customStyle="1" w:styleId="TextodenotadefimChar">
    <w:name w:val="Texto de nota de fim Char"/>
    <w:basedOn w:val="Fontepargpadro"/>
    <w:link w:val="Textodenotadefim"/>
    <w:uiPriority w:val="99"/>
    <w:semiHidden/>
    <w:rsid w:val="0003026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30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ponteserrad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028C-D992-4ED9-AD53-0FE22C5A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10626</Words>
  <Characters>57386</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cp:lastModifiedBy>
  <cp:revision>2</cp:revision>
  <cp:lastPrinted>2023-05-16T17:50:00Z</cp:lastPrinted>
  <dcterms:created xsi:type="dcterms:W3CDTF">2023-05-16T19:19:00Z</dcterms:created>
  <dcterms:modified xsi:type="dcterms:W3CDTF">2023-05-16T19:19:00Z</dcterms:modified>
</cp:coreProperties>
</file>